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45" w:rsidRPr="00820145" w:rsidRDefault="00820145" w:rsidP="00820145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417"/>
        <w:gridCol w:w="5154"/>
      </w:tblGrid>
      <w:tr w:rsidR="00820145" w:rsidRPr="00820145" w:rsidTr="008C184B">
        <w:tc>
          <w:tcPr>
            <w:tcW w:w="4785" w:type="dxa"/>
            <w:hideMark/>
          </w:tcPr>
          <w:p w:rsidR="00820145" w:rsidRPr="00820145" w:rsidRDefault="00820145" w:rsidP="008C184B">
            <w:pPr>
              <w:pStyle w:val="bigblueheading"/>
              <w:spacing w:before="0" w:beforeAutospacing="0" w:after="0" w:afterAutospacing="0"/>
              <w:textAlignment w:val="baseline"/>
              <w:rPr>
                <w:bCs/>
                <w:bdr w:val="none" w:sz="0" w:space="0" w:color="auto" w:frame="1"/>
              </w:rPr>
            </w:pPr>
            <w:r w:rsidRPr="00820145">
              <w:rPr>
                <w:bCs/>
                <w:bdr w:val="none" w:sz="0" w:space="0" w:color="auto" w:frame="1"/>
              </w:rPr>
              <w:t xml:space="preserve">Принято </w:t>
            </w:r>
          </w:p>
          <w:p w:rsidR="00820145" w:rsidRPr="00820145" w:rsidRDefault="00820145" w:rsidP="008C184B">
            <w:pPr>
              <w:pStyle w:val="bigblueheading"/>
              <w:spacing w:before="0" w:beforeAutospacing="0" w:after="0" w:afterAutospacing="0"/>
              <w:textAlignment w:val="baseline"/>
              <w:rPr>
                <w:bCs/>
                <w:bdr w:val="none" w:sz="0" w:space="0" w:color="auto" w:frame="1"/>
              </w:rPr>
            </w:pPr>
            <w:r w:rsidRPr="00820145">
              <w:rPr>
                <w:bCs/>
                <w:bdr w:val="none" w:sz="0" w:space="0" w:color="auto" w:frame="1"/>
              </w:rPr>
              <w:t>на заседании педагогического совета</w:t>
            </w:r>
          </w:p>
          <w:p w:rsidR="00820145" w:rsidRPr="00820145" w:rsidRDefault="0038015E" w:rsidP="008C184B">
            <w:pPr>
              <w:pStyle w:val="bigblueheading"/>
              <w:spacing w:before="0" w:beforeAutospacing="0" w:after="0" w:afterAutospacing="0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М</w:t>
            </w:r>
            <w:r w:rsidR="00820145" w:rsidRPr="00820145">
              <w:rPr>
                <w:bCs/>
                <w:bdr w:val="none" w:sz="0" w:space="0" w:color="auto" w:frame="1"/>
              </w:rPr>
              <w:t>ОУ «СОШ №12»</w:t>
            </w:r>
          </w:p>
          <w:p w:rsidR="00820145" w:rsidRPr="00820145" w:rsidRDefault="0038015E" w:rsidP="008C18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Протокол №3от 10.01.2018</w:t>
            </w:r>
            <w:r w:rsidR="00820145" w:rsidRPr="0082014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г. года</w:t>
            </w:r>
          </w:p>
        </w:tc>
        <w:tc>
          <w:tcPr>
            <w:tcW w:w="5671" w:type="dxa"/>
            <w:hideMark/>
          </w:tcPr>
          <w:p w:rsidR="00820145" w:rsidRPr="00820145" w:rsidRDefault="00820145" w:rsidP="0082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145">
              <w:rPr>
                <w:rFonts w:ascii="Times New Roman" w:hAnsi="Times New Roman"/>
                <w:sz w:val="24"/>
                <w:szCs w:val="24"/>
              </w:rPr>
              <w:t xml:space="preserve">                           Утверждаю:</w:t>
            </w:r>
          </w:p>
          <w:p w:rsidR="00820145" w:rsidRPr="00820145" w:rsidRDefault="00820145" w:rsidP="0082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14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03A89">
              <w:rPr>
                <w:rFonts w:ascii="Times New Roman" w:hAnsi="Times New Roman"/>
                <w:sz w:val="24"/>
                <w:szCs w:val="24"/>
              </w:rPr>
              <w:t xml:space="preserve">                     Директор М</w:t>
            </w:r>
            <w:r w:rsidRPr="00820145">
              <w:rPr>
                <w:rFonts w:ascii="Times New Roman" w:hAnsi="Times New Roman"/>
                <w:sz w:val="24"/>
                <w:szCs w:val="24"/>
              </w:rPr>
              <w:t>ОУ «СОШ № 12»</w:t>
            </w:r>
          </w:p>
          <w:p w:rsidR="00820145" w:rsidRPr="00820145" w:rsidRDefault="00820145" w:rsidP="008201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14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03A89">
              <w:rPr>
                <w:rFonts w:ascii="Times New Roman" w:hAnsi="Times New Roman"/>
                <w:sz w:val="24"/>
                <w:szCs w:val="24"/>
              </w:rPr>
              <w:t xml:space="preserve">         __________В. Ф. Мищенко</w:t>
            </w:r>
          </w:p>
          <w:p w:rsidR="00820145" w:rsidRPr="00820145" w:rsidRDefault="00820145" w:rsidP="008C184B">
            <w:pPr>
              <w:rPr>
                <w:rFonts w:ascii="Times New Roman" w:hAnsi="Times New Roman"/>
                <w:sz w:val="24"/>
                <w:szCs w:val="24"/>
              </w:rPr>
            </w:pPr>
            <w:r w:rsidRPr="00820145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E03A89">
              <w:rPr>
                <w:rFonts w:ascii="Times New Roman" w:hAnsi="Times New Roman"/>
                <w:sz w:val="24"/>
                <w:szCs w:val="24"/>
              </w:rPr>
              <w:t xml:space="preserve">       Приказ № 2 от 11.01.2018</w:t>
            </w:r>
            <w:r w:rsidRPr="0082014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20145" w:rsidRDefault="00820145" w:rsidP="008201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0145" w:rsidRPr="00820145" w:rsidRDefault="00820145" w:rsidP="00820145">
      <w:pPr>
        <w:jc w:val="center"/>
        <w:rPr>
          <w:rFonts w:ascii="Times New Roman" w:hAnsi="Times New Roman"/>
          <w:b/>
          <w:sz w:val="28"/>
          <w:szCs w:val="28"/>
        </w:rPr>
      </w:pPr>
      <w:r w:rsidRPr="00820145">
        <w:rPr>
          <w:rFonts w:ascii="Times New Roman" w:hAnsi="Times New Roman"/>
          <w:b/>
          <w:sz w:val="28"/>
          <w:szCs w:val="28"/>
        </w:rPr>
        <w:t>Положение о работе с молодыми специалистами в школе</w:t>
      </w:r>
    </w:p>
    <w:p w:rsidR="00820145" w:rsidRPr="00820145" w:rsidRDefault="00820145" w:rsidP="008201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20145">
        <w:rPr>
          <w:rFonts w:ascii="Times New Roman" w:hAnsi="Times New Roman"/>
          <w:b/>
          <w:bCs/>
          <w:sz w:val="28"/>
          <w:szCs w:val="28"/>
        </w:rPr>
        <w:t xml:space="preserve">     I. Общие положения</w:t>
      </w:r>
    </w:p>
    <w:p w:rsidR="00820145" w:rsidRPr="00820145" w:rsidRDefault="00820145" w:rsidP="0082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145">
        <w:rPr>
          <w:rFonts w:ascii="Times New Roman" w:hAnsi="Times New Roman"/>
          <w:sz w:val="28"/>
          <w:szCs w:val="28"/>
        </w:rPr>
        <w:t xml:space="preserve">     Целью данного Положения является: </w:t>
      </w:r>
    </w:p>
    <w:p w:rsidR="00820145" w:rsidRPr="00820145" w:rsidRDefault="00820145" w:rsidP="0082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145">
        <w:rPr>
          <w:rFonts w:ascii="Times New Roman" w:hAnsi="Times New Roman"/>
          <w:sz w:val="28"/>
          <w:szCs w:val="28"/>
        </w:rPr>
        <w:t>-  изучить факторы и проблемы адаптации молодых специалистов в системе  образования;</w:t>
      </w:r>
    </w:p>
    <w:p w:rsidR="00820145" w:rsidRPr="00820145" w:rsidRDefault="00820145" w:rsidP="0082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145">
        <w:rPr>
          <w:rFonts w:ascii="Times New Roman" w:hAnsi="Times New Roman"/>
          <w:sz w:val="28"/>
          <w:szCs w:val="28"/>
        </w:rPr>
        <w:t>- оказать  методическую  и психологическую  помощь молодым специалистам при решении проблем, возникающих в процессе деятельности;</w:t>
      </w:r>
    </w:p>
    <w:p w:rsidR="00820145" w:rsidRPr="00820145" w:rsidRDefault="00820145" w:rsidP="0082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145">
        <w:rPr>
          <w:rFonts w:ascii="Times New Roman" w:hAnsi="Times New Roman"/>
          <w:sz w:val="28"/>
          <w:szCs w:val="28"/>
        </w:rPr>
        <w:t xml:space="preserve">- обеспечить  постепенное вовлечение молодого учителя во все сферы профессиональной деятельности; </w:t>
      </w:r>
    </w:p>
    <w:p w:rsidR="00820145" w:rsidRPr="00820145" w:rsidRDefault="00820145" w:rsidP="0082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145">
        <w:rPr>
          <w:rFonts w:ascii="Times New Roman" w:hAnsi="Times New Roman"/>
          <w:sz w:val="28"/>
          <w:szCs w:val="28"/>
        </w:rPr>
        <w:t xml:space="preserve">    - способствовать становлению профессиональной деятельности педагога.</w:t>
      </w:r>
    </w:p>
    <w:p w:rsidR="00820145" w:rsidRPr="00820145" w:rsidRDefault="00820145" w:rsidP="0082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145" w:rsidRPr="00820145" w:rsidRDefault="00820145" w:rsidP="008201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20145">
        <w:rPr>
          <w:rFonts w:ascii="Times New Roman" w:hAnsi="Times New Roman"/>
          <w:b/>
          <w:bCs/>
          <w:sz w:val="28"/>
          <w:szCs w:val="28"/>
        </w:rPr>
        <w:t xml:space="preserve">     II. Основные задачи</w:t>
      </w:r>
    </w:p>
    <w:p w:rsidR="00820145" w:rsidRPr="00820145" w:rsidRDefault="00820145" w:rsidP="0082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145">
        <w:rPr>
          <w:rFonts w:ascii="Times New Roman" w:hAnsi="Times New Roman"/>
          <w:sz w:val="28"/>
          <w:szCs w:val="28"/>
        </w:rPr>
        <w:t>- выявить проблемы адаптации молодых специалистов в системе образования.</w:t>
      </w:r>
    </w:p>
    <w:p w:rsidR="00820145" w:rsidRPr="00820145" w:rsidRDefault="00820145" w:rsidP="0082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145">
        <w:rPr>
          <w:rFonts w:ascii="Times New Roman" w:hAnsi="Times New Roman"/>
          <w:sz w:val="28"/>
          <w:szCs w:val="28"/>
        </w:rPr>
        <w:t>- создать условия для профессиональной адаптации молодого педагога в коллективе.</w:t>
      </w:r>
    </w:p>
    <w:p w:rsidR="00820145" w:rsidRPr="00820145" w:rsidRDefault="00820145" w:rsidP="0082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145">
        <w:rPr>
          <w:rFonts w:ascii="Times New Roman" w:hAnsi="Times New Roman"/>
          <w:sz w:val="28"/>
          <w:szCs w:val="28"/>
        </w:rPr>
        <w:t xml:space="preserve">- формировать и воспитывать у молодых специалистов потребность в непрерывном самообразовании. </w:t>
      </w:r>
    </w:p>
    <w:p w:rsidR="00820145" w:rsidRPr="00820145" w:rsidRDefault="00820145" w:rsidP="00820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145">
        <w:rPr>
          <w:rFonts w:ascii="Times New Roman" w:hAnsi="Times New Roman"/>
          <w:bCs/>
          <w:sz w:val="28"/>
          <w:szCs w:val="28"/>
        </w:rPr>
        <w:t xml:space="preserve">- использовать  эффективные формы повышения профессиональной компетентности и профессионального мастерства молодых специалистов, </w:t>
      </w:r>
      <w:r w:rsidRPr="00820145">
        <w:rPr>
          <w:rFonts w:ascii="Times New Roman" w:hAnsi="Times New Roman"/>
          <w:sz w:val="28"/>
          <w:szCs w:val="28"/>
        </w:rPr>
        <w:t xml:space="preserve">обеспечить информационное пространство для самостоятельного овладения профессиональными знаниями; </w:t>
      </w:r>
    </w:p>
    <w:p w:rsidR="00820145" w:rsidRPr="00EF55DC" w:rsidRDefault="00820145" w:rsidP="00EF55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0145">
        <w:rPr>
          <w:rFonts w:ascii="Times New Roman" w:hAnsi="Times New Roman"/>
          <w:bCs/>
          <w:sz w:val="28"/>
          <w:szCs w:val="28"/>
        </w:rPr>
        <w:t xml:space="preserve">     - совместно планировать  деятельность  молодых специалистов с наставником.</w:t>
      </w:r>
    </w:p>
    <w:p w:rsidR="00820145" w:rsidRPr="008E07DD" w:rsidRDefault="00820145" w:rsidP="00820145">
      <w:pPr>
        <w:spacing w:after="0"/>
        <w:jc w:val="both"/>
      </w:pPr>
      <w:r>
        <w:tab/>
      </w:r>
      <w:r>
        <w:tab/>
        <w:t xml:space="preserve"> </w:t>
      </w:r>
    </w:p>
    <w:p w:rsidR="00820145" w:rsidRPr="00820145" w:rsidRDefault="00820145" w:rsidP="00ED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145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EF55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0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5DC">
        <w:rPr>
          <w:rFonts w:ascii="Times New Roman" w:hAnsi="Times New Roman"/>
          <w:b/>
          <w:bCs/>
          <w:sz w:val="28"/>
          <w:szCs w:val="28"/>
        </w:rPr>
        <w:t>III</w:t>
      </w:r>
      <w:r w:rsidRPr="00820145">
        <w:rPr>
          <w:rFonts w:ascii="Times New Roman" w:hAnsi="Times New Roman"/>
          <w:b/>
          <w:bCs/>
          <w:sz w:val="28"/>
          <w:szCs w:val="28"/>
        </w:rPr>
        <w:t>. Содержание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20145" w:rsidRPr="00820145" w:rsidRDefault="00820145" w:rsidP="00ED14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014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20145">
        <w:rPr>
          <w:rFonts w:ascii="Times New Roman" w:hAnsi="Times New Roman"/>
          <w:b/>
          <w:sz w:val="28"/>
          <w:szCs w:val="28"/>
        </w:rPr>
        <w:t>Порядок закрепления наставника за молодым специалистом</w:t>
      </w:r>
    </w:p>
    <w:p w:rsidR="00820145" w:rsidRPr="00820145" w:rsidRDefault="00820145" w:rsidP="00ED14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20145">
        <w:rPr>
          <w:rFonts w:ascii="Times New Roman" w:hAnsi="Times New Roman"/>
          <w:sz w:val="28"/>
          <w:szCs w:val="28"/>
        </w:rPr>
        <w:t xml:space="preserve">Кандидатура наставника </w:t>
      </w:r>
      <w:r>
        <w:rPr>
          <w:rFonts w:ascii="Times New Roman" w:hAnsi="Times New Roman"/>
          <w:sz w:val="28"/>
          <w:szCs w:val="28"/>
        </w:rPr>
        <w:t>утверждается приказом школы.</w:t>
      </w:r>
    </w:p>
    <w:p w:rsidR="00820145" w:rsidRDefault="00820145" w:rsidP="00ED14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20145">
        <w:rPr>
          <w:rFonts w:ascii="Times New Roman" w:hAnsi="Times New Roman"/>
          <w:sz w:val="28"/>
          <w:szCs w:val="28"/>
        </w:rPr>
        <w:t xml:space="preserve">За одним наставником может быть закреплено не более двух молодых специалистов.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20145" w:rsidRPr="00820145" w:rsidRDefault="00820145" w:rsidP="00ED14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20145">
        <w:rPr>
          <w:rFonts w:ascii="Times New Roman" w:hAnsi="Times New Roman"/>
          <w:sz w:val="28"/>
          <w:szCs w:val="28"/>
        </w:rPr>
        <w:t xml:space="preserve">Наставник закрепляется за молодым специалистом не позднее первой недели с момента его назначения на должность.                                                                                             </w:t>
      </w:r>
    </w:p>
    <w:p w:rsidR="00820145" w:rsidRPr="00820145" w:rsidRDefault="00820145" w:rsidP="00ED14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20145">
        <w:rPr>
          <w:rFonts w:ascii="Times New Roman" w:hAnsi="Times New Roman"/>
          <w:sz w:val="28"/>
          <w:szCs w:val="28"/>
        </w:rPr>
        <w:t xml:space="preserve">Окончательное назначение наставника осуществляется после согласования с молодым специалистом.                                                                                                                                </w:t>
      </w:r>
    </w:p>
    <w:p w:rsidR="00820145" w:rsidRPr="00820145" w:rsidRDefault="00820145" w:rsidP="00ED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r w:rsidRPr="00820145">
        <w:rPr>
          <w:rFonts w:ascii="Times New Roman" w:hAnsi="Times New Roman"/>
          <w:sz w:val="28"/>
          <w:szCs w:val="28"/>
        </w:rPr>
        <w:t xml:space="preserve">Замена наставника осуществляется на основании приказа в случаях:                                                 * невыполнения им своих обязанностей;                                                                               </w:t>
      </w:r>
    </w:p>
    <w:p w:rsidR="00820145" w:rsidRPr="00820145" w:rsidRDefault="00820145" w:rsidP="00ED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145">
        <w:rPr>
          <w:rFonts w:ascii="Times New Roman" w:hAnsi="Times New Roman"/>
          <w:sz w:val="28"/>
          <w:szCs w:val="28"/>
        </w:rPr>
        <w:t xml:space="preserve"> * увольнения или перевода на другую должность;                                                                    </w:t>
      </w:r>
    </w:p>
    <w:p w:rsidR="00820145" w:rsidRPr="00820145" w:rsidRDefault="00820145" w:rsidP="00ED14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0145">
        <w:rPr>
          <w:rFonts w:ascii="Times New Roman" w:hAnsi="Times New Roman"/>
          <w:sz w:val="28"/>
          <w:szCs w:val="28"/>
        </w:rPr>
        <w:lastRenderedPageBreak/>
        <w:t xml:space="preserve"> * психологической  несовместимости с молодым специалистом.</w:t>
      </w:r>
      <w:r w:rsidRPr="00820145">
        <w:rPr>
          <w:rFonts w:ascii="Times New Roman" w:hAnsi="Times New Roman"/>
          <w:b/>
          <w:sz w:val="28"/>
          <w:szCs w:val="28"/>
        </w:rPr>
        <w:t xml:space="preserve">       </w:t>
      </w:r>
    </w:p>
    <w:p w:rsidR="00820145" w:rsidRPr="00820145" w:rsidRDefault="00820145" w:rsidP="008201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0145" w:rsidRPr="00820145" w:rsidRDefault="00820145" w:rsidP="00ED14F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20145">
        <w:rPr>
          <w:rFonts w:ascii="Times New Roman" w:hAnsi="Times New Roman"/>
          <w:b/>
          <w:sz w:val="28"/>
          <w:szCs w:val="28"/>
        </w:rPr>
        <w:t>Обязанности и права наставника</w:t>
      </w:r>
    </w:p>
    <w:p w:rsidR="00820145" w:rsidRPr="00ED14FE" w:rsidRDefault="00820145" w:rsidP="00ED14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14FE" w:rsidRPr="00ED14FE">
        <w:rPr>
          <w:rFonts w:ascii="Times New Roman" w:hAnsi="Times New Roman"/>
          <w:b/>
          <w:sz w:val="28"/>
          <w:szCs w:val="28"/>
        </w:rPr>
        <w:t xml:space="preserve">1. </w:t>
      </w:r>
      <w:r w:rsidRPr="00ED14FE">
        <w:rPr>
          <w:rFonts w:ascii="Times New Roman" w:hAnsi="Times New Roman"/>
          <w:b/>
          <w:sz w:val="28"/>
          <w:szCs w:val="28"/>
        </w:rPr>
        <w:t xml:space="preserve">Наставник обязан:                                                                                                                 </w:t>
      </w:r>
    </w:p>
    <w:p w:rsidR="00ED14FE" w:rsidRDefault="00ED14FE" w:rsidP="00ED14F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>изучать нормативные документы, методические рекомендации, инструктивные письма, регламентирующие деятельность педагога в образовательном учреждении;</w:t>
      </w:r>
      <w:r w:rsidR="00820145" w:rsidRPr="0082014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ED14FE" w:rsidRDefault="00ED14FE" w:rsidP="00ED14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составлять план работы с молодыми специалистами после согласования с </w:t>
      </w:r>
      <w:r>
        <w:rPr>
          <w:rFonts w:ascii="Times New Roman" w:hAnsi="Times New Roman"/>
          <w:sz w:val="28"/>
          <w:szCs w:val="28"/>
        </w:rPr>
        <w:t>заместителем директора по УВР</w:t>
      </w:r>
      <w:r w:rsidR="00820145" w:rsidRPr="00820145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20145" w:rsidRPr="00820145" w:rsidRDefault="00ED14FE" w:rsidP="00ED14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изучать личностные качества молодого специалиста;                                               </w:t>
      </w:r>
    </w:p>
    <w:p w:rsidR="00820145" w:rsidRPr="00820145" w:rsidRDefault="00ED14FE" w:rsidP="00ED14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способствовать созданию оптимальных условий для адаптации молодого специалиста в педагогическом коллективе;                                                                     </w:t>
      </w:r>
    </w:p>
    <w:p w:rsidR="00820145" w:rsidRPr="00820145" w:rsidRDefault="00ED14FE" w:rsidP="00ED14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мотивировать и поощрять молодого специалиста к саморазвитию и самосовершенствованию;                                                                                                   </w:t>
      </w:r>
    </w:p>
    <w:p w:rsidR="00820145" w:rsidRPr="00820145" w:rsidRDefault="00ED14FE" w:rsidP="00ED14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оказывать помощь в овладении теоретическими знаниями и практическими навыками в  профессиональной деятельности;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способствовать раскрытию творческого потенциала начинающего педагога.                     </w:t>
      </w:r>
    </w:p>
    <w:p w:rsidR="00820145" w:rsidRPr="00820145" w:rsidRDefault="00ED14FE" w:rsidP="00ED14F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20145" w:rsidRPr="00820145">
        <w:rPr>
          <w:rFonts w:ascii="Times New Roman" w:hAnsi="Times New Roman"/>
          <w:sz w:val="28"/>
          <w:szCs w:val="28"/>
        </w:rPr>
        <w:t xml:space="preserve">Наставник имеет право:                                                                                              </w:t>
      </w:r>
    </w:p>
    <w:p w:rsidR="00820145" w:rsidRPr="00820145" w:rsidRDefault="00ED14FE" w:rsidP="00ED14F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20145" w:rsidRPr="00820145">
        <w:rPr>
          <w:rFonts w:ascii="Times New Roman" w:hAnsi="Times New Roman"/>
          <w:sz w:val="28"/>
          <w:szCs w:val="28"/>
        </w:rPr>
        <w:t>корректировать план работы с молодым</w:t>
      </w:r>
      <w:r>
        <w:rPr>
          <w:rFonts w:ascii="Times New Roman" w:hAnsi="Times New Roman"/>
          <w:sz w:val="28"/>
          <w:szCs w:val="28"/>
        </w:rPr>
        <w:t>и</w:t>
      </w:r>
      <w:r w:rsidR="00820145" w:rsidRPr="00820145">
        <w:rPr>
          <w:rFonts w:ascii="Times New Roman" w:hAnsi="Times New Roman"/>
          <w:sz w:val="28"/>
          <w:szCs w:val="28"/>
        </w:rPr>
        <w:t xml:space="preserve"> специалистами;                                        </w:t>
      </w:r>
    </w:p>
    <w:p w:rsidR="00ED14FE" w:rsidRDefault="00EF55DC" w:rsidP="00ED14F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4FE">
        <w:rPr>
          <w:rFonts w:ascii="Times New Roman" w:hAnsi="Times New Roman"/>
          <w:sz w:val="28"/>
          <w:szCs w:val="28"/>
        </w:rPr>
        <w:t xml:space="preserve">-  </w:t>
      </w:r>
      <w:r w:rsidR="00820145" w:rsidRPr="00820145">
        <w:rPr>
          <w:rFonts w:ascii="Times New Roman" w:hAnsi="Times New Roman"/>
          <w:sz w:val="28"/>
          <w:szCs w:val="28"/>
        </w:rPr>
        <w:t xml:space="preserve">с согласия заместителя директора </w:t>
      </w:r>
      <w:r w:rsidR="00ED14FE">
        <w:rPr>
          <w:rFonts w:ascii="Times New Roman" w:hAnsi="Times New Roman"/>
          <w:sz w:val="28"/>
          <w:szCs w:val="28"/>
        </w:rPr>
        <w:t xml:space="preserve">по УВР </w:t>
      </w:r>
      <w:r w:rsidR="00820145" w:rsidRPr="00820145">
        <w:rPr>
          <w:rFonts w:ascii="Times New Roman" w:hAnsi="Times New Roman"/>
          <w:sz w:val="28"/>
          <w:szCs w:val="28"/>
        </w:rPr>
        <w:t>подключать других сотрудников образовательного учреждения к реализации поставленных задач по сове</w:t>
      </w:r>
      <w:r w:rsidR="00ED14FE">
        <w:rPr>
          <w:rFonts w:ascii="Times New Roman" w:hAnsi="Times New Roman"/>
          <w:sz w:val="28"/>
          <w:szCs w:val="28"/>
        </w:rPr>
        <w:t xml:space="preserve">ршенствованию работы с молодыми </w:t>
      </w:r>
      <w:r w:rsidR="00820145" w:rsidRPr="00820145">
        <w:rPr>
          <w:rFonts w:ascii="Times New Roman" w:hAnsi="Times New Roman"/>
          <w:sz w:val="28"/>
          <w:szCs w:val="28"/>
        </w:rPr>
        <w:t xml:space="preserve">специалистами;                                                                                                 </w:t>
      </w:r>
      <w:r w:rsidR="00ED14FE">
        <w:rPr>
          <w:rFonts w:ascii="Times New Roman" w:hAnsi="Times New Roman"/>
          <w:sz w:val="28"/>
          <w:szCs w:val="28"/>
        </w:rPr>
        <w:t xml:space="preserve">                     </w:t>
      </w:r>
    </w:p>
    <w:p w:rsidR="00820145" w:rsidRPr="00820145" w:rsidRDefault="00ED14FE" w:rsidP="00ED14F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использовать различные формы деятельности.                                                      </w:t>
      </w:r>
    </w:p>
    <w:p w:rsidR="00820145" w:rsidRPr="00820145" w:rsidRDefault="00820145" w:rsidP="008201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0145" w:rsidRPr="00820145" w:rsidRDefault="00EF55DC" w:rsidP="00EF55D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 </w:t>
      </w:r>
      <w:r w:rsidR="00820145" w:rsidRPr="00820145">
        <w:rPr>
          <w:rFonts w:ascii="Times New Roman" w:hAnsi="Times New Roman"/>
          <w:b/>
          <w:sz w:val="28"/>
          <w:szCs w:val="28"/>
        </w:rPr>
        <w:t>Обязанности и права молодого специалиста</w:t>
      </w:r>
    </w:p>
    <w:p w:rsidR="00EF55DC" w:rsidRDefault="00EF55DC" w:rsidP="00EF55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F55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0145" w:rsidRPr="00820145">
        <w:rPr>
          <w:rFonts w:ascii="Times New Roman" w:hAnsi="Times New Roman"/>
          <w:sz w:val="28"/>
          <w:szCs w:val="28"/>
        </w:rPr>
        <w:t xml:space="preserve">Молодой специалист обязан: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F55DC" w:rsidRDefault="00EF55DC" w:rsidP="00E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 добросовестно исполнять свои функциональные обязанности;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55DC" w:rsidRDefault="00EF55DC" w:rsidP="00EF55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>изучать нормативные документы, методические рекомендации, инструктивные письма, регламентирующие деятельность педагога в образовательном учреждении;</w:t>
      </w:r>
      <w:r w:rsidR="00820145" w:rsidRPr="0082014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F55DC" w:rsidRDefault="00EF55DC" w:rsidP="00E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принимать активное участие в работе МО, творческих и инициативных групп по совершенствованию образовательного процесса и развитию школы в целом;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20145" w:rsidRPr="00820145" w:rsidRDefault="00EF55DC" w:rsidP="00E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использовать в своей работе современные педагогические  технологии (информационные, </w:t>
      </w:r>
      <w:proofErr w:type="spellStart"/>
      <w:r w:rsidR="00820145" w:rsidRPr="0082014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820145" w:rsidRPr="008201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0145" w:rsidRPr="00820145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="00820145" w:rsidRPr="00820145">
        <w:rPr>
          <w:rFonts w:ascii="Times New Roman" w:hAnsi="Times New Roman"/>
          <w:sz w:val="28"/>
          <w:szCs w:val="28"/>
        </w:rPr>
        <w:t xml:space="preserve">);                                                      </w:t>
      </w:r>
    </w:p>
    <w:p w:rsidR="00EF55DC" w:rsidRDefault="00EF55DC" w:rsidP="00E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прислушиваться к рекомендациям опытных педагогов по организации учебного процесса;                                                                                                                                                                                                              </w:t>
      </w:r>
    </w:p>
    <w:p w:rsidR="00EF55DC" w:rsidRDefault="00EF55DC" w:rsidP="00E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овладевать теоретическими знаниями и практическими навыками для совершенствования педагогических компетенций;                                                                 </w:t>
      </w:r>
    </w:p>
    <w:p w:rsidR="00820145" w:rsidRPr="00EF55DC" w:rsidRDefault="00EF55DC" w:rsidP="00EF55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совершенствовать свой культурный уровень;                                                                  </w:t>
      </w:r>
    </w:p>
    <w:p w:rsidR="00820145" w:rsidRPr="00820145" w:rsidRDefault="00EF55DC" w:rsidP="00E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820145" w:rsidRPr="00820145">
        <w:rPr>
          <w:rFonts w:ascii="Times New Roman" w:hAnsi="Times New Roman"/>
          <w:sz w:val="28"/>
          <w:szCs w:val="28"/>
        </w:rPr>
        <w:t>отчитываться о результатах</w:t>
      </w:r>
      <w:proofErr w:type="gramEnd"/>
      <w:r w:rsidR="00820145" w:rsidRPr="00820145">
        <w:rPr>
          <w:rFonts w:ascii="Times New Roman" w:hAnsi="Times New Roman"/>
          <w:sz w:val="28"/>
          <w:szCs w:val="28"/>
        </w:rPr>
        <w:t xml:space="preserve"> своей работы наставнику, заместителю директора, руководителю образовательного учреждения.                                                                               </w:t>
      </w:r>
    </w:p>
    <w:p w:rsidR="00820145" w:rsidRPr="00820145" w:rsidRDefault="00820145" w:rsidP="00820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5DC" w:rsidRDefault="00EF55DC" w:rsidP="00EF55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820145" w:rsidRPr="00820145">
        <w:rPr>
          <w:rFonts w:ascii="Times New Roman" w:hAnsi="Times New Roman"/>
          <w:b/>
          <w:sz w:val="28"/>
          <w:szCs w:val="28"/>
        </w:rPr>
        <w:t>Молодой специалист имеет право</w:t>
      </w:r>
      <w:r w:rsidR="00820145" w:rsidRPr="00820145">
        <w:rPr>
          <w:rFonts w:ascii="Times New Roman" w:hAnsi="Times New Roman"/>
          <w:sz w:val="28"/>
          <w:szCs w:val="28"/>
        </w:rPr>
        <w:t>:</w:t>
      </w:r>
      <w:r w:rsidR="00820145" w:rsidRPr="00820145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820145" w:rsidRPr="0082014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20145" w:rsidRPr="00820145" w:rsidRDefault="00EF55DC" w:rsidP="00EF55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вносить предложения по совершенствованию работы начальной школы ОУ;              </w:t>
      </w:r>
    </w:p>
    <w:p w:rsidR="00820145" w:rsidRPr="00820145" w:rsidRDefault="00EF55DC" w:rsidP="00E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вносить изменения в план работы с молодыми специалистами;                                   </w:t>
      </w:r>
    </w:p>
    <w:p w:rsidR="00820145" w:rsidRPr="00820145" w:rsidRDefault="00EF55DC" w:rsidP="00E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знакомиться с отчётами наставника, оценивающим его работу;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- </w:t>
      </w:r>
      <w:r w:rsidR="00820145" w:rsidRPr="00820145">
        <w:rPr>
          <w:rFonts w:ascii="Times New Roman" w:hAnsi="Times New Roman"/>
          <w:sz w:val="28"/>
          <w:szCs w:val="28"/>
        </w:rPr>
        <w:t xml:space="preserve">просить оказать ему квалифицированную помощь при подготовке к урокам и внеклассным мероприятиям, а также в работе с родителями;                                                                </w:t>
      </w:r>
    </w:p>
    <w:p w:rsidR="00EF55DC" w:rsidRDefault="00EF55DC" w:rsidP="00E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повышать свой профессиональный уровень любым способом, в т.ч. обращаться за помощью к любым членам коллектива образовательного учреждения;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EF55DC" w:rsidRDefault="00EF55DC" w:rsidP="00EF5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выполнять какое – либо действие после согласования или консультации с наставником;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820145" w:rsidRPr="00820145" w:rsidRDefault="00EF55DC" w:rsidP="00EF55D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145" w:rsidRPr="00820145">
        <w:rPr>
          <w:rFonts w:ascii="Times New Roman" w:hAnsi="Times New Roman"/>
          <w:sz w:val="28"/>
          <w:szCs w:val="28"/>
        </w:rPr>
        <w:t xml:space="preserve">вносить предложения по изучению педагогическим коллективом той или иной проблематики в процессе работы.                                                                                                                               </w:t>
      </w:r>
    </w:p>
    <w:p w:rsidR="00820145" w:rsidRPr="00820145" w:rsidRDefault="00820145" w:rsidP="008201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9A1" w:rsidRPr="00820145" w:rsidRDefault="00B039A1" w:rsidP="00820145">
      <w:pPr>
        <w:spacing w:after="0" w:line="240" w:lineRule="auto"/>
        <w:rPr>
          <w:sz w:val="28"/>
          <w:szCs w:val="28"/>
        </w:rPr>
      </w:pPr>
    </w:p>
    <w:sectPr w:rsidR="00B039A1" w:rsidRPr="00820145" w:rsidSect="008201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2376"/>
    <w:multiLevelType w:val="hybridMultilevel"/>
    <w:tmpl w:val="4AF0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BD4"/>
    <w:rsid w:val="0038015E"/>
    <w:rsid w:val="0043737E"/>
    <w:rsid w:val="00820145"/>
    <w:rsid w:val="008E16F3"/>
    <w:rsid w:val="00997BD4"/>
    <w:rsid w:val="00B039A1"/>
    <w:rsid w:val="00E03A89"/>
    <w:rsid w:val="00ED14FE"/>
    <w:rsid w:val="00EF55DC"/>
    <w:rsid w:val="00F4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820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7</cp:revision>
  <dcterms:created xsi:type="dcterms:W3CDTF">2017-10-20T12:56:00Z</dcterms:created>
  <dcterms:modified xsi:type="dcterms:W3CDTF">2018-10-15T09:27:00Z</dcterms:modified>
</cp:coreProperties>
</file>