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C7" w:rsidRDefault="00F81FC7" w:rsidP="00F81FC7">
      <w:pPr>
        <w:rPr>
          <w:sz w:val="28"/>
          <w:szCs w:val="28"/>
        </w:rPr>
      </w:pPr>
    </w:p>
    <w:p w:rsidR="00F81FC7" w:rsidRDefault="00F81FC7" w:rsidP="00F81FC7">
      <w:pPr>
        <w:jc w:val="center"/>
        <w:rPr>
          <w:b/>
        </w:rPr>
      </w:pPr>
      <w:r>
        <w:rPr>
          <w:sz w:val="28"/>
          <w:szCs w:val="28"/>
        </w:rPr>
        <w:t>Аннотация к программе по химии.</w:t>
      </w:r>
    </w:p>
    <w:p w:rsidR="00F81FC7" w:rsidRDefault="00F81FC7" w:rsidP="00F81FC7">
      <w:pPr>
        <w:jc w:val="center"/>
        <w:rPr>
          <w:b/>
        </w:rPr>
      </w:pPr>
      <w:r>
        <w:rPr>
          <w:b/>
        </w:rPr>
        <w:t xml:space="preserve">Планируемые результаты освоения учебного предмета. </w:t>
      </w:r>
    </w:p>
    <w:p w:rsidR="00F81FC7" w:rsidRDefault="00F81FC7" w:rsidP="00F81FC7">
      <w:pPr>
        <w:jc w:val="center"/>
        <w:rPr>
          <w:b/>
        </w:rPr>
      </w:pPr>
    </w:p>
    <w:p w:rsidR="00F81FC7" w:rsidRDefault="00F81FC7" w:rsidP="00F81FC7">
      <w:pPr>
        <w:rPr>
          <w:b/>
        </w:rPr>
      </w:pPr>
      <w:r>
        <w:t xml:space="preserve">В результате изучения химии ученик должен  </w:t>
      </w:r>
    </w:p>
    <w:p w:rsidR="00F81FC7" w:rsidRDefault="00F81FC7" w:rsidP="00F81FC7">
      <w:pPr>
        <w:jc w:val="both"/>
      </w:pPr>
      <w:r>
        <w:rPr>
          <w:b/>
        </w:rPr>
        <w:t>знать/понимать</w:t>
      </w:r>
      <w:r>
        <w:t xml:space="preserve">: </w:t>
      </w:r>
    </w:p>
    <w:p w:rsidR="00F81FC7" w:rsidRDefault="00F81FC7" w:rsidP="00F81F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химическую  символику</w:t>
      </w:r>
      <w:r>
        <w:rPr>
          <w:rFonts w:ascii="Times New Roman" w:hAnsi="Times New Roman"/>
          <w:sz w:val="24"/>
          <w:szCs w:val="24"/>
        </w:rPr>
        <w:t xml:space="preserve">:  знаки  химических  элементов,  формулы  химических  веществ  и уравнения химических реакций; </w:t>
      </w:r>
    </w:p>
    <w:p w:rsidR="00F81FC7" w:rsidRDefault="00F81FC7" w:rsidP="00F81F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важнейшие химические понятия</w:t>
      </w:r>
      <w:r>
        <w:rPr>
          <w:rFonts w:ascii="Times New Roman" w:hAnsi="Times New Roman"/>
          <w:sz w:val="24"/>
          <w:szCs w:val="24"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 масса,  молярный  объем,  химическая  реакция,  классификация  реакций;</w:t>
      </w:r>
    </w:p>
    <w:p w:rsidR="00F81FC7" w:rsidRDefault="00F81FC7" w:rsidP="00F81F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основные законы химии</w:t>
      </w:r>
      <w:r>
        <w:rPr>
          <w:rFonts w:ascii="Times New Roman" w:hAnsi="Times New Roman"/>
          <w:sz w:val="24"/>
          <w:szCs w:val="24"/>
        </w:rPr>
        <w:t xml:space="preserve">: сохранения массы веществ, постоянства состава, периодический закон; </w:t>
      </w:r>
    </w:p>
    <w:p w:rsidR="00F81FC7" w:rsidRDefault="00F81FC7" w:rsidP="00F81FC7">
      <w:pPr>
        <w:jc w:val="both"/>
        <w:rPr>
          <w:b/>
        </w:rPr>
      </w:pPr>
      <w:r>
        <w:rPr>
          <w:b/>
        </w:rPr>
        <w:t>уметь:</w:t>
      </w:r>
    </w:p>
    <w:p w:rsidR="00F81FC7" w:rsidRDefault="00F81FC7" w:rsidP="00F81F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называть</w:t>
      </w:r>
      <w:r>
        <w:rPr>
          <w:rFonts w:ascii="Times New Roman" w:hAnsi="Times New Roman"/>
          <w:sz w:val="24"/>
          <w:szCs w:val="24"/>
        </w:rPr>
        <w:t xml:space="preserve"> химические элементы, соединения изученных классов; </w:t>
      </w:r>
    </w:p>
    <w:p w:rsidR="00F81FC7" w:rsidRDefault="00F81FC7" w:rsidP="00F81F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объяснять</w:t>
      </w:r>
      <w:r>
        <w:rPr>
          <w:rFonts w:ascii="Times New Roman" w:hAnsi="Times New Roman"/>
          <w:sz w:val="24"/>
          <w:szCs w:val="24"/>
        </w:rPr>
        <w:t xml:space="preserve">  физический  смысл  атомного  (порядкового)  номера  химического  элемента, номеров  группы  и  периода,  к  которым  элемент  принадлежит  в  периодической  системе Д. И. Менделеева, закономерности  изменения  свойств  элементов  в  пределах  малых  периодов  и главных подгрупп; </w:t>
      </w:r>
    </w:p>
    <w:p w:rsidR="00F81FC7" w:rsidRDefault="00F81FC7" w:rsidP="00F81F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характеризовать</w:t>
      </w:r>
      <w:r>
        <w:rPr>
          <w:rFonts w:ascii="Times New Roman" w:hAnsi="Times New Roman"/>
          <w:sz w:val="24"/>
          <w:szCs w:val="24"/>
        </w:rPr>
        <w:t xml:space="preserve">  химические  элементы  (от  водорода  до  кальция)  на  основе  их положения в периодической системе Д. И. Менделеева и особенностей строения их атомов; связь  между  составом,  строением  и  свойствами  веществ;  химические  свойства  основных  классов неорганических веществ; </w:t>
      </w:r>
    </w:p>
    <w:p w:rsidR="00F81FC7" w:rsidRDefault="00F81FC7" w:rsidP="00F81F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определять </w:t>
      </w:r>
      <w:r>
        <w:rPr>
          <w:rFonts w:ascii="Times New Roman" w:hAnsi="Times New Roman"/>
          <w:sz w:val="24"/>
          <w:szCs w:val="24"/>
        </w:rPr>
        <w:t>состав веществ по их формулам, принадлежность веществ к определенному классу  соединений,  типы  химических  реакций,  валентность  и  степень  окисления  элемента  в соединениях,  вид  химической  связи  в  соединениях,  возможность  протекания  реакций;</w:t>
      </w:r>
    </w:p>
    <w:p w:rsidR="00F81FC7" w:rsidRDefault="00F81FC7" w:rsidP="00F81F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составлять </w:t>
      </w:r>
      <w:r>
        <w:rPr>
          <w:rFonts w:ascii="Times New Roman" w:hAnsi="Times New Roman"/>
          <w:sz w:val="24"/>
          <w:szCs w:val="24"/>
        </w:rPr>
        <w:t xml:space="preserve"> формулы  неорганических  соединений  изученных  классов;  схемы  строения атомов  первых  20 элементов  периодической  системы  Д. И. Менделеева;  уравнения  химических реакций; </w:t>
      </w:r>
    </w:p>
    <w:p w:rsidR="00F81FC7" w:rsidRDefault="00F81FC7" w:rsidP="00F81F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обращаться</w:t>
      </w:r>
      <w:r>
        <w:rPr>
          <w:rFonts w:ascii="Times New Roman" w:hAnsi="Times New Roman"/>
          <w:sz w:val="24"/>
          <w:szCs w:val="24"/>
        </w:rPr>
        <w:t xml:space="preserve"> с химической посудой и лабораторным оборудованием;</w:t>
      </w:r>
    </w:p>
    <w:p w:rsidR="00F81FC7" w:rsidRDefault="00F81FC7" w:rsidP="00F81F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распознавать  опытным  путем  кислород,  водород,  углекислый  газ,    растворы кислот и щелочей; хлорид-, сульфат- и карбонат-ионы; </w:t>
      </w:r>
    </w:p>
    <w:p w:rsidR="00F81FC7" w:rsidRDefault="00F81FC7" w:rsidP="00F81F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вычислять</w:t>
      </w:r>
      <w:r>
        <w:rPr>
          <w:rFonts w:ascii="Times New Roman" w:hAnsi="Times New Roman"/>
          <w:sz w:val="24"/>
          <w:szCs w:val="24"/>
        </w:rPr>
        <w:t xml:space="preserve">  массовую  долю  химического  элемента  по  формуле  соединения;  массовую долю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 w:rsidR="00F81FC7" w:rsidRDefault="00F81FC7" w:rsidP="00F81F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приобретенные  знания  и  умения  в  практической  деятельности  и повседневной жизни с целью: </w:t>
      </w:r>
    </w:p>
    <w:p w:rsidR="00F81FC7" w:rsidRDefault="00F81FC7" w:rsidP="00F81FC7">
      <w:pPr>
        <w:jc w:val="both"/>
      </w:pPr>
      <w:r>
        <w:t xml:space="preserve">• безопасного обращения с веществами и материалами;  </w:t>
      </w:r>
    </w:p>
    <w:p w:rsidR="00F81FC7" w:rsidRDefault="00F81FC7" w:rsidP="00F81FC7">
      <w:pPr>
        <w:jc w:val="both"/>
      </w:pPr>
      <w:r>
        <w:t xml:space="preserve">• экологически грамотного поведения в окружающей среде; </w:t>
      </w:r>
    </w:p>
    <w:p w:rsidR="00F81FC7" w:rsidRDefault="00F81FC7" w:rsidP="00F81FC7">
      <w:pPr>
        <w:jc w:val="both"/>
      </w:pPr>
      <w:r>
        <w:lastRenderedPageBreak/>
        <w:t xml:space="preserve">• оценки влияния химического загрязнения окружающей среды на организм человека; </w:t>
      </w:r>
    </w:p>
    <w:p w:rsidR="00F81FC7" w:rsidRDefault="00F81FC7" w:rsidP="00F81FC7">
      <w:pPr>
        <w:jc w:val="both"/>
      </w:pPr>
      <w:r>
        <w:t xml:space="preserve">• критической оценки информации о веществах, используемых в быту; </w:t>
      </w:r>
    </w:p>
    <w:p w:rsidR="00F81FC7" w:rsidRDefault="00F81FC7" w:rsidP="00F81FC7">
      <w:pPr>
        <w:jc w:val="both"/>
      </w:pPr>
      <w:r>
        <w:t xml:space="preserve">• приготовления растворов заданной концентрации.  </w:t>
      </w:r>
    </w:p>
    <w:p w:rsidR="00F81FC7" w:rsidRDefault="00F81FC7" w:rsidP="00F81FC7">
      <w:r>
        <w:t xml:space="preserve"> </w:t>
      </w:r>
    </w:p>
    <w:p w:rsidR="00F81FC7" w:rsidRDefault="00F81FC7" w:rsidP="00F81FC7">
      <w:pPr>
        <w:jc w:val="center"/>
        <w:rPr>
          <w:b/>
        </w:rPr>
      </w:pPr>
      <w:r>
        <w:rPr>
          <w:b/>
        </w:rPr>
        <w:t xml:space="preserve">Содержание учебной дисциплины                                                                                                                                                                                                </w:t>
      </w:r>
      <w:r>
        <w:t>8 класс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68 ч/год (2 ч/неделю)</w:t>
      </w:r>
    </w:p>
    <w:p w:rsidR="00F81FC7" w:rsidRDefault="00F81FC7" w:rsidP="00F81FC7">
      <w:pPr>
        <w:ind w:firstLine="708"/>
        <w:jc w:val="both"/>
      </w:pPr>
      <w:r>
        <w:t>В курсе 8 класса учащиеся  знакомятся с первоначальными химическими понятиями: химический элемент, атом, молекула, простые и сложные вещества, физические и химические явления, валентность. Закладываются простейшие навыки в написании знаков химических элементов, химических формул простых и сложных веществ, в составлении несложных уравнений химических реакций; даются понятия о некоторых химических законах: атомно-молекулярном учении, законе постоянства состава, законе сохранения массы вещества; на примере кислорода и водорода углубляются сведения об элементе и веществе. Учащиеся изучают классификацию простых и сложных веществ, свойства воды, оксидов, кислот, оснований, солей; закрепляют практические навыки, необходимые при выполнении практических и лабораторных работ. Изучаются структура Периодической системы химических элементов Д.И. Менделеева, периодический закон, виды химической связи, типы кристаллической решетки.</w:t>
      </w:r>
      <w:r>
        <w:tab/>
      </w:r>
    </w:p>
    <w:p w:rsidR="00F81FC7" w:rsidRDefault="00F81FC7" w:rsidP="00F81FC7">
      <w:pPr>
        <w:jc w:val="both"/>
      </w:pPr>
      <w:r>
        <w:t xml:space="preserve">                                                                                            Распределение часов по темам: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6410"/>
        <w:gridCol w:w="1986"/>
      </w:tblGrid>
      <w:tr w:rsidR="00F81FC7" w:rsidTr="00F81FC7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раздела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 – во  часов</w:t>
            </w:r>
          </w:p>
        </w:tc>
      </w:tr>
      <w:tr w:rsidR="00F81FC7" w:rsidTr="00F81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Первоначальные химические понятия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F81FC7" w:rsidTr="00F81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Кислород.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81FC7" w:rsidTr="00F81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Водород.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81FC7" w:rsidTr="00F81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Растворы. Вода.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81FC7" w:rsidTr="00F81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классы неорганических соединений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F81FC7" w:rsidTr="00F81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Периодический  закон  и  периодическая  система  химических  элементов Д.И. Менделеева. Строение атома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81FC7" w:rsidTr="00F81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веществ. Химическая связь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F81FC7" w:rsidTr="00F81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Закон Авогадро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81FC7" w:rsidTr="00F81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Галогены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81FC7" w:rsidTr="00F81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1FC7" w:rsidTr="00F81F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C7" w:rsidRDefault="00F81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</w:tbl>
    <w:p w:rsidR="00F81FC7" w:rsidRDefault="00F81FC7" w:rsidP="00F81FC7">
      <w:pPr>
        <w:pStyle w:val="url"/>
        <w:spacing w:before="0" w:beforeAutospacing="0" w:after="0" w:afterAutospacing="0"/>
        <w:rPr>
          <w:b/>
        </w:rPr>
      </w:pPr>
    </w:p>
    <w:p w:rsidR="001871A7" w:rsidRPr="001871A7" w:rsidRDefault="00F81FC7" w:rsidP="001871A7">
      <w:pPr>
        <w:jc w:val="both"/>
      </w:pPr>
      <w:r>
        <w:t>Программой предусмотрено: 6 практических работ, 4 контрольны</w:t>
      </w:r>
      <w:r w:rsidR="001871A7">
        <w:t>х работ, 14 лабораторных опытов.</w:t>
      </w:r>
    </w:p>
    <w:p w:rsidR="001871A7" w:rsidRPr="00BC67FE" w:rsidRDefault="001871A7" w:rsidP="001871A7">
      <w:pPr>
        <w:jc w:val="center"/>
        <w:rPr>
          <w:b/>
        </w:rPr>
      </w:pPr>
      <w:r w:rsidRPr="00347546">
        <w:rPr>
          <w:b/>
        </w:rPr>
        <w:lastRenderedPageBreak/>
        <w:t>Содержание учебной дисциплины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t>9</w:t>
      </w:r>
      <w:r w:rsidRPr="00347546">
        <w:t xml:space="preserve"> класс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47546">
        <w:t>68 ч/год (2 ч/неделю)</w:t>
      </w:r>
    </w:p>
    <w:p w:rsidR="001871A7" w:rsidRPr="00BC67FE" w:rsidRDefault="001871A7" w:rsidP="001871A7">
      <w:pPr>
        <w:jc w:val="both"/>
      </w:pPr>
      <w:r>
        <w:t xml:space="preserve">          </w:t>
      </w:r>
      <w:r w:rsidRPr="00BC67FE">
        <w:t xml:space="preserve">В курсе 9 класса учащиеся изучают теорию электролитической диссоциации, окислительно-восстановительные реакции, гидролиз водных растворов и расплавов электролитов и некоторые вопросы общей химии. Это закономерности протекания химических реакций, химическое равновесие и условие его смещения, углубляют знания по теме  «Строение атома и Периодический закон  Д.И. Менделеева» на примере характеристик всех подгрупп некоторых элементов. Продолжается изучение основных законов химии, отрабатываются навыки в выполнении практических работ и решении качественных и расчетных задач. </w:t>
      </w:r>
    </w:p>
    <w:p w:rsidR="001871A7" w:rsidRPr="00BC67FE" w:rsidRDefault="001871A7" w:rsidP="001871A7">
      <w:pPr>
        <w:ind w:firstLine="708"/>
        <w:jc w:val="both"/>
      </w:pPr>
    </w:p>
    <w:p w:rsidR="001871A7" w:rsidRPr="00BC67FE" w:rsidRDefault="001871A7" w:rsidP="001871A7">
      <w:pPr>
        <w:ind w:firstLine="708"/>
        <w:jc w:val="both"/>
      </w:pPr>
      <w:r w:rsidRPr="00BC67FE">
        <w:t>Распределение часов по темам:</w:t>
      </w:r>
    </w:p>
    <w:p w:rsidR="001871A7" w:rsidRPr="00BC67FE" w:rsidRDefault="001871A7" w:rsidP="001871A7">
      <w:pPr>
        <w:ind w:firstLine="708"/>
        <w:jc w:val="both"/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6569"/>
        <w:gridCol w:w="1985"/>
      </w:tblGrid>
      <w:tr w:rsidR="001871A7" w:rsidRPr="00BC67FE" w:rsidTr="00102B90">
        <w:tc>
          <w:tcPr>
            <w:tcW w:w="661" w:type="dxa"/>
          </w:tcPr>
          <w:p w:rsidR="001871A7" w:rsidRPr="00BC67FE" w:rsidRDefault="001871A7" w:rsidP="00102B90">
            <w:pPr>
              <w:jc w:val="center"/>
            </w:pPr>
            <w:r w:rsidRPr="00BC67FE">
              <w:t>№</w:t>
            </w:r>
          </w:p>
        </w:tc>
        <w:tc>
          <w:tcPr>
            <w:tcW w:w="6569" w:type="dxa"/>
          </w:tcPr>
          <w:p w:rsidR="001871A7" w:rsidRPr="00BC67FE" w:rsidRDefault="001871A7" w:rsidP="00102B90">
            <w:pPr>
              <w:jc w:val="center"/>
            </w:pPr>
            <w:r w:rsidRPr="00BC67FE">
              <w:t>Тема раздела</w:t>
            </w:r>
          </w:p>
        </w:tc>
        <w:tc>
          <w:tcPr>
            <w:tcW w:w="1985" w:type="dxa"/>
          </w:tcPr>
          <w:p w:rsidR="001871A7" w:rsidRPr="00BC67FE" w:rsidRDefault="001871A7" w:rsidP="00102B90">
            <w:r w:rsidRPr="00BC67FE">
              <w:t>Количество часов</w:t>
            </w:r>
          </w:p>
        </w:tc>
      </w:tr>
      <w:tr w:rsidR="001871A7" w:rsidRPr="00BC67FE" w:rsidTr="00102B90">
        <w:tc>
          <w:tcPr>
            <w:tcW w:w="661" w:type="dxa"/>
          </w:tcPr>
          <w:p w:rsidR="001871A7" w:rsidRPr="00BC67FE" w:rsidRDefault="001871A7" w:rsidP="00102B90">
            <w:pPr>
              <w:jc w:val="center"/>
            </w:pPr>
          </w:p>
        </w:tc>
        <w:tc>
          <w:tcPr>
            <w:tcW w:w="6569" w:type="dxa"/>
          </w:tcPr>
          <w:p w:rsidR="001871A7" w:rsidRPr="00BC67FE" w:rsidRDefault="001871A7" w:rsidP="00102B90">
            <w:pPr>
              <w:rPr>
                <w:b/>
              </w:rPr>
            </w:pPr>
            <w:r w:rsidRPr="00BC67FE">
              <w:rPr>
                <w:b/>
              </w:rPr>
              <w:t>9 класс</w:t>
            </w:r>
          </w:p>
        </w:tc>
        <w:tc>
          <w:tcPr>
            <w:tcW w:w="1985" w:type="dxa"/>
          </w:tcPr>
          <w:p w:rsidR="001871A7" w:rsidRPr="00BC67FE" w:rsidRDefault="001871A7" w:rsidP="00102B90">
            <w:pPr>
              <w:jc w:val="center"/>
            </w:pPr>
          </w:p>
        </w:tc>
      </w:tr>
      <w:tr w:rsidR="001871A7" w:rsidRPr="00BC67FE" w:rsidTr="00102B90">
        <w:tc>
          <w:tcPr>
            <w:tcW w:w="661" w:type="dxa"/>
          </w:tcPr>
          <w:p w:rsidR="001871A7" w:rsidRPr="00BC67FE" w:rsidRDefault="001871A7" w:rsidP="00102B90">
            <w:pPr>
              <w:jc w:val="center"/>
            </w:pPr>
          </w:p>
        </w:tc>
        <w:tc>
          <w:tcPr>
            <w:tcW w:w="6569" w:type="dxa"/>
          </w:tcPr>
          <w:p w:rsidR="001871A7" w:rsidRPr="00BC67FE" w:rsidRDefault="001871A7" w:rsidP="00102B90">
            <w:r w:rsidRPr="00BC67FE">
              <w:t>Повторение основных  вопросов 8 класса</w:t>
            </w:r>
          </w:p>
        </w:tc>
        <w:tc>
          <w:tcPr>
            <w:tcW w:w="1985" w:type="dxa"/>
          </w:tcPr>
          <w:p w:rsidR="001871A7" w:rsidRPr="00BC67FE" w:rsidRDefault="001871A7" w:rsidP="00102B90">
            <w:pPr>
              <w:jc w:val="center"/>
            </w:pPr>
            <w:r w:rsidRPr="00BC67FE">
              <w:t>2</w:t>
            </w:r>
          </w:p>
        </w:tc>
      </w:tr>
      <w:tr w:rsidR="001871A7" w:rsidRPr="00BC67FE" w:rsidTr="00102B90">
        <w:tc>
          <w:tcPr>
            <w:tcW w:w="661" w:type="dxa"/>
          </w:tcPr>
          <w:p w:rsidR="001871A7" w:rsidRPr="00BC67FE" w:rsidRDefault="001871A7" w:rsidP="00102B90">
            <w:pPr>
              <w:jc w:val="center"/>
            </w:pPr>
            <w:r w:rsidRPr="00BC67FE">
              <w:t>1</w:t>
            </w:r>
          </w:p>
        </w:tc>
        <w:tc>
          <w:tcPr>
            <w:tcW w:w="6569" w:type="dxa"/>
          </w:tcPr>
          <w:p w:rsidR="001871A7" w:rsidRPr="00BC67FE" w:rsidRDefault="001871A7" w:rsidP="00102B90">
            <w:r w:rsidRPr="00BC67FE">
              <w:t>Электролитическая диссоциация</w:t>
            </w:r>
          </w:p>
        </w:tc>
        <w:tc>
          <w:tcPr>
            <w:tcW w:w="1985" w:type="dxa"/>
          </w:tcPr>
          <w:p w:rsidR="001871A7" w:rsidRPr="00BC67FE" w:rsidRDefault="001871A7" w:rsidP="00102B90">
            <w:pPr>
              <w:jc w:val="center"/>
            </w:pPr>
            <w:r w:rsidRPr="00BC67FE">
              <w:t>10</w:t>
            </w:r>
          </w:p>
        </w:tc>
      </w:tr>
      <w:tr w:rsidR="001871A7" w:rsidRPr="00BC67FE" w:rsidTr="00102B90">
        <w:tc>
          <w:tcPr>
            <w:tcW w:w="661" w:type="dxa"/>
          </w:tcPr>
          <w:p w:rsidR="001871A7" w:rsidRPr="00BC67FE" w:rsidRDefault="001871A7" w:rsidP="00102B90">
            <w:pPr>
              <w:jc w:val="center"/>
            </w:pPr>
            <w:r w:rsidRPr="00BC67FE">
              <w:t>2</w:t>
            </w:r>
          </w:p>
        </w:tc>
        <w:tc>
          <w:tcPr>
            <w:tcW w:w="6569" w:type="dxa"/>
          </w:tcPr>
          <w:p w:rsidR="001871A7" w:rsidRPr="00BC67FE" w:rsidRDefault="001871A7" w:rsidP="00102B90">
            <w:r w:rsidRPr="00BC67FE">
              <w:t>Кислород и сера</w:t>
            </w:r>
          </w:p>
        </w:tc>
        <w:tc>
          <w:tcPr>
            <w:tcW w:w="1985" w:type="dxa"/>
          </w:tcPr>
          <w:p w:rsidR="001871A7" w:rsidRPr="00BC67FE" w:rsidRDefault="001871A7" w:rsidP="00102B90">
            <w:pPr>
              <w:jc w:val="center"/>
            </w:pPr>
            <w:r w:rsidRPr="00BC67FE">
              <w:t>9</w:t>
            </w:r>
          </w:p>
        </w:tc>
      </w:tr>
      <w:tr w:rsidR="001871A7" w:rsidRPr="00BC67FE" w:rsidTr="00102B90">
        <w:tc>
          <w:tcPr>
            <w:tcW w:w="661" w:type="dxa"/>
          </w:tcPr>
          <w:p w:rsidR="001871A7" w:rsidRPr="00BC67FE" w:rsidRDefault="001871A7" w:rsidP="00102B90">
            <w:pPr>
              <w:jc w:val="center"/>
            </w:pPr>
            <w:r w:rsidRPr="00BC67FE">
              <w:t>3</w:t>
            </w:r>
          </w:p>
        </w:tc>
        <w:tc>
          <w:tcPr>
            <w:tcW w:w="6569" w:type="dxa"/>
          </w:tcPr>
          <w:p w:rsidR="001871A7" w:rsidRPr="00BC67FE" w:rsidRDefault="001871A7" w:rsidP="00102B90">
            <w:r w:rsidRPr="00BC67FE">
              <w:t xml:space="preserve">Азот и фосфор </w:t>
            </w:r>
          </w:p>
        </w:tc>
        <w:tc>
          <w:tcPr>
            <w:tcW w:w="1985" w:type="dxa"/>
          </w:tcPr>
          <w:p w:rsidR="001871A7" w:rsidRPr="00BC67FE" w:rsidRDefault="001871A7" w:rsidP="00102B90">
            <w:pPr>
              <w:jc w:val="center"/>
            </w:pPr>
            <w:r w:rsidRPr="00BC67FE">
              <w:t>10</w:t>
            </w:r>
          </w:p>
        </w:tc>
      </w:tr>
      <w:tr w:rsidR="001871A7" w:rsidRPr="00BC67FE" w:rsidTr="00102B90">
        <w:tc>
          <w:tcPr>
            <w:tcW w:w="661" w:type="dxa"/>
          </w:tcPr>
          <w:p w:rsidR="001871A7" w:rsidRPr="00BC67FE" w:rsidRDefault="001871A7" w:rsidP="00102B90">
            <w:pPr>
              <w:jc w:val="center"/>
            </w:pPr>
            <w:r w:rsidRPr="00BC67FE">
              <w:t>4</w:t>
            </w:r>
          </w:p>
        </w:tc>
        <w:tc>
          <w:tcPr>
            <w:tcW w:w="6569" w:type="dxa"/>
          </w:tcPr>
          <w:p w:rsidR="001871A7" w:rsidRPr="00BC67FE" w:rsidRDefault="001871A7" w:rsidP="00102B90">
            <w:r w:rsidRPr="00BC67FE">
              <w:t xml:space="preserve">Углерод и кремний </w:t>
            </w:r>
          </w:p>
        </w:tc>
        <w:tc>
          <w:tcPr>
            <w:tcW w:w="1985" w:type="dxa"/>
          </w:tcPr>
          <w:p w:rsidR="001871A7" w:rsidRPr="00BC67FE" w:rsidRDefault="001871A7" w:rsidP="00102B90">
            <w:pPr>
              <w:jc w:val="center"/>
            </w:pPr>
            <w:r w:rsidRPr="00BC67FE">
              <w:t>7</w:t>
            </w:r>
          </w:p>
        </w:tc>
      </w:tr>
      <w:tr w:rsidR="001871A7" w:rsidRPr="00BC67FE" w:rsidTr="00102B90">
        <w:tc>
          <w:tcPr>
            <w:tcW w:w="661" w:type="dxa"/>
          </w:tcPr>
          <w:p w:rsidR="001871A7" w:rsidRPr="00BC67FE" w:rsidRDefault="001871A7" w:rsidP="00102B90">
            <w:pPr>
              <w:jc w:val="center"/>
            </w:pPr>
            <w:r w:rsidRPr="00BC67FE">
              <w:t>5</w:t>
            </w:r>
          </w:p>
        </w:tc>
        <w:tc>
          <w:tcPr>
            <w:tcW w:w="6569" w:type="dxa"/>
          </w:tcPr>
          <w:p w:rsidR="001871A7" w:rsidRPr="00BC67FE" w:rsidRDefault="001871A7" w:rsidP="00102B90">
            <w:r w:rsidRPr="00BC67FE">
              <w:t>Общие свойства металлов</w:t>
            </w:r>
          </w:p>
        </w:tc>
        <w:tc>
          <w:tcPr>
            <w:tcW w:w="1985" w:type="dxa"/>
          </w:tcPr>
          <w:p w:rsidR="001871A7" w:rsidRPr="00BC67FE" w:rsidRDefault="001871A7" w:rsidP="00102B90">
            <w:pPr>
              <w:jc w:val="center"/>
            </w:pPr>
            <w:r w:rsidRPr="00BC67FE">
              <w:t>14</w:t>
            </w:r>
          </w:p>
        </w:tc>
      </w:tr>
      <w:tr w:rsidR="001871A7" w:rsidRPr="00BC67FE" w:rsidTr="00102B90">
        <w:tc>
          <w:tcPr>
            <w:tcW w:w="661" w:type="dxa"/>
          </w:tcPr>
          <w:p w:rsidR="001871A7" w:rsidRPr="00BC67FE" w:rsidRDefault="001871A7" w:rsidP="00102B90">
            <w:pPr>
              <w:jc w:val="center"/>
            </w:pPr>
            <w:r w:rsidRPr="00BC67FE">
              <w:t>6</w:t>
            </w:r>
          </w:p>
        </w:tc>
        <w:tc>
          <w:tcPr>
            <w:tcW w:w="6569" w:type="dxa"/>
          </w:tcPr>
          <w:p w:rsidR="001871A7" w:rsidRPr="00BC67FE" w:rsidRDefault="001871A7" w:rsidP="00102B90">
            <w:pPr>
              <w:jc w:val="both"/>
            </w:pPr>
            <w:r w:rsidRPr="00BC67FE">
              <w:t xml:space="preserve">Органические соединения </w:t>
            </w:r>
          </w:p>
        </w:tc>
        <w:tc>
          <w:tcPr>
            <w:tcW w:w="1985" w:type="dxa"/>
          </w:tcPr>
          <w:p w:rsidR="001871A7" w:rsidRPr="00BC67FE" w:rsidRDefault="001871A7" w:rsidP="00102B90">
            <w:pPr>
              <w:jc w:val="center"/>
            </w:pPr>
            <w:r w:rsidRPr="00BC67FE">
              <w:t>16</w:t>
            </w:r>
          </w:p>
        </w:tc>
      </w:tr>
      <w:tr w:rsidR="001871A7" w:rsidRPr="00BC67FE" w:rsidTr="00102B90">
        <w:tc>
          <w:tcPr>
            <w:tcW w:w="661" w:type="dxa"/>
          </w:tcPr>
          <w:p w:rsidR="001871A7" w:rsidRPr="00BC67FE" w:rsidRDefault="001871A7" w:rsidP="00102B90"/>
        </w:tc>
        <w:tc>
          <w:tcPr>
            <w:tcW w:w="6569" w:type="dxa"/>
          </w:tcPr>
          <w:p w:rsidR="001871A7" w:rsidRPr="00BC67FE" w:rsidRDefault="001871A7" w:rsidP="00102B90"/>
        </w:tc>
        <w:tc>
          <w:tcPr>
            <w:tcW w:w="1985" w:type="dxa"/>
          </w:tcPr>
          <w:p w:rsidR="001871A7" w:rsidRPr="00BC67FE" w:rsidRDefault="001871A7" w:rsidP="00102B90">
            <w:pPr>
              <w:jc w:val="center"/>
            </w:pPr>
            <w:r w:rsidRPr="00BC67FE">
              <w:t>Всего: 68</w:t>
            </w:r>
          </w:p>
        </w:tc>
      </w:tr>
    </w:tbl>
    <w:p w:rsidR="001871A7" w:rsidRPr="00D85D94" w:rsidRDefault="001871A7" w:rsidP="001871A7">
      <w:pPr>
        <w:jc w:val="both"/>
      </w:pPr>
    </w:p>
    <w:p w:rsidR="001871A7" w:rsidRPr="00B1581E" w:rsidRDefault="001871A7" w:rsidP="001871A7">
      <w:pPr>
        <w:jc w:val="both"/>
      </w:pPr>
      <w:r>
        <w:t>Программой предусмотрено</w:t>
      </w:r>
      <w:r w:rsidRPr="00B1581E">
        <w:t>:</w:t>
      </w:r>
    </w:p>
    <w:p w:rsidR="001871A7" w:rsidRPr="00B1581E" w:rsidRDefault="001871A7" w:rsidP="001871A7">
      <w:pPr>
        <w:jc w:val="both"/>
      </w:pPr>
      <w:r>
        <w:t xml:space="preserve"> 7</w:t>
      </w:r>
      <w:r w:rsidRPr="00B1581E">
        <w:t xml:space="preserve"> практических работ</w:t>
      </w:r>
    </w:p>
    <w:p w:rsidR="001871A7" w:rsidRPr="00B1581E" w:rsidRDefault="001871A7" w:rsidP="001871A7">
      <w:pPr>
        <w:jc w:val="both"/>
      </w:pPr>
      <w:r>
        <w:t xml:space="preserve"> 4</w:t>
      </w:r>
      <w:r w:rsidRPr="00B1581E">
        <w:t xml:space="preserve"> контрольных работ</w:t>
      </w:r>
    </w:p>
    <w:p w:rsidR="001871A7" w:rsidRPr="00BC5297" w:rsidRDefault="001871A7" w:rsidP="001871A7">
      <w:pPr>
        <w:jc w:val="both"/>
      </w:pPr>
      <w:r>
        <w:t>9 лабораторных опытов</w:t>
      </w:r>
    </w:p>
    <w:p w:rsidR="001871A7" w:rsidRDefault="001871A7" w:rsidP="001871A7">
      <w:pPr>
        <w:pStyle w:val="url"/>
        <w:spacing w:before="0" w:beforeAutospacing="0" w:after="0" w:afterAutospacing="0"/>
        <w:rPr>
          <w:spacing w:val="-2"/>
          <w:kern w:val="2"/>
        </w:rPr>
      </w:pPr>
      <w:r>
        <w:rPr>
          <w:spacing w:val="-2"/>
          <w:kern w:val="2"/>
        </w:rPr>
        <w:t xml:space="preserve">РК </w:t>
      </w:r>
      <w:r w:rsidRPr="004C162E">
        <w:rPr>
          <w:spacing w:val="-2"/>
          <w:kern w:val="2"/>
        </w:rPr>
        <w:t>не менее 10% учебного времени.</w:t>
      </w:r>
    </w:p>
    <w:p w:rsidR="001871A7" w:rsidRDefault="001871A7" w:rsidP="001871A7">
      <w:pPr>
        <w:pStyle w:val="url"/>
        <w:spacing w:before="0" w:beforeAutospacing="0" w:after="0" w:afterAutospacing="0"/>
        <w:rPr>
          <w:spacing w:val="-2"/>
          <w:kern w:val="2"/>
        </w:rPr>
      </w:pPr>
    </w:p>
    <w:p w:rsidR="001871A7" w:rsidRDefault="001871A7" w:rsidP="001871A7">
      <w:pPr>
        <w:pStyle w:val="url"/>
        <w:spacing w:before="0" w:beforeAutospacing="0" w:after="0" w:afterAutospacing="0"/>
        <w:rPr>
          <w:spacing w:val="-2"/>
          <w:kern w:val="2"/>
        </w:rPr>
      </w:pPr>
    </w:p>
    <w:p w:rsidR="001871A7" w:rsidRDefault="001871A7" w:rsidP="001871A7">
      <w:pPr>
        <w:pStyle w:val="url"/>
        <w:spacing w:before="0" w:beforeAutospacing="0" w:after="0" w:afterAutospacing="0"/>
        <w:rPr>
          <w:spacing w:val="-2"/>
          <w:kern w:val="2"/>
        </w:rPr>
      </w:pPr>
    </w:p>
    <w:p w:rsidR="001871A7" w:rsidRDefault="001871A7" w:rsidP="001871A7">
      <w:pPr>
        <w:pStyle w:val="url"/>
        <w:spacing w:before="0" w:beforeAutospacing="0" w:after="0" w:afterAutospacing="0"/>
        <w:rPr>
          <w:spacing w:val="-2"/>
          <w:kern w:val="2"/>
        </w:rPr>
      </w:pPr>
    </w:p>
    <w:p w:rsidR="00157AF0" w:rsidRDefault="00157AF0" w:rsidP="001871A7">
      <w:pPr>
        <w:pStyle w:val="url"/>
        <w:spacing w:before="0" w:beforeAutospacing="0" w:after="0" w:afterAutospacing="0"/>
        <w:rPr>
          <w:spacing w:val="-2"/>
          <w:kern w:val="2"/>
        </w:rPr>
      </w:pPr>
    </w:p>
    <w:p w:rsidR="00157AF0" w:rsidRPr="00EF3BBF" w:rsidRDefault="00157AF0" w:rsidP="00157AF0">
      <w:pPr>
        <w:jc w:val="center"/>
        <w:rPr>
          <w:b/>
        </w:rPr>
      </w:pPr>
      <w:r w:rsidRPr="00EF3BBF">
        <w:rPr>
          <w:b/>
        </w:rPr>
        <w:lastRenderedPageBreak/>
        <w:t>Содержание учебной дисциплины</w:t>
      </w:r>
    </w:p>
    <w:p w:rsidR="00157AF0" w:rsidRPr="00EF3BBF" w:rsidRDefault="00157AF0" w:rsidP="00157AF0">
      <w:pPr>
        <w:jc w:val="center"/>
      </w:pPr>
      <w:r w:rsidRPr="00EF3BBF">
        <w:t>10 класс</w:t>
      </w:r>
    </w:p>
    <w:p w:rsidR="00157AF0" w:rsidRPr="00EF3BBF" w:rsidRDefault="00157AF0" w:rsidP="00157AF0">
      <w:pPr>
        <w:jc w:val="center"/>
      </w:pPr>
      <w:r>
        <w:t>68</w:t>
      </w:r>
      <w:r w:rsidRPr="00EF3BBF">
        <w:t xml:space="preserve"> ч/год (2 ч/неделю)</w:t>
      </w:r>
    </w:p>
    <w:p w:rsidR="00157AF0" w:rsidRPr="00EF3BBF" w:rsidRDefault="00157AF0" w:rsidP="00157AF0">
      <w:pPr>
        <w:jc w:val="center"/>
      </w:pPr>
    </w:p>
    <w:p w:rsidR="00157AF0" w:rsidRPr="00EF3BBF" w:rsidRDefault="00157AF0" w:rsidP="00157AF0">
      <w:pPr>
        <w:pStyle w:val="a5"/>
        <w:ind w:firstLine="709"/>
        <w:jc w:val="both"/>
        <w:rPr>
          <w:b w:val="0"/>
          <w:sz w:val="24"/>
        </w:rPr>
      </w:pPr>
      <w:r w:rsidRPr="00EF3BBF">
        <w:rPr>
          <w:b w:val="0"/>
          <w:sz w:val="24"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157AF0" w:rsidRPr="00EF3BBF" w:rsidRDefault="00157AF0" w:rsidP="00157AF0">
      <w:pPr>
        <w:jc w:val="both"/>
      </w:pPr>
      <w:r w:rsidRPr="00EF3BBF">
        <w:t xml:space="preserve">             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общеучебных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 при структурировании знаний.</w:t>
      </w:r>
    </w:p>
    <w:p w:rsidR="00157AF0" w:rsidRPr="00EF3BBF" w:rsidRDefault="00157AF0" w:rsidP="00157AF0">
      <w:pPr>
        <w:ind w:firstLine="709"/>
        <w:jc w:val="both"/>
      </w:pPr>
      <w:r w:rsidRPr="00EF3BBF">
        <w:t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естественно-научной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157AF0" w:rsidRPr="00EF3BBF" w:rsidRDefault="00157AF0" w:rsidP="00157AF0">
      <w:pPr>
        <w:ind w:firstLine="709"/>
        <w:jc w:val="both"/>
      </w:pPr>
    </w:p>
    <w:p w:rsidR="00157AF0" w:rsidRPr="00EF3BBF" w:rsidRDefault="00157AF0" w:rsidP="00157AF0">
      <w:r w:rsidRPr="00EF3BBF">
        <w:t>Распределение часов по разделам программы при 2-х часах в неделю:</w:t>
      </w:r>
    </w:p>
    <w:p w:rsidR="00157AF0" w:rsidRPr="00EF3BBF" w:rsidRDefault="00157AF0" w:rsidP="00157AF0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6569"/>
        <w:gridCol w:w="1985"/>
      </w:tblGrid>
      <w:tr w:rsidR="00157AF0" w:rsidRPr="00EF3BBF" w:rsidTr="00102B90">
        <w:tc>
          <w:tcPr>
            <w:tcW w:w="485" w:type="dxa"/>
          </w:tcPr>
          <w:p w:rsidR="00157AF0" w:rsidRPr="00EF3BBF" w:rsidRDefault="00157AF0" w:rsidP="00102B90">
            <w:pPr>
              <w:jc w:val="center"/>
            </w:pPr>
            <w:r w:rsidRPr="00EF3BBF">
              <w:t>№</w:t>
            </w:r>
          </w:p>
        </w:tc>
        <w:tc>
          <w:tcPr>
            <w:tcW w:w="6569" w:type="dxa"/>
          </w:tcPr>
          <w:p w:rsidR="00157AF0" w:rsidRPr="00EF3BBF" w:rsidRDefault="00157AF0" w:rsidP="00102B90">
            <w:pPr>
              <w:jc w:val="center"/>
            </w:pPr>
            <w:r w:rsidRPr="00EF3BBF">
              <w:t>Тема раздела</w:t>
            </w:r>
          </w:p>
        </w:tc>
        <w:tc>
          <w:tcPr>
            <w:tcW w:w="1985" w:type="dxa"/>
          </w:tcPr>
          <w:p w:rsidR="00157AF0" w:rsidRPr="00EF3BBF" w:rsidRDefault="00157AF0" w:rsidP="00102B90">
            <w:r w:rsidRPr="00EF3BBF">
              <w:t>Количество часов</w:t>
            </w:r>
          </w:p>
        </w:tc>
      </w:tr>
      <w:tr w:rsidR="00157AF0" w:rsidRPr="00EF3BBF" w:rsidTr="00102B90">
        <w:tc>
          <w:tcPr>
            <w:tcW w:w="485" w:type="dxa"/>
          </w:tcPr>
          <w:p w:rsidR="00157AF0" w:rsidRPr="00EF3BBF" w:rsidRDefault="00157AF0" w:rsidP="00102B90">
            <w:pPr>
              <w:jc w:val="center"/>
            </w:pPr>
          </w:p>
        </w:tc>
        <w:tc>
          <w:tcPr>
            <w:tcW w:w="6569" w:type="dxa"/>
          </w:tcPr>
          <w:p w:rsidR="00157AF0" w:rsidRPr="00EF3BBF" w:rsidRDefault="00157AF0" w:rsidP="00102B90">
            <w:pPr>
              <w:jc w:val="center"/>
              <w:rPr>
                <w:b/>
              </w:rPr>
            </w:pPr>
            <w:r w:rsidRPr="00EF3BBF">
              <w:rPr>
                <w:b/>
              </w:rPr>
              <w:t>10 класс</w:t>
            </w:r>
          </w:p>
        </w:tc>
        <w:tc>
          <w:tcPr>
            <w:tcW w:w="1985" w:type="dxa"/>
          </w:tcPr>
          <w:p w:rsidR="00157AF0" w:rsidRPr="00EF3BBF" w:rsidRDefault="00157AF0" w:rsidP="00102B90"/>
        </w:tc>
      </w:tr>
      <w:tr w:rsidR="00157AF0" w:rsidRPr="00EF3BBF" w:rsidTr="00102B90">
        <w:tc>
          <w:tcPr>
            <w:tcW w:w="485" w:type="dxa"/>
          </w:tcPr>
          <w:p w:rsidR="00157AF0" w:rsidRPr="00EF3BBF" w:rsidRDefault="00157AF0" w:rsidP="00102B90">
            <w:pPr>
              <w:jc w:val="center"/>
            </w:pPr>
            <w:r w:rsidRPr="00EF3BBF">
              <w:t>1</w:t>
            </w:r>
          </w:p>
        </w:tc>
        <w:tc>
          <w:tcPr>
            <w:tcW w:w="6569" w:type="dxa"/>
          </w:tcPr>
          <w:p w:rsidR="00157AF0" w:rsidRPr="00EF3BBF" w:rsidRDefault="00157AF0" w:rsidP="00102B90">
            <w:r w:rsidRPr="00EF3BBF">
              <w:t>Теоретические основы органической химии</w:t>
            </w:r>
          </w:p>
        </w:tc>
        <w:tc>
          <w:tcPr>
            <w:tcW w:w="1985" w:type="dxa"/>
          </w:tcPr>
          <w:p w:rsidR="00157AF0" w:rsidRPr="00EF3BBF" w:rsidRDefault="00157AF0" w:rsidP="00102B90">
            <w:pPr>
              <w:jc w:val="center"/>
            </w:pPr>
            <w:r w:rsidRPr="00EF3BBF">
              <w:t>4</w:t>
            </w:r>
          </w:p>
        </w:tc>
      </w:tr>
      <w:tr w:rsidR="00157AF0" w:rsidRPr="00EF3BBF" w:rsidTr="00102B90">
        <w:tc>
          <w:tcPr>
            <w:tcW w:w="485" w:type="dxa"/>
          </w:tcPr>
          <w:p w:rsidR="00157AF0" w:rsidRPr="00EF3BBF" w:rsidRDefault="00157AF0" w:rsidP="00102B90">
            <w:pPr>
              <w:jc w:val="center"/>
            </w:pPr>
            <w:r w:rsidRPr="00EF3BBF">
              <w:t>2</w:t>
            </w:r>
          </w:p>
        </w:tc>
        <w:tc>
          <w:tcPr>
            <w:tcW w:w="6569" w:type="dxa"/>
          </w:tcPr>
          <w:p w:rsidR="00157AF0" w:rsidRPr="00EF3BBF" w:rsidRDefault="00157AF0" w:rsidP="00102B90">
            <w:r w:rsidRPr="00EF3BBF">
              <w:t xml:space="preserve">Углеводороды </w:t>
            </w:r>
          </w:p>
        </w:tc>
        <w:tc>
          <w:tcPr>
            <w:tcW w:w="1985" w:type="dxa"/>
          </w:tcPr>
          <w:p w:rsidR="00157AF0" w:rsidRPr="00EF3BBF" w:rsidRDefault="00157AF0" w:rsidP="00102B90">
            <w:pPr>
              <w:jc w:val="center"/>
            </w:pPr>
            <w:r w:rsidRPr="00EF3BBF">
              <w:t>23</w:t>
            </w:r>
          </w:p>
        </w:tc>
      </w:tr>
      <w:tr w:rsidR="00157AF0" w:rsidRPr="00EF3BBF" w:rsidTr="00102B90">
        <w:tc>
          <w:tcPr>
            <w:tcW w:w="485" w:type="dxa"/>
          </w:tcPr>
          <w:p w:rsidR="00157AF0" w:rsidRPr="00EF3BBF" w:rsidRDefault="00157AF0" w:rsidP="00102B90">
            <w:pPr>
              <w:jc w:val="center"/>
            </w:pPr>
            <w:r w:rsidRPr="00EF3BBF">
              <w:t>3</w:t>
            </w:r>
          </w:p>
        </w:tc>
        <w:tc>
          <w:tcPr>
            <w:tcW w:w="6569" w:type="dxa"/>
          </w:tcPr>
          <w:p w:rsidR="00157AF0" w:rsidRPr="00EF3BBF" w:rsidRDefault="00157AF0" w:rsidP="00102B90">
            <w:r w:rsidRPr="00EF3BBF">
              <w:t>Кислородсодержащие органические вещества</w:t>
            </w:r>
          </w:p>
        </w:tc>
        <w:tc>
          <w:tcPr>
            <w:tcW w:w="1985" w:type="dxa"/>
          </w:tcPr>
          <w:p w:rsidR="00157AF0" w:rsidRPr="00EF3BBF" w:rsidRDefault="00157AF0" w:rsidP="00102B90">
            <w:pPr>
              <w:jc w:val="center"/>
            </w:pPr>
            <w:r w:rsidRPr="00EF3BBF">
              <w:t>25</w:t>
            </w:r>
          </w:p>
        </w:tc>
      </w:tr>
      <w:tr w:rsidR="00157AF0" w:rsidRPr="00EF3BBF" w:rsidTr="00102B90">
        <w:tc>
          <w:tcPr>
            <w:tcW w:w="485" w:type="dxa"/>
          </w:tcPr>
          <w:p w:rsidR="00157AF0" w:rsidRPr="00EF3BBF" w:rsidRDefault="00157AF0" w:rsidP="00102B90">
            <w:pPr>
              <w:jc w:val="center"/>
            </w:pPr>
            <w:r w:rsidRPr="00EF3BBF">
              <w:t>4</w:t>
            </w:r>
          </w:p>
        </w:tc>
        <w:tc>
          <w:tcPr>
            <w:tcW w:w="6569" w:type="dxa"/>
          </w:tcPr>
          <w:p w:rsidR="00157AF0" w:rsidRPr="00EF3BBF" w:rsidRDefault="00157AF0" w:rsidP="00102B90">
            <w:r w:rsidRPr="00EF3BBF">
              <w:t>Азотсодержащие соединения</w:t>
            </w:r>
          </w:p>
        </w:tc>
        <w:tc>
          <w:tcPr>
            <w:tcW w:w="1985" w:type="dxa"/>
          </w:tcPr>
          <w:p w:rsidR="00157AF0" w:rsidRPr="00EF3BBF" w:rsidRDefault="00157AF0" w:rsidP="00102B90">
            <w:pPr>
              <w:jc w:val="center"/>
            </w:pPr>
            <w:r w:rsidRPr="00EF3BBF">
              <w:t>7</w:t>
            </w:r>
          </w:p>
        </w:tc>
      </w:tr>
      <w:tr w:rsidR="00157AF0" w:rsidRPr="00EF3BBF" w:rsidTr="00102B90">
        <w:tc>
          <w:tcPr>
            <w:tcW w:w="485" w:type="dxa"/>
          </w:tcPr>
          <w:p w:rsidR="00157AF0" w:rsidRPr="00EF3BBF" w:rsidRDefault="00157AF0" w:rsidP="00102B90">
            <w:pPr>
              <w:jc w:val="center"/>
            </w:pPr>
            <w:r w:rsidRPr="00EF3BBF">
              <w:t>5</w:t>
            </w:r>
          </w:p>
        </w:tc>
        <w:tc>
          <w:tcPr>
            <w:tcW w:w="6569" w:type="dxa"/>
          </w:tcPr>
          <w:p w:rsidR="00157AF0" w:rsidRPr="00EF3BBF" w:rsidRDefault="00157AF0" w:rsidP="00102B90">
            <w:r w:rsidRPr="00EF3BBF">
              <w:t>Высокомолекулярные соединения</w:t>
            </w:r>
          </w:p>
        </w:tc>
        <w:tc>
          <w:tcPr>
            <w:tcW w:w="1985" w:type="dxa"/>
          </w:tcPr>
          <w:p w:rsidR="00157AF0" w:rsidRPr="00EF3BBF" w:rsidRDefault="00157AF0" w:rsidP="00102B90">
            <w:pPr>
              <w:jc w:val="center"/>
            </w:pPr>
            <w:r w:rsidRPr="00EF3BBF">
              <w:t>7</w:t>
            </w:r>
          </w:p>
        </w:tc>
      </w:tr>
      <w:tr w:rsidR="00157AF0" w:rsidRPr="00EF3BBF" w:rsidTr="00102B90">
        <w:tc>
          <w:tcPr>
            <w:tcW w:w="485" w:type="dxa"/>
          </w:tcPr>
          <w:p w:rsidR="00157AF0" w:rsidRPr="00EF3BBF" w:rsidRDefault="00157AF0" w:rsidP="00102B90">
            <w:pPr>
              <w:jc w:val="center"/>
            </w:pPr>
            <w:r w:rsidRPr="00EF3BBF">
              <w:t>6</w:t>
            </w:r>
          </w:p>
        </w:tc>
        <w:tc>
          <w:tcPr>
            <w:tcW w:w="6569" w:type="dxa"/>
          </w:tcPr>
          <w:p w:rsidR="00157AF0" w:rsidRPr="00EF3BBF" w:rsidRDefault="00157AF0" w:rsidP="00102B90">
            <w:r w:rsidRPr="00EF3BBF">
              <w:t>Повторение</w:t>
            </w:r>
          </w:p>
        </w:tc>
        <w:tc>
          <w:tcPr>
            <w:tcW w:w="1985" w:type="dxa"/>
          </w:tcPr>
          <w:p w:rsidR="00157AF0" w:rsidRPr="00EF3BBF" w:rsidRDefault="00157AF0" w:rsidP="00102B90">
            <w:pPr>
              <w:jc w:val="center"/>
            </w:pPr>
            <w:r>
              <w:t>2</w:t>
            </w:r>
          </w:p>
        </w:tc>
      </w:tr>
      <w:tr w:rsidR="00157AF0" w:rsidRPr="00EF3BBF" w:rsidTr="00102B90">
        <w:tc>
          <w:tcPr>
            <w:tcW w:w="485" w:type="dxa"/>
          </w:tcPr>
          <w:p w:rsidR="00157AF0" w:rsidRPr="00EF3BBF" w:rsidRDefault="00157AF0" w:rsidP="00102B90">
            <w:pPr>
              <w:jc w:val="center"/>
            </w:pPr>
          </w:p>
        </w:tc>
        <w:tc>
          <w:tcPr>
            <w:tcW w:w="6569" w:type="dxa"/>
          </w:tcPr>
          <w:p w:rsidR="00157AF0" w:rsidRPr="00EF3BBF" w:rsidRDefault="00157AF0" w:rsidP="00102B90"/>
        </w:tc>
        <w:tc>
          <w:tcPr>
            <w:tcW w:w="1985" w:type="dxa"/>
          </w:tcPr>
          <w:p w:rsidR="00157AF0" w:rsidRPr="00EF3BBF" w:rsidRDefault="00157AF0" w:rsidP="00102B90">
            <w:r>
              <w:t>Всего:  68</w:t>
            </w:r>
          </w:p>
        </w:tc>
      </w:tr>
    </w:tbl>
    <w:p w:rsidR="00157AF0" w:rsidRPr="00EF3BBF" w:rsidRDefault="00157AF0" w:rsidP="00157AF0">
      <w:pPr>
        <w:jc w:val="both"/>
      </w:pPr>
    </w:p>
    <w:p w:rsidR="00157AF0" w:rsidRPr="00E11EBD" w:rsidRDefault="00157AF0" w:rsidP="00157AF0">
      <w:pPr>
        <w:jc w:val="both"/>
        <w:rPr>
          <w:b/>
        </w:rPr>
      </w:pPr>
      <w:r w:rsidRPr="00E11EBD">
        <w:rPr>
          <w:b/>
        </w:rPr>
        <w:t>Программой предусмотрено:</w:t>
      </w:r>
    </w:p>
    <w:p w:rsidR="00157AF0" w:rsidRPr="00B1581E" w:rsidRDefault="00157AF0" w:rsidP="00157AF0">
      <w:pPr>
        <w:jc w:val="both"/>
      </w:pPr>
      <w:r>
        <w:t xml:space="preserve"> 6</w:t>
      </w:r>
      <w:r w:rsidRPr="00B1581E">
        <w:t xml:space="preserve"> практических работ</w:t>
      </w:r>
    </w:p>
    <w:p w:rsidR="00157AF0" w:rsidRPr="00B1581E" w:rsidRDefault="00157AF0" w:rsidP="00157AF0">
      <w:pPr>
        <w:jc w:val="both"/>
      </w:pPr>
      <w:r>
        <w:t xml:space="preserve"> 4</w:t>
      </w:r>
      <w:r w:rsidRPr="00B1581E">
        <w:t xml:space="preserve"> контрольных работ</w:t>
      </w:r>
    </w:p>
    <w:p w:rsidR="00F81FC7" w:rsidRPr="007B5271" w:rsidRDefault="007B5271" w:rsidP="007B5271">
      <w:pPr>
        <w:jc w:val="both"/>
      </w:pPr>
      <w:r>
        <w:t>9 лабораторных опытов.</w:t>
      </w:r>
    </w:p>
    <w:p w:rsidR="007B5271" w:rsidRDefault="007B5271" w:rsidP="007B5271">
      <w:pPr>
        <w:jc w:val="center"/>
        <w:rPr>
          <w:b/>
        </w:rPr>
      </w:pPr>
      <w:r>
        <w:rPr>
          <w:b/>
        </w:rPr>
        <w:lastRenderedPageBreak/>
        <w:t>Содержание учебной дисциплины</w:t>
      </w:r>
    </w:p>
    <w:p w:rsidR="007B5271" w:rsidRDefault="007B5271" w:rsidP="007B5271">
      <w:pPr>
        <w:jc w:val="center"/>
      </w:pPr>
      <w:r>
        <w:t>11 класс</w:t>
      </w:r>
    </w:p>
    <w:p w:rsidR="007B5271" w:rsidRDefault="007B5271" w:rsidP="007B5271">
      <w:pPr>
        <w:jc w:val="center"/>
      </w:pPr>
      <w:r>
        <w:t>68 ч/год (2 ч/неделю)</w:t>
      </w:r>
    </w:p>
    <w:p w:rsidR="007B5271" w:rsidRDefault="007B5271" w:rsidP="007B5271">
      <w:pPr>
        <w:ind w:firstLine="709"/>
        <w:jc w:val="both"/>
      </w:pPr>
      <w:r>
        <w:t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общеучебных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 при структурировании знаний.</w:t>
      </w:r>
    </w:p>
    <w:p w:rsidR="007B5271" w:rsidRDefault="007B5271" w:rsidP="007B5271">
      <w:pPr>
        <w:ind w:firstLine="709"/>
        <w:jc w:val="both"/>
      </w:pPr>
      <w:r>
        <w:t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7B5271" w:rsidRDefault="007B5271" w:rsidP="007B5271">
      <w:pPr>
        <w:pStyle w:val="a5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Реализация данной программы в процессе обучения позволит учащимся усвоить ключевые  химические компетенции и понять роль химии среди других наук о природе, значение ее для человечества.</w:t>
      </w:r>
    </w:p>
    <w:p w:rsidR="007B5271" w:rsidRDefault="007B5271" w:rsidP="007B5271">
      <w:pPr>
        <w:jc w:val="both"/>
      </w:pPr>
    </w:p>
    <w:p w:rsidR="007B5271" w:rsidRDefault="007B5271" w:rsidP="007B5271">
      <w:r>
        <w:t xml:space="preserve">                                                                     Распределение часов по разделам программы при 2-х часах в неделю:</w:t>
      </w:r>
    </w:p>
    <w:p w:rsidR="007B5271" w:rsidRDefault="007B5271" w:rsidP="007B5271">
      <w:pPr>
        <w:pStyle w:val="a5"/>
        <w:ind w:firstLine="709"/>
        <w:jc w:val="both"/>
        <w:rPr>
          <w:b w:val="0"/>
          <w:sz w:val="24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6524"/>
        <w:gridCol w:w="1986"/>
      </w:tblGrid>
      <w:tr w:rsidR="007B5271" w:rsidTr="007B5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71" w:rsidRDefault="007B5271">
            <w:pPr>
              <w:spacing w:line="276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71" w:rsidRDefault="007B5271">
            <w:pPr>
              <w:spacing w:line="276" w:lineRule="auto"/>
            </w:pPr>
          </w:p>
        </w:tc>
      </w:tr>
      <w:tr w:rsidR="007B5271" w:rsidTr="007B5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</w:pPr>
            <w:r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  <w:jc w:val="center"/>
            </w:pPr>
            <w:r>
              <w:t>3</w:t>
            </w:r>
          </w:p>
        </w:tc>
      </w:tr>
      <w:tr w:rsidR="007B5271" w:rsidTr="007B5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</w:pPr>
            <w:r>
              <w:t>Важнейшие химические понятия и законы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  <w:jc w:val="center"/>
            </w:pPr>
            <w:r>
              <w:t>3</w:t>
            </w:r>
          </w:p>
        </w:tc>
      </w:tr>
      <w:tr w:rsidR="007B5271" w:rsidTr="007B5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</w:pPr>
            <w:r>
              <w:t>Периодический закон и ПСХЭ Д.И. Менделеева на основе учения о строении атома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  <w:jc w:val="center"/>
            </w:pPr>
            <w:r>
              <w:t>5</w:t>
            </w:r>
          </w:p>
        </w:tc>
      </w:tr>
      <w:tr w:rsidR="007B5271" w:rsidTr="007B5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</w:pPr>
            <w:r>
              <w:t>Строение вещества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  <w:jc w:val="center"/>
            </w:pPr>
            <w:r>
              <w:t>7</w:t>
            </w:r>
          </w:p>
        </w:tc>
      </w:tr>
      <w:tr w:rsidR="007B5271" w:rsidTr="007B5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</w:pPr>
            <w:r>
              <w:t>Химические реакции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  <w:jc w:val="center"/>
            </w:pPr>
            <w:r>
              <w:t>13</w:t>
            </w:r>
          </w:p>
        </w:tc>
      </w:tr>
      <w:tr w:rsidR="007B5271" w:rsidTr="007B5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</w:pPr>
            <w:r>
              <w:t>Металлы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  <w:jc w:val="center"/>
            </w:pPr>
            <w:r>
              <w:t>13</w:t>
            </w:r>
          </w:p>
        </w:tc>
      </w:tr>
      <w:tr w:rsidR="007B5271" w:rsidTr="007B5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</w:pPr>
            <w:r>
              <w:t xml:space="preserve">Неметаллы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  <w:jc w:val="center"/>
            </w:pPr>
            <w:r>
              <w:t>8</w:t>
            </w:r>
          </w:p>
        </w:tc>
      </w:tr>
      <w:tr w:rsidR="007B5271" w:rsidTr="007B5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</w:pPr>
            <w:r>
              <w:t>Генетическая связь неорганических и органических веществ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  <w:jc w:val="center"/>
            </w:pPr>
            <w:r>
              <w:t>14</w:t>
            </w:r>
          </w:p>
        </w:tc>
      </w:tr>
      <w:tr w:rsidR="007B5271" w:rsidTr="007B5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</w:pPr>
            <w:r>
              <w:t>Систематизация и обобщение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71" w:rsidRDefault="007B5271">
            <w:pPr>
              <w:spacing w:line="276" w:lineRule="auto"/>
              <w:jc w:val="center"/>
            </w:pPr>
          </w:p>
        </w:tc>
      </w:tr>
      <w:tr w:rsidR="007B5271" w:rsidTr="007B52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71" w:rsidRDefault="007B5271">
            <w:pPr>
              <w:spacing w:line="276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</w:pPr>
            <w: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71" w:rsidRDefault="007B5271">
            <w:pPr>
              <w:spacing w:line="276" w:lineRule="auto"/>
              <w:jc w:val="center"/>
            </w:pPr>
            <w:r>
              <w:t>68</w:t>
            </w:r>
          </w:p>
        </w:tc>
      </w:tr>
    </w:tbl>
    <w:p w:rsidR="007B5271" w:rsidRDefault="007B5271" w:rsidP="007B5271">
      <w:pPr>
        <w:jc w:val="both"/>
      </w:pPr>
    </w:p>
    <w:p w:rsidR="007B5271" w:rsidRDefault="007B5271" w:rsidP="007B5271">
      <w:pPr>
        <w:jc w:val="both"/>
      </w:pPr>
      <w:r>
        <w:t xml:space="preserve"> Программой предусмотрено: 8 практических работ, 5 контрольных работ, 7 лабораторных опытов</w:t>
      </w:r>
    </w:p>
    <w:p w:rsidR="00DC51EF" w:rsidRDefault="007B5271" w:rsidP="007B5271">
      <w:pPr>
        <w:jc w:val="both"/>
      </w:pPr>
      <w:r>
        <w:rPr>
          <w:spacing w:val="-2"/>
          <w:kern w:val="2"/>
        </w:rPr>
        <w:t>РК не менее 10% учебного времени.</w:t>
      </w:r>
    </w:p>
    <w:sectPr w:rsidR="00DC51EF" w:rsidSect="00F81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4144"/>
    <w:multiLevelType w:val="hybridMultilevel"/>
    <w:tmpl w:val="0066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E7D19"/>
    <w:multiLevelType w:val="hybridMultilevel"/>
    <w:tmpl w:val="B8C4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A6E9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/>
  <w:rsids>
    <w:rsidRoot w:val="00F81FC7"/>
    <w:rsid w:val="00157AF0"/>
    <w:rsid w:val="001871A7"/>
    <w:rsid w:val="0053607D"/>
    <w:rsid w:val="007B5271"/>
    <w:rsid w:val="00955B4D"/>
    <w:rsid w:val="00DC51EF"/>
    <w:rsid w:val="00F81FC7"/>
    <w:rsid w:val="00FF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FC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81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url">
    <w:name w:val="url"/>
    <w:basedOn w:val="a"/>
    <w:rsid w:val="00F81FC7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157AF0"/>
    <w:pPr>
      <w:jc w:val="center"/>
    </w:pPr>
    <w:rPr>
      <w:b/>
      <w:bCs/>
      <w:sz w:val="32"/>
      <w:lang w:eastAsia="en-US"/>
    </w:rPr>
  </w:style>
  <w:style w:type="character" w:customStyle="1" w:styleId="a6">
    <w:name w:val="Название Знак"/>
    <w:basedOn w:val="a0"/>
    <w:link w:val="a5"/>
    <w:rsid w:val="00157AF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1428</Words>
  <Characters>8143</Characters>
  <Application>Microsoft Office Word</Application>
  <DocSecurity>0</DocSecurity>
  <Lines>67</Lines>
  <Paragraphs>19</Paragraphs>
  <ScaleCrop>false</ScaleCrop>
  <Company>RePack by SPecialiST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2017-02-08T08:52:00Z</dcterms:created>
  <dcterms:modified xsi:type="dcterms:W3CDTF">2017-02-08T08:58:00Z</dcterms:modified>
</cp:coreProperties>
</file>