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E3" w:rsidRDefault="008632E3" w:rsidP="008632E3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«Родной язык» 9 класс</w:t>
      </w:r>
    </w:p>
    <w:p w:rsidR="002C5C20" w:rsidRPr="008632E3" w:rsidRDefault="002C5C20" w:rsidP="008632E3">
      <w:pPr>
        <w:ind w:firstLine="0"/>
        <w:jc w:val="center"/>
        <w:rPr>
          <w:b/>
          <w:szCs w:val="28"/>
        </w:rPr>
      </w:pPr>
      <w:r w:rsidRPr="00C05075">
        <w:rPr>
          <w:b/>
          <w:sz w:val="24"/>
          <w:szCs w:val="24"/>
        </w:rPr>
        <w:t>Планируемые результаты по учебному предмету</w:t>
      </w:r>
    </w:p>
    <w:p w:rsidR="002C5C20" w:rsidRPr="00C05075" w:rsidRDefault="002C5C20" w:rsidP="002C5C20">
      <w:pPr>
        <w:pStyle w:val="Style2"/>
        <w:widowControl/>
        <w:spacing w:line="240" w:lineRule="auto"/>
        <w:ind w:firstLine="709"/>
        <w:rPr>
          <w:rStyle w:val="FontStyle26"/>
        </w:rPr>
      </w:pPr>
      <w:r w:rsidRPr="00C05075">
        <w:rPr>
          <w:rStyle w:val="FontStyle26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C05075">
        <w:rPr>
          <w:rStyle w:val="FontStyle26"/>
        </w:rPr>
        <w:softHyphen/>
        <w:t>разования:</w:t>
      </w:r>
    </w:p>
    <w:p w:rsidR="002C5C20" w:rsidRPr="00C05075" w:rsidRDefault="002C5C20" w:rsidP="002C5C20">
      <w:pPr>
        <w:pStyle w:val="Style13"/>
        <w:widowControl/>
        <w:ind w:firstLine="709"/>
        <w:jc w:val="center"/>
        <w:rPr>
          <w:rStyle w:val="FontStyle38"/>
          <w:b/>
        </w:rPr>
      </w:pPr>
      <w:r w:rsidRPr="00C05075">
        <w:rPr>
          <w:rStyle w:val="FontStyle38"/>
        </w:rPr>
        <w:t>личностные</w:t>
      </w:r>
    </w:p>
    <w:p w:rsidR="002C5C20" w:rsidRPr="00C05075" w:rsidRDefault="002C5C20" w:rsidP="002C5C20">
      <w:pPr>
        <w:pStyle w:val="Style13"/>
        <w:widowControl/>
        <w:jc w:val="both"/>
        <w:rPr>
          <w:rStyle w:val="FontStyle38"/>
        </w:rPr>
      </w:pPr>
      <w:r w:rsidRPr="00C05075">
        <w:rPr>
          <w:rStyle w:val="FontStyle38"/>
        </w:rPr>
        <w:t>у учащихся будут сформированы: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1) ответственное отношение к учению;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2) готовность и спо</w:t>
      </w:r>
      <w:r w:rsidRPr="00C05075">
        <w:rPr>
          <w:rStyle w:val="FontStyle26"/>
        </w:rPr>
        <w:softHyphen/>
        <w:t xml:space="preserve">собность </w:t>
      </w:r>
      <w:proofErr w:type="gramStart"/>
      <w:r w:rsidRPr="00C05075">
        <w:rPr>
          <w:rStyle w:val="FontStyle26"/>
        </w:rPr>
        <w:t>обучающихся</w:t>
      </w:r>
      <w:proofErr w:type="gramEnd"/>
      <w:r w:rsidRPr="00C05075">
        <w:rPr>
          <w:rStyle w:val="FontStyle26"/>
        </w:rPr>
        <w:t xml:space="preserve"> к саморазвитию и самообразованию на основе мотивации к обучению и познанию;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4) начальные навыки адаптации в динамично изменяющемся мире;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C05075">
        <w:rPr>
          <w:rStyle w:val="FontStyle26"/>
        </w:rPr>
        <w:t>здоровьесберегающего</w:t>
      </w:r>
      <w:proofErr w:type="spellEnd"/>
      <w:r w:rsidRPr="00C05075">
        <w:rPr>
          <w:rStyle w:val="FontStyle26"/>
        </w:rPr>
        <w:t xml:space="preserve"> поведения;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6) формирование способности к эмоциональному вос</w:t>
      </w:r>
      <w:r w:rsidRPr="00C05075">
        <w:rPr>
          <w:rStyle w:val="FontStyle26"/>
        </w:rPr>
        <w:softHyphen/>
        <w:t>приятию языковых  объектов, лингвистических задач, их решений, рассуж</w:t>
      </w:r>
      <w:r w:rsidRPr="00C05075">
        <w:rPr>
          <w:rStyle w:val="FontStyle26"/>
        </w:rPr>
        <w:softHyphen/>
        <w:t>дений;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7) умение контролировать процесс и результат учебной деятельности;</w:t>
      </w:r>
    </w:p>
    <w:p w:rsidR="002C5C20" w:rsidRPr="00C05075" w:rsidRDefault="002C5C20" w:rsidP="002C5C20">
      <w:pPr>
        <w:pStyle w:val="Style13"/>
        <w:widowControl/>
        <w:jc w:val="both"/>
        <w:rPr>
          <w:rStyle w:val="FontStyle38"/>
        </w:rPr>
      </w:pPr>
      <w:r w:rsidRPr="00C05075">
        <w:rPr>
          <w:rStyle w:val="FontStyle38"/>
        </w:rPr>
        <w:t xml:space="preserve">у учащихся могут быть </w:t>
      </w:r>
      <w:proofErr w:type="gramStart"/>
      <w:r w:rsidRPr="00C05075">
        <w:rPr>
          <w:rStyle w:val="FontStyle38"/>
        </w:rPr>
        <w:t>сформированы</w:t>
      </w:r>
      <w:proofErr w:type="gramEnd"/>
      <w:r w:rsidRPr="00C05075">
        <w:rPr>
          <w:rStyle w:val="FontStyle38"/>
        </w:rPr>
        <w:t>: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38"/>
        </w:rPr>
        <w:t>1)</w:t>
      </w:r>
      <w:r w:rsidRPr="00C05075">
        <w:rPr>
          <w:rStyle w:val="FontStyle26"/>
        </w:rPr>
        <w:t xml:space="preserve">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2C5C20" w:rsidRPr="00C05075" w:rsidRDefault="002C5C20" w:rsidP="002C5C20">
      <w:pPr>
        <w:pStyle w:val="Style21"/>
        <w:widowControl/>
        <w:jc w:val="both"/>
        <w:rPr>
          <w:rStyle w:val="FontStyle26"/>
        </w:rPr>
      </w:pPr>
      <w:r w:rsidRPr="00C05075">
        <w:rPr>
          <w:rStyle w:val="FontStyle26"/>
        </w:rPr>
        <w:t xml:space="preserve">            2) коммуникативная компетентность в об</w:t>
      </w:r>
      <w:r w:rsidRPr="00C05075">
        <w:rPr>
          <w:rStyle w:val="FontStyle26"/>
        </w:rPr>
        <w:softHyphen/>
        <w:t>щении и сотрудничестве со сверстниками в образовательной, учебно-исследовательской, творче</w:t>
      </w:r>
      <w:r w:rsidRPr="00C05075">
        <w:rPr>
          <w:rStyle w:val="FontStyle26"/>
        </w:rPr>
        <w:softHyphen/>
        <w:t>ской и других видах деятельности;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4) креативность мышления, инициативы, находчивости, активности при решении филологических задач;</w:t>
      </w:r>
    </w:p>
    <w:p w:rsidR="002C5C20" w:rsidRPr="00C05075" w:rsidRDefault="002C5C20" w:rsidP="002C5C20">
      <w:pPr>
        <w:pStyle w:val="Style13"/>
        <w:widowControl/>
        <w:ind w:firstLine="709"/>
        <w:jc w:val="center"/>
        <w:rPr>
          <w:rStyle w:val="FontStyle38"/>
          <w:b/>
        </w:rPr>
      </w:pPr>
      <w:r w:rsidRPr="00C05075">
        <w:rPr>
          <w:rStyle w:val="FontStyle38"/>
        </w:rPr>
        <w:t>метапредметные:</w:t>
      </w:r>
    </w:p>
    <w:p w:rsidR="002C5C20" w:rsidRPr="00C05075" w:rsidRDefault="002C5C20" w:rsidP="002C5C20">
      <w:pPr>
        <w:pStyle w:val="Style13"/>
        <w:widowControl/>
        <w:ind w:firstLine="709"/>
        <w:jc w:val="both"/>
        <w:rPr>
          <w:rStyle w:val="FontStyle38"/>
          <w:b/>
          <w:u w:val="single"/>
        </w:rPr>
      </w:pPr>
      <w:r w:rsidRPr="00C05075">
        <w:rPr>
          <w:rStyle w:val="FontStyle38"/>
          <w:u w:val="single"/>
        </w:rPr>
        <w:t>регулятивные</w:t>
      </w:r>
    </w:p>
    <w:p w:rsidR="002C5C20" w:rsidRPr="00C05075" w:rsidRDefault="002C5C20" w:rsidP="002C5C20">
      <w:pPr>
        <w:pStyle w:val="Style13"/>
        <w:widowControl/>
        <w:jc w:val="both"/>
        <w:rPr>
          <w:rStyle w:val="FontStyle38"/>
        </w:rPr>
      </w:pPr>
      <w:r w:rsidRPr="00C05075">
        <w:rPr>
          <w:rStyle w:val="FontStyle38"/>
        </w:rPr>
        <w:t xml:space="preserve"> учащиеся научатся:</w:t>
      </w:r>
    </w:p>
    <w:p w:rsidR="002C5C20" w:rsidRPr="00C05075" w:rsidRDefault="002C5C20" w:rsidP="002C5C20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C05075">
        <w:rPr>
          <w:rStyle w:val="FontStyle38"/>
        </w:rPr>
        <w:t>1) формулировать и удерживать учебную задачу;</w:t>
      </w:r>
    </w:p>
    <w:p w:rsidR="002C5C20" w:rsidRPr="00C05075" w:rsidRDefault="002C5C20" w:rsidP="002C5C20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C05075">
        <w:rPr>
          <w:rStyle w:val="FontStyle38"/>
        </w:rPr>
        <w:t>2) выбирать действия в соответствии с поставленной задачей и условиями её реализации;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3) планировать  пути достижения целей, осознанно выбирать наиболее эффективные способы решения учебных и познавательных задач;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4)предвидеть уровень усвоения знаний, его временных характеристик;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5) составлять план и последовательность действий;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6) осуществлять контроль по образцу и вносить не</w:t>
      </w:r>
      <w:r w:rsidRPr="00C05075">
        <w:rPr>
          <w:rStyle w:val="FontStyle26"/>
        </w:rPr>
        <w:softHyphen/>
        <w:t>обходимые коррективы;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2C5C20" w:rsidRPr="00C05075" w:rsidRDefault="002C5C20" w:rsidP="002C5C20">
      <w:pPr>
        <w:pStyle w:val="Style21"/>
        <w:widowControl/>
        <w:jc w:val="both"/>
        <w:rPr>
          <w:rStyle w:val="FontStyle26"/>
          <w:i/>
        </w:rPr>
      </w:pPr>
      <w:r w:rsidRPr="00C05075">
        <w:rPr>
          <w:rStyle w:val="FontStyle26"/>
          <w:i/>
        </w:rPr>
        <w:t>учащиеся получат возможность научиться: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1) определять последовательность промежуточных целей и соответствующих им действий с учётом  конечного результата;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2) предвидеть возможности получения конкретного результата при решении задач;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lastRenderedPageBreak/>
        <w:t>3) осуществлять констатирующий и прогнозирующий контроль по результату и по способу действия;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4) выделять и формулировать то, что усвоено и, что нужно усвоить, определять качество и уровень усвоения;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5) концентрировать волю для преодоления интеллектуальных затруднений и физических препятствий;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  <w:b/>
          <w:i/>
          <w:u w:val="single"/>
        </w:rPr>
      </w:pPr>
      <w:r w:rsidRPr="00C05075">
        <w:rPr>
          <w:rStyle w:val="FontStyle26"/>
          <w:b/>
          <w:i/>
          <w:u w:val="single"/>
        </w:rPr>
        <w:t>познавательные</w:t>
      </w:r>
    </w:p>
    <w:p w:rsidR="002C5C20" w:rsidRPr="00C05075" w:rsidRDefault="002C5C20" w:rsidP="002C5C20">
      <w:pPr>
        <w:pStyle w:val="Style13"/>
        <w:widowControl/>
        <w:jc w:val="both"/>
        <w:rPr>
          <w:rStyle w:val="FontStyle38"/>
        </w:rPr>
      </w:pPr>
      <w:r w:rsidRPr="00C05075">
        <w:rPr>
          <w:rStyle w:val="FontStyle38"/>
        </w:rPr>
        <w:t>учащиеся научатся:</w:t>
      </w:r>
    </w:p>
    <w:p w:rsidR="002C5C20" w:rsidRPr="00DA2FC4" w:rsidRDefault="002C5C20" w:rsidP="002C5C20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DA2FC4">
        <w:rPr>
          <w:rStyle w:val="FontStyle38"/>
          <w:i w:val="0"/>
        </w:rPr>
        <w:t>1) самостоятельно выделять и формулировать познавательную цель;</w:t>
      </w:r>
    </w:p>
    <w:p w:rsidR="002C5C20" w:rsidRPr="00DA2FC4" w:rsidRDefault="002C5C20" w:rsidP="002C5C20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DA2FC4">
        <w:rPr>
          <w:rStyle w:val="FontStyle38"/>
          <w:i w:val="0"/>
        </w:rPr>
        <w:t>2) использовать общие приёмы решения задач;</w:t>
      </w:r>
    </w:p>
    <w:p w:rsidR="002C5C20" w:rsidRPr="00DA2FC4" w:rsidRDefault="002C5C20" w:rsidP="002C5C20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DA2FC4">
        <w:rPr>
          <w:rStyle w:val="FontStyle38"/>
          <w:i w:val="0"/>
        </w:rPr>
        <w:t>3) применять правила и пользоваться инструкциями и освоенными закономерностями;</w:t>
      </w:r>
    </w:p>
    <w:p w:rsidR="002C5C20" w:rsidRPr="00DA2FC4" w:rsidRDefault="002C5C20" w:rsidP="002C5C20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DA2FC4">
        <w:rPr>
          <w:rStyle w:val="FontStyle38"/>
          <w:i w:val="0"/>
        </w:rPr>
        <w:t>4) осуществлять смысловое чтение;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6) самостоятельно ставить цели, выбирать и соз</w:t>
      </w:r>
      <w:r w:rsidRPr="00C05075">
        <w:rPr>
          <w:rStyle w:val="FontStyle26"/>
        </w:rPr>
        <w:softHyphen/>
        <w:t>давать алгоритмы для решения учебных лингвистических про</w:t>
      </w:r>
      <w:r w:rsidRPr="00C05075">
        <w:rPr>
          <w:rStyle w:val="FontStyle26"/>
        </w:rPr>
        <w:softHyphen/>
        <w:t>блем;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7) понимать сущность алгоритмических предписаний и уметь действовать в соответствии с предложенным ал</w:t>
      </w:r>
      <w:r w:rsidRPr="00C05075">
        <w:rPr>
          <w:rStyle w:val="FontStyle26"/>
        </w:rPr>
        <w:softHyphen/>
        <w:t>горитмом;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8) понимать и использовать лингвистические сред</w:t>
      </w:r>
      <w:r w:rsidRPr="00C05075">
        <w:rPr>
          <w:rStyle w:val="FontStyle26"/>
        </w:rPr>
        <w:softHyphen/>
        <w:t>ства наглядности (рисунки,  схемы и др.) для иллю</w:t>
      </w:r>
      <w:r w:rsidRPr="00C05075">
        <w:rPr>
          <w:rStyle w:val="FontStyle26"/>
        </w:rPr>
        <w:softHyphen/>
        <w:t>страции, интерпретации, аргументации;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9) находить в различных источниках информа</w:t>
      </w:r>
      <w:r w:rsidRPr="00C05075">
        <w:rPr>
          <w:rStyle w:val="FontStyle26"/>
        </w:rPr>
        <w:softHyphen/>
        <w:t>цию, необходимую для решения лингвистических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C5C20" w:rsidRPr="00C05075" w:rsidRDefault="002C5C20" w:rsidP="002C5C20">
      <w:pPr>
        <w:pStyle w:val="Style21"/>
        <w:widowControl/>
        <w:jc w:val="both"/>
        <w:rPr>
          <w:rStyle w:val="FontStyle26"/>
          <w:i/>
        </w:rPr>
      </w:pPr>
      <w:r w:rsidRPr="00C05075">
        <w:rPr>
          <w:rStyle w:val="FontStyle26"/>
          <w:i/>
        </w:rPr>
        <w:t>учащиеся получат возможность научиться:</w:t>
      </w:r>
    </w:p>
    <w:p w:rsidR="002C5C20" w:rsidRPr="00C05075" w:rsidRDefault="002C5C20" w:rsidP="002C5C20">
      <w:pPr>
        <w:pStyle w:val="Style21"/>
        <w:widowControl/>
        <w:jc w:val="both"/>
        <w:rPr>
          <w:rStyle w:val="FontStyle26"/>
        </w:rPr>
      </w:pPr>
      <w:r w:rsidRPr="00C05075">
        <w:rPr>
          <w:rStyle w:val="FontStyle26"/>
        </w:rPr>
        <w:t xml:space="preserve">            1) устанавливать причинно-следственные связи; строить </w:t>
      </w:r>
      <w:proofErr w:type="gramStart"/>
      <w:r w:rsidRPr="00C05075">
        <w:rPr>
          <w:rStyle w:val="FontStyle26"/>
        </w:rPr>
        <w:t>логические рассуждения</w:t>
      </w:r>
      <w:proofErr w:type="gramEnd"/>
      <w:r w:rsidRPr="00C05075">
        <w:rPr>
          <w:rStyle w:val="FontStyle26"/>
        </w:rPr>
        <w:t>, умозаключения (индуктив</w:t>
      </w:r>
      <w:r w:rsidRPr="00C05075">
        <w:rPr>
          <w:rStyle w:val="FontStyle26"/>
        </w:rPr>
        <w:softHyphen/>
        <w:t>ные, дедуктивные и по аналогии) и выводы;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 xml:space="preserve">2) формировать </w:t>
      </w:r>
      <w:proofErr w:type="gramStart"/>
      <w:r w:rsidRPr="00C05075">
        <w:rPr>
          <w:rStyle w:val="FontStyle26"/>
        </w:rPr>
        <w:t>учебную</w:t>
      </w:r>
      <w:proofErr w:type="gramEnd"/>
      <w:r w:rsidRPr="00C05075">
        <w:rPr>
          <w:rStyle w:val="FontStyle26"/>
        </w:rPr>
        <w:t xml:space="preserve"> и </w:t>
      </w:r>
      <w:proofErr w:type="spellStart"/>
      <w:r w:rsidRPr="00C05075">
        <w:rPr>
          <w:rStyle w:val="FontStyle26"/>
        </w:rPr>
        <w:t>общепользовательскую</w:t>
      </w:r>
      <w:proofErr w:type="spellEnd"/>
      <w:r w:rsidRPr="00C05075">
        <w:rPr>
          <w:rStyle w:val="FontStyle26"/>
        </w:rPr>
        <w:t xml:space="preserve"> компе</w:t>
      </w:r>
      <w:r w:rsidRPr="00C05075">
        <w:rPr>
          <w:rStyle w:val="FontStyle26"/>
        </w:rPr>
        <w:softHyphen/>
        <w:t>тентности в области использования информационно-комму</w:t>
      </w:r>
      <w:r w:rsidRPr="00C05075">
        <w:rPr>
          <w:rStyle w:val="FontStyle26"/>
        </w:rPr>
        <w:softHyphen/>
        <w:t>никационных технологий (ИКТ-компетентности);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3) видеть задачу;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4) выдвигать гипотезы при решении учебных задач и понимать необходимость их проверки;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5) планировать и осуществлять деятельность, направленную на решение задач исследовательского характера;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6) выбирать наиболее рациональные и эффективные способы решения задач;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8) оценивать информацию (критическая оценка, оценка достоверности);</w:t>
      </w:r>
    </w:p>
    <w:p w:rsidR="002C5C20" w:rsidRPr="00C05075" w:rsidRDefault="002C5C20" w:rsidP="002C5C20">
      <w:pPr>
        <w:pStyle w:val="Style21"/>
        <w:widowControl/>
        <w:ind w:firstLine="709"/>
        <w:jc w:val="both"/>
        <w:rPr>
          <w:rStyle w:val="FontStyle26"/>
        </w:rPr>
      </w:pPr>
      <w:r w:rsidRPr="00C05075">
        <w:rPr>
          <w:rStyle w:val="FontStyle26"/>
        </w:rPr>
        <w:t>9) устанавливать причинно-следственные связи, выстраивать рассуждения, обобщения;</w:t>
      </w:r>
    </w:p>
    <w:p w:rsidR="002C5C20" w:rsidRPr="00C05075" w:rsidRDefault="002C5C20" w:rsidP="002C5C20">
      <w:pPr>
        <w:pStyle w:val="Style13"/>
        <w:widowControl/>
        <w:ind w:firstLine="709"/>
        <w:jc w:val="both"/>
        <w:rPr>
          <w:rStyle w:val="FontStyle38"/>
          <w:b/>
          <w:u w:val="single"/>
        </w:rPr>
      </w:pPr>
      <w:r w:rsidRPr="00C05075">
        <w:rPr>
          <w:rStyle w:val="FontStyle38"/>
          <w:u w:val="single"/>
        </w:rPr>
        <w:t>коммуникативные</w:t>
      </w:r>
    </w:p>
    <w:p w:rsidR="002C5C20" w:rsidRPr="00C05075" w:rsidRDefault="002C5C20" w:rsidP="002C5C20">
      <w:pPr>
        <w:pStyle w:val="Style13"/>
        <w:widowControl/>
        <w:jc w:val="both"/>
        <w:rPr>
          <w:rStyle w:val="FontStyle38"/>
        </w:rPr>
      </w:pPr>
      <w:r w:rsidRPr="00C05075">
        <w:rPr>
          <w:rStyle w:val="FontStyle38"/>
        </w:rPr>
        <w:t>учащиеся научатся:</w:t>
      </w:r>
    </w:p>
    <w:p w:rsidR="002C5C20" w:rsidRPr="00C05075" w:rsidRDefault="002C5C20" w:rsidP="002C5C20">
      <w:pPr>
        <w:pStyle w:val="Style21"/>
        <w:widowControl/>
        <w:jc w:val="both"/>
        <w:rPr>
          <w:rStyle w:val="FontStyle26"/>
        </w:rPr>
      </w:pPr>
      <w:r w:rsidRPr="00C05075">
        <w:rPr>
          <w:rStyle w:val="FontStyle26"/>
        </w:rPr>
        <w:t xml:space="preserve">             1) организовывать учебное сотруд</w:t>
      </w:r>
      <w:r w:rsidRPr="00C05075">
        <w:rPr>
          <w:rStyle w:val="FontStyle26"/>
        </w:rPr>
        <w:softHyphen/>
        <w:t>ничество и совместную деятельность с учителем и сверстни</w:t>
      </w:r>
      <w:r w:rsidRPr="00C05075">
        <w:rPr>
          <w:rStyle w:val="FontStyle26"/>
        </w:rPr>
        <w:softHyphen/>
        <w:t>ками: определять цели, распределять функции и роли участ</w:t>
      </w:r>
      <w:r w:rsidRPr="00C05075">
        <w:rPr>
          <w:rStyle w:val="FontStyle26"/>
        </w:rPr>
        <w:softHyphen/>
        <w:t xml:space="preserve">ников; </w:t>
      </w:r>
    </w:p>
    <w:p w:rsidR="002C5C20" w:rsidRPr="00C05075" w:rsidRDefault="002C5C20" w:rsidP="002C5C20">
      <w:pPr>
        <w:pStyle w:val="Style21"/>
        <w:widowControl/>
        <w:jc w:val="both"/>
        <w:rPr>
          <w:rStyle w:val="FontStyle26"/>
        </w:rPr>
      </w:pPr>
      <w:r w:rsidRPr="00C05075">
        <w:rPr>
          <w:rStyle w:val="FontStyle26"/>
        </w:rPr>
        <w:t xml:space="preserve">             2) взаимодействовать и находить общие способы работы; работать в группе: находить общее решение и разре</w:t>
      </w:r>
      <w:r w:rsidRPr="00C05075">
        <w:rPr>
          <w:rStyle w:val="FontStyle26"/>
        </w:rPr>
        <w:softHyphen/>
        <w:t>шать конфликты на основе согласования позиций и учёта ин</w:t>
      </w:r>
      <w:r w:rsidRPr="00C05075">
        <w:rPr>
          <w:rStyle w:val="FontStyle26"/>
        </w:rPr>
        <w:softHyphen/>
        <w:t>тересов; слушать партнёра; формулировать, аргументировать и отстаивать своё мнение;</w:t>
      </w:r>
    </w:p>
    <w:p w:rsidR="002C5C20" w:rsidRPr="00DA2FC4" w:rsidRDefault="002C5C20" w:rsidP="002C5C20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184744">
        <w:rPr>
          <w:rStyle w:val="FontStyle38"/>
        </w:rPr>
        <w:t xml:space="preserve"> 3) </w:t>
      </w:r>
      <w:r w:rsidRPr="00DA2FC4">
        <w:rPr>
          <w:rStyle w:val="FontStyle38"/>
          <w:i w:val="0"/>
        </w:rPr>
        <w:t>прогнозировать возникновение конфликтов при наличии разных точек зрения;</w:t>
      </w:r>
    </w:p>
    <w:p w:rsidR="002C5C20" w:rsidRPr="00DA2FC4" w:rsidRDefault="002C5C20" w:rsidP="002C5C20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DA2FC4">
        <w:rPr>
          <w:rStyle w:val="FontStyle38"/>
          <w:i w:val="0"/>
        </w:rPr>
        <w:t xml:space="preserve"> 4) разрешать конфликты на основе учёта интересов и позиций всех участников;</w:t>
      </w:r>
    </w:p>
    <w:p w:rsidR="002C5C20" w:rsidRPr="00DA2FC4" w:rsidRDefault="002C5C20" w:rsidP="002C5C20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DA2FC4">
        <w:rPr>
          <w:rStyle w:val="FontStyle38"/>
          <w:i w:val="0"/>
        </w:rPr>
        <w:lastRenderedPageBreak/>
        <w:t xml:space="preserve"> 5) координировать и принимать различные позиции во взаимодействии;</w:t>
      </w:r>
    </w:p>
    <w:p w:rsidR="002C5C20" w:rsidRPr="00DA2FC4" w:rsidRDefault="002C5C20" w:rsidP="002C5C20">
      <w:pPr>
        <w:pStyle w:val="Style13"/>
        <w:widowControl/>
        <w:ind w:firstLine="709"/>
        <w:jc w:val="both"/>
        <w:rPr>
          <w:rStyle w:val="FontStyle38"/>
          <w:i w:val="0"/>
        </w:rPr>
      </w:pPr>
      <w:r w:rsidRPr="00DA2FC4">
        <w:rPr>
          <w:rStyle w:val="FontStyle38"/>
          <w:i w:val="0"/>
        </w:rPr>
        <w:t xml:space="preserve"> 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2C5C20" w:rsidRPr="00C05075" w:rsidRDefault="002C5C20" w:rsidP="002C5C20">
      <w:pPr>
        <w:pStyle w:val="Style13"/>
        <w:widowControl/>
        <w:ind w:firstLine="709"/>
        <w:jc w:val="both"/>
        <w:rPr>
          <w:rStyle w:val="FontStyle38"/>
          <w:b/>
        </w:rPr>
      </w:pPr>
      <w:r w:rsidRPr="00C05075">
        <w:rPr>
          <w:rStyle w:val="FontStyle38"/>
        </w:rPr>
        <w:t xml:space="preserve">                                            </w:t>
      </w:r>
    </w:p>
    <w:sectPr w:rsidR="002C5C20" w:rsidRPr="00C05075" w:rsidSect="002C5C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5C20"/>
    <w:rsid w:val="00071BB5"/>
    <w:rsid w:val="000903E7"/>
    <w:rsid w:val="000B6A07"/>
    <w:rsid w:val="000D3E28"/>
    <w:rsid w:val="001A2EF5"/>
    <w:rsid w:val="001C5497"/>
    <w:rsid w:val="001D086C"/>
    <w:rsid w:val="002073E7"/>
    <w:rsid w:val="002421A5"/>
    <w:rsid w:val="002C5C20"/>
    <w:rsid w:val="005137B2"/>
    <w:rsid w:val="00544177"/>
    <w:rsid w:val="00592F3C"/>
    <w:rsid w:val="005C3271"/>
    <w:rsid w:val="005C69C8"/>
    <w:rsid w:val="00743409"/>
    <w:rsid w:val="00744EE5"/>
    <w:rsid w:val="008546B7"/>
    <w:rsid w:val="008632E3"/>
    <w:rsid w:val="008F127B"/>
    <w:rsid w:val="00B26D18"/>
    <w:rsid w:val="00B320D2"/>
    <w:rsid w:val="00B4405D"/>
    <w:rsid w:val="00BE7288"/>
    <w:rsid w:val="00C16B50"/>
    <w:rsid w:val="00C85BAD"/>
    <w:rsid w:val="00CA114F"/>
    <w:rsid w:val="00CB20E8"/>
    <w:rsid w:val="00D41E7F"/>
    <w:rsid w:val="00D661EC"/>
    <w:rsid w:val="00EB3EBD"/>
    <w:rsid w:val="00FA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0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C20"/>
    <w:pPr>
      <w:widowControl/>
      <w:snapToGri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2C5C20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2">
    <w:name w:val="Style2"/>
    <w:basedOn w:val="a"/>
    <w:rsid w:val="002C5C20"/>
    <w:pPr>
      <w:autoSpaceDE w:val="0"/>
      <w:autoSpaceDN w:val="0"/>
      <w:adjustRightInd w:val="0"/>
      <w:snapToGrid/>
      <w:spacing w:line="290" w:lineRule="exact"/>
      <w:ind w:firstLine="514"/>
    </w:pPr>
    <w:rPr>
      <w:sz w:val="24"/>
      <w:szCs w:val="24"/>
    </w:rPr>
  </w:style>
  <w:style w:type="paragraph" w:customStyle="1" w:styleId="Style13">
    <w:name w:val="Style13"/>
    <w:basedOn w:val="a"/>
    <w:rsid w:val="002C5C20"/>
    <w:pPr>
      <w:autoSpaceDE w:val="0"/>
      <w:autoSpaceDN w:val="0"/>
      <w:adjustRightInd w:val="0"/>
      <w:snapToGrid/>
      <w:ind w:firstLine="0"/>
      <w:jc w:val="left"/>
    </w:pPr>
    <w:rPr>
      <w:sz w:val="24"/>
      <w:szCs w:val="24"/>
    </w:rPr>
  </w:style>
  <w:style w:type="paragraph" w:customStyle="1" w:styleId="Style21">
    <w:name w:val="Style21"/>
    <w:basedOn w:val="a"/>
    <w:rsid w:val="002C5C20"/>
    <w:pPr>
      <w:autoSpaceDE w:val="0"/>
      <w:autoSpaceDN w:val="0"/>
      <w:adjustRightInd w:val="0"/>
      <w:snapToGrid/>
      <w:ind w:firstLine="0"/>
      <w:jc w:val="left"/>
    </w:pPr>
    <w:rPr>
      <w:sz w:val="24"/>
      <w:szCs w:val="24"/>
    </w:rPr>
  </w:style>
  <w:style w:type="character" w:customStyle="1" w:styleId="FontStyle26">
    <w:name w:val="Font Style26"/>
    <w:rsid w:val="002C5C20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2C5C20"/>
    <w:rPr>
      <w:rFonts w:ascii="Times New Roman" w:hAnsi="Times New Roman" w:cs="Times New Roman" w:hint="default"/>
      <w:i/>
      <w:iCs/>
      <w:sz w:val="22"/>
      <w:szCs w:val="22"/>
    </w:rPr>
  </w:style>
  <w:style w:type="paragraph" w:styleId="a5">
    <w:name w:val="No Spacing"/>
    <w:uiPriority w:val="1"/>
    <w:qFormat/>
    <w:rsid w:val="002C5C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link w:val="a7"/>
    <w:rsid w:val="001D086C"/>
    <w:rPr>
      <w:shd w:val="clear" w:color="auto" w:fill="FFFFFF"/>
    </w:rPr>
  </w:style>
  <w:style w:type="paragraph" w:styleId="a7">
    <w:name w:val="Body Text"/>
    <w:basedOn w:val="a"/>
    <w:link w:val="a6"/>
    <w:rsid w:val="001D086C"/>
    <w:pPr>
      <w:widowControl/>
      <w:shd w:val="clear" w:color="auto" w:fill="FFFFFF"/>
      <w:snapToGrid/>
      <w:spacing w:after="120" w:line="211" w:lineRule="exact"/>
      <w:ind w:firstLine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D08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</dc:creator>
  <cp:lastModifiedBy>HP</cp:lastModifiedBy>
  <cp:revision>2</cp:revision>
  <cp:lastPrinted>2019-09-06T07:17:00Z</cp:lastPrinted>
  <dcterms:created xsi:type="dcterms:W3CDTF">2019-09-16T15:41:00Z</dcterms:created>
  <dcterms:modified xsi:type="dcterms:W3CDTF">2019-09-16T15:41:00Z</dcterms:modified>
</cp:coreProperties>
</file>