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8B" w:rsidRPr="0084430F" w:rsidRDefault="00705D8B" w:rsidP="00705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</w:pPr>
      <w:r w:rsidRPr="0084430F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>Сохрани себя и близких тебе людей!</w:t>
      </w:r>
    </w:p>
    <w:p w:rsidR="0084430F" w:rsidRPr="0084430F" w:rsidRDefault="0084430F" w:rsidP="00705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p w:rsidR="00E2751F" w:rsidRPr="00E2751F" w:rsidRDefault="00E2751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 Слышишь стрельбу (во дворе, школе, ТЦ) </w:t>
      </w:r>
      <w:r w:rsid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беги. Не разбирайся, что происходит. Не останавливайся снимать на телефон, чтобы потом выложить и «</w:t>
      </w:r>
      <w:proofErr w:type="spellStart"/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хайпануть</w:t>
      </w:r>
      <w:proofErr w:type="spellEnd"/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». Беги наружу,</w:t>
      </w:r>
      <w:r w:rsid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но так, чтобы паникующая толпа не затоптала, отбегай далеко. Звони родителям, что живой. Вызывай полицию.</w:t>
      </w:r>
    </w:p>
    <w:p w:rsidR="00E2751F" w:rsidRPr="00E2751F" w:rsidRDefault="00E2751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2. Стреляют рядом или в твою сторону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падай за парту, за колонну, ползи за угол и прячься. Двери можно забаррикадировать чем угодно. Если понимаешь, что убийца идет к тебе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действуй по ситуации, но между «просто умер» и «дал по голове стулом и выжил», лучше выбрать жизнь. Если не можешь спрятаться </w:t>
      </w:r>
      <w:r w:rsid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притворись мертвым, и молись, чтобы убийца не «достреливал» жертв.</w:t>
      </w:r>
    </w:p>
    <w:p w:rsidR="00E2751F" w:rsidRPr="00E2751F" w:rsidRDefault="00E2751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3. Решил бежать от убийцы с огнестрельным оружием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петляй. Не беги прямо. Три шага вперед, один вбок, четыре вперед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один вбок. Так больше шансов не попасть под пулю.</w:t>
      </w:r>
    </w:p>
    <w:p w:rsidR="00E2751F" w:rsidRPr="00E2751F" w:rsidRDefault="00E2751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4. Взрыв рядом и ты живой? Выбирайся скорее. Не снимай на мобильный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может быть второй взрыв, расстрел, обрушение здания.</w:t>
      </w:r>
    </w:p>
    <w:p w:rsidR="00E2751F" w:rsidRPr="00E2751F" w:rsidRDefault="00E2751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5. Не стесняйся, не бойся падать. Даже в грязь. Даже в самой новой дорогой одежде. Даже если больно. Одежду можно купить, синяки пройдут, а жизнь не купишь.</w:t>
      </w:r>
    </w:p>
    <w:p w:rsidR="00E2751F" w:rsidRPr="00E2751F" w:rsidRDefault="00E2751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6. Твой друг, одноклассник или приятель пишет, что хочет убить учителей, взорвать школу, если ты знаешь/слышал/прочитал в его </w:t>
      </w:r>
      <w:proofErr w:type="spellStart"/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соцсети</w:t>
      </w:r>
      <w:proofErr w:type="spellEnd"/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/чате про сделанную взрывчатку, откуда-то появившееся оружие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напиши в полицию, если стесняешься позвонить. Или в ФСБ. Нет, тебя не потащат на очную ставку и не опозорят как «стукача» перед всем классом. Зато ты будешь живой. И одноклассники живые. Даже если это шутка, лучше перестраховаться,</w:t>
      </w:r>
      <w:r w:rsid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чем потом лежать в могиле или нести цветы, раздавая интервью «он писал, что хочет убивать, но мы думали это по приколу».</w:t>
      </w:r>
    </w:p>
    <w:p w:rsidR="00E2751F" w:rsidRDefault="00E2751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7. Может, взрослые и не понимают ваше поколение, но</w:t>
      </w:r>
      <w:r w:rsid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если что случится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ты же побежишь к ним, и именно они приедут с сиренами и автоматами тебя спасать. Поэтому лучше предотвратить, чем расхлебывать.</w:t>
      </w:r>
    </w:p>
    <w:p w:rsidR="0084430F" w:rsidRPr="0084430F" w:rsidRDefault="0084430F" w:rsidP="00844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</w:pPr>
      <w:r w:rsidRPr="0084430F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lastRenderedPageBreak/>
        <w:t>Сохрани себя и близких тебе людей!</w:t>
      </w:r>
    </w:p>
    <w:p w:rsidR="0084430F" w:rsidRPr="00E2751F" w:rsidRDefault="0084430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 Слышишь стрельбу (во дворе, школе, ТЦ)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беги. Не разбирайся, что происходит. Не останавливайся снимать на телефон, чтобы потом выложить и «</w:t>
      </w:r>
      <w:proofErr w:type="spellStart"/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хайпануть</w:t>
      </w:r>
      <w:proofErr w:type="spellEnd"/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». Беги наружу,</w:t>
      </w:r>
      <w:r w:rsid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но так, чтобы паникующая толпа не затоптала, отбегай далеко. Звони родителям, что живой. Вызывай полицию.</w:t>
      </w:r>
    </w:p>
    <w:p w:rsidR="0084430F" w:rsidRPr="00E2751F" w:rsidRDefault="0084430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2. Стреляют рядом или в твою сторону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падай за парту, за колонну, ползи за угол и прячься. Двери можно забаррикадировать чем угодно. Если понимаешь, что убийца идет к тебе — действуй по ситуации, но между «просто умер» и «дал по голове стулом и выжил», лучше выбрать жизнь. Если не можешь спрятаться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притворись мертвым, и молись, чтобы убийца не «достреливал» жертв.</w:t>
      </w:r>
    </w:p>
    <w:p w:rsidR="0084430F" w:rsidRPr="00E2751F" w:rsidRDefault="0084430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3. Решил бежать от убийцы с огнестрельным оружием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петляй. Не беги прямо. Три шага вперед, один вбок, четыре вперед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один вбок. Так больше шансов не попасть под пулю.</w:t>
      </w:r>
    </w:p>
    <w:p w:rsidR="0084430F" w:rsidRPr="00E2751F" w:rsidRDefault="0084430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4. Взрыв рядом и ты живой? Выбирайся скорее. Не снимай на мобильный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может быть второй взрыв, расстрел, обрушение здания.</w:t>
      </w:r>
    </w:p>
    <w:p w:rsidR="0084430F" w:rsidRPr="00E2751F" w:rsidRDefault="0084430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5. Не стесняйся, не бойся падать. Даже в грязь. Даже в самой новой дорогой одежде. Даже если больно. Одежду можно купить, синяки пройдут, а жизнь не купишь.</w:t>
      </w:r>
    </w:p>
    <w:p w:rsidR="0084430F" w:rsidRPr="00E2751F" w:rsidRDefault="0084430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6. Твой друг, одноклассник или приятель пишет, что хочет убить учителей, взорвать школу, если ты знаешь/слышал/прочитал в его </w:t>
      </w:r>
      <w:proofErr w:type="spellStart"/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соцсети</w:t>
      </w:r>
      <w:proofErr w:type="spellEnd"/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/чате про сделанную взрывчатку, откуда-то появившееся оружие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напиши в полицию, если стесняешься позвонить. Или в ФСБ. Нет, тебя не потащат на очную ставку и не опозорят как «стукача» перед всем классом. Зато ты будешь живой. И одноклассники живые. Даже если это шутка, лучше перестраховаться,</w:t>
      </w:r>
      <w:r w:rsid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чем потом лежать в могиле или нести цветы, раздавая интервью «он писал, что хочет убивать, но мы думали это по приколу».</w:t>
      </w:r>
    </w:p>
    <w:p w:rsidR="0084430F" w:rsidRPr="00E2751F" w:rsidRDefault="0084430F" w:rsidP="008443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7. Может, взрослые и не понимают ваше поколение, но</w:t>
      </w:r>
      <w:r w:rsid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если что случится </w:t>
      </w:r>
      <w:r w:rsidR="008A4BEB" w:rsidRPr="008A4BEB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–</w:t>
      </w:r>
      <w:r w:rsidRPr="00E2751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ты же побежишь к ним, и именно они приедут с сиренами и автоматами тебя спасать. Поэтому лучше предотвратить, чем расхлебывать.</w:t>
      </w:r>
    </w:p>
    <w:sectPr w:rsidR="0084430F" w:rsidRPr="00E2751F" w:rsidSect="0084430F">
      <w:pgSz w:w="16838" w:h="11906" w:orient="landscape"/>
      <w:pgMar w:top="1134" w:right="678" w:bottom="851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A7FF2"/>
    <w:multiLevelType w:val="hybridMultilevel"/>
    <w:tmpl w:val="AE629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20"/>
    <w:rsid w:val="000949D5"/>
    <w:rsid w:val="00705D8B"/>
    <w:rsid w:val="0084430F"/>
    <w:rsid w:val="008A4BEB"/>
    <w:rsid w:val="00D31520"/>
    <w:rsid w:val="00E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4380"/>
  <w15:docId w15:val="{8EECE6B6-5376-48A2-9C36-F2CEBCF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Георгиевна Дружинина</dc:creator>
  <cp:keywords/>
  <dc:description/>
  <cp:lastModifiedBy>Пинская Евгения Николаевна</cp:lastModifiedBy>
  <cp:revision>4</cp:revision>
  <dcterms:created xsi:type="dcterms:W3CDTF">2018-10-26T10:45:00Z</dcterms:created>
  <dcterms:modified xsi:type="dcterms:W3CDTF">2018-10-26T15:40:00Z</dcterms:modified>
</cp:coreProperties>
</file>