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B7" w:rsidRPr="009418CA" w:rsidRDefault="009418CA" w:rsidP="00941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 к рабочим программам учебного курса «Физическая культура»</w:t>
      </w:r>
    </w:p>
    <w:p w:rsidR="007B58B7" w:rsidRPr="009418CA" w:rsidRDefault="007B58B7" w:rsidP="00941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Рабочая программа по </w:t>
      </w:r>
      <w:r w:rsidRPr="009418C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физической культуре в </w:t>
      </w:r>
      <w:r w:rsidR="00C955B2" w:rsidRPr="009418C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5</w:t>
      </w:r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классах 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 на основе Федерального компонента государственного образовательного стандарта </w:t>
      </w:r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основного общего образования по физической культуре, программы В.И. Лях, А.А. </w:t>
      </w:r>
      <w:proofErr w:type="spellStart"/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Зданевич</w:t>
      </w:r>
      <w:proofErr w:type="spellEnd"/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- М.: Просвещение 2012 г. </w:t>
      </w:r>
    </w:p>
    <w:p w:rsidR="007B58B7" w:rsidRPr="009418CA" w:rsidRDefault="007B58B7" w:rsidP="009418CA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 </w:t>
      </w:r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102 часа в год, из расчета 3 часа в неделю.</w:t>
      </w:r>
    </w:p>
    <w:p w:rsidR="007B58B7" w:rsidRPr="009418CA" w:rsidRDefault="007B58B7" w:rsidP="00941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7B58B7" w:rsidRPr="009418CA" w:rsidRDefault="007B58B7" w:rsidP="009418C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цели физического воспитания обеспечивается решением следующих основных задач, направленных на:</w:t>
      </w:r>
    </w:p>
    <w:p w:rsidR="007B58B7" w:rsidRPr="009418CA" w:rsidRDefault="0018606F" w:rsidP="009418C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2. «</w:t>
      </w:r>
      <w:r w:rsidR="007B58B7" w:rsidRPr="009418CA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 (ЛИЧНОСНЫЕ, МЕТАПРЕДМЕТНЫЕ И ПРЕДМЕТНЫЕ РЕЗУЛЬТАТЫ ОСВОЕНИЯ УЧЕБНОЙ ПРОГРАММЫ).</w:t>
      </w:r>
    </w:p>
    <w:p w:rsidR="007B58B7" w:rsidRPr="009418CA" w:rsidRDefault="007B58B7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7B58B7" w:rsidRPr="009418CA" w:rsidRDefault="007B58B7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7B58B7" w:rsidRPr="009418CA" w:rsidRDefault="007B58B7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- частное - конкретное», и представлены соответственно </w:t>
      </w:r>
      <w:proofErr w:type="spellStart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метапредметными</w:t>
      </w:r>
      <w:proofErr w:type="spellEnd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предметными и личностными результатами.</w:t>
      </w:r>
    </w:p>
    <w:p w:rsidR="007B58B7" w:rsidRPr="009418CA" w:rsidRDefault="007B58B7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характеризуют уровень </w:t>
      </w:r>
      <w:proofErr w:type="spellStart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7B58B7" w:rsidRPr="009418CA" w:rsidRDefault="007B58B7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7B58B7" w:rsidRPr="009418CA" w:rsidRDefault="007B58B7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7B58B7" w:rsidRPr="009418CA" w:rsidRDefault="007B58B7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7B58B7" w:rsidRPr="009418CA" w:rsidRDefault="007B58B7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7B58B7" w:rsidRPr="009418CA" w:rsidRDefault="007B58B7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культурой..</w:t>
      </w:r>
    </w:p>
    <w:p w:rsidR="007B58B7" w:rsidRPr="009418CA" w:rsidRDefault="007B58B7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7B58B7" w:rsidRPr="009418CA" w:rsidRDefault="007B58B7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7B58B7" w:rsidRPr="009418CA" w:rsidRDefault="007B58B7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7B58B7" w:rsidRPr="009418CA" w:rsidRDefault="007B58B7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7B58B7" w:rsidRPr="009418CA" w:rsidRDefault="007B58B7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7B58B7" w:rsidRPr="009418CA" w:rsidRDefault="007B58B7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7B58B7" w:rsidRPr="009418CA" w:rsidRDefault="007B58B7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7B58B7" w:rsidRPr="009418CA" w:rsidRDefault="007B58B7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A57DBD" w:rsidRPr="009418CA" w:rsidRDefault="007B58B7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6564A1" w:rsidRPr="009418CA" w:rsidRDefault="00E43A1C" w:rsidP="009418CA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418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3.</w:t>
      </w:r>
      <w:r w:rsidR="006564A1" w:rsidRPr="009418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  УЧЕБНОГО ПРЕДМЕТА</w:t>
      </w:r>
    </w:p>
    <w:p w:rsidR="006564A1" w:rsidRPr="009418CA" w:rsidRDefault="006564A1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102 ч. из расчета 3 ч. в неделю. Согласно Концепции развития содержания образования в области физической культуры,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</w:t>
      </w:r>
    </w:p>
    <w:p w:rsidR="006564A1" w:rsidRPr="009418CA" w:rsidRDefault="006564A1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структурой двигательной (физкультурной) деятельности программа включает три основных учебных раздела: «Знания о физической культуре»– информационный компонент деятельности, «Способы двигательной (физкультурной) деятельности» – </w:t>
      </w:r>
      <w:proofErr w:type="spellStart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операциональный</w:t>
      </w:r>
      <w:proofErr w:type="spellEnd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компонент деятельности, «Физическое совершенствование» – процессуально-мотивационный компонент деятельности.</w:t>
      </w:r>
    </w:p>
    <w:p w:rsidR="006564A1" w:rsidRPr="009418CA" w:rsidRDefault="006564A1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«Знания о физической культуре» 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соответствует основным представлениям о развитии познавательной активности человека и включает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</w:t>
      </w:r>
    </w:p>
    <w:p w:rsidR="006564A1" w:rsidRPr="009418CA" w:rsidRDefault="006564A1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История физической культуры.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 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Краткая характеристика видов спорта, входящих в программу Олимпийских игр. Физическая культура в современном обществе. 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6564A1" w:rsidRPr="009418CA" w:rsidRDefault="006564A1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Физическая культура (основные понятия). 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Профессионально-прикладная физическая подготовка.</w:t>
      </w:r>
    </w:p>
    <w:p w:rsidR="006564A1" w:rsidRPr="009418CA" w:rsidRDefault="006564A1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Физическая культура человека.</w:t>
      </w: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дня, его основное содержание и правила планирования.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Доврачебная помощь во время занятий физической культурой и спортом.</w:t>
      </w:r>
    </w:p>
    <w:p w:rsidR="006564A1" w:rsidRPr="009418CA" w:rsidRDefault="006564A1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«Способы двигательной (физкультурной) деятельности»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 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темы «Организация и проведение самостоятельных занятий физической культурой» и «Оценка эффективности занятий физической культурой».</w:t>
      </w:r>
    </w:p>
    <w:p w:rsidR="006564A1" w:rsidRPr="009418CA" w:rsidRDefault="006564A1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Организация и проведение самостоятельных занятий физической культурой.</w:t>
      </w: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к занятиям физической культурой. Выбор упражнений и составление индивидуальных комплексов для утренней зарядки, физкультминуток, </w:t>
      </w:r>
      <w:proofErr w:type="spellStart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физкультпауз</w:t>
      </w:r>
      <w:proofErr w:type="spellEnd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(подвижных перемен). Планирование занятий физической культурой.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6564A1" w:rsidRPr="009418CA" w:rsidRDefault="006564A1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эффективности занятий физической культурой.</w:t>
      </w: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 Измерение резервов организма и состояния здоровья с помощью функциональных проб.</w:t>
      </w:r>
    </w:p>
    <w:p w:rsidR="006564A1" w:rsidRPr="009418CA" w:rsidRDefault="006564A1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«Физическое совершенствование»,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несколько тем: «Физкультурно-оздоровительная деятельность», «Спортивно-оздоровительная деятельность с </w:t>
      </w:r>
      <w:proofErr w:type="spellStart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направленностью», «</w:t>
      </w:r>
      <w:proofErr w:type="spellStart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Прикладно-ориентированные</w:t>
      </w:r>
      <w:proofErr w:type="spellEnd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упражнения» и «Упражнения общеразвивающей направленности».</w:t>
      </w:r>
    </w:p>
    <w:p w:rsidR="006564A1" w:rsidRPr="009418CA" w:rsidRDefault="006564A1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«Физкультурно-оздоровительная деятельность»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ориентирована на решение задач по укреплению здоровья учащихся. Здесь рассказывается об оздоровительных формах занятий в режиме учебного дня и учебной недели, даются комплексы упражнений из современных оздоровительных систем физического воспитания, способствующие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адресуются, в первую 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очередь, школьникам, имеющим отклонения в состоянии здоровья, индивидуальные комплексы адаптивной (лечебной) и корригирующей физической культуры.</w:t>
      </w:r>
    </w:p>
    <w:p w:rsidR="006564A1" w:rsidRPr="009418CA" w:rsidRDefault="006564A1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«Спортивно-оздоровительная деятельность с общеразвивающей направленностью»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 ориентирована на физическое совершенствование учащихся и включает средства общей физической и технической подготовки. В качестве таких средств предлагаются физические упражнения и двигательные действия из базовых видов спорта: гимнастики с основами акробатики, легкой атлетики, спортивных игр.</w:t>
      </w:r>
    </w:p>
    <w:p w:rsidR="006564A1" w:rsidRPr="009418CA" w:rsidRDefault="006564A1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Гимнастика с основами акробатики.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Организующие команды и приемы. Акробатические упражнения и комбинации. Ритмическая гимнастика (девочки). Опорные прыжки.</w:t>
      </w:r>
    </w:p>
    <w:p w:rsidR="006564A1" w:rsidRPr="009418CA" w:rsidRDefault="006564A1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Легкая атлетика.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 Беговые упражнения. Прыжковые упражнения. Метание малого мяча.</w:t>
      </w:r>
    </w:p>
    <w:p w:rsidR="006564A1" w:rsidRPr="009418CA" w:rsidRDefault="006564A1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Спортивные игры (баскетбол)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64A1" w:rsidRPr="009418CA" w:rsidRDefault="006564A1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«</w:t>
      </w:r>
      <w:proofErr w:type="spellStart"/>
      <w:r w:rsidRPr="00941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Прикладно-ориентированные</w:t>
      </w:r>
      <w:proofErr w:type="spellEnd"/>
      <w:r w:rsidRPr="00941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упражнения»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 поможет школьникам подготовиться ко взрослой жизни, освоить различные профессии путем усвоения жизненно важных навыков и умений разными способами в постоянно меняющихся условиях жизни.</w:t>
      </w:r>
    </w:p>
    <w:p w:rsidR="006564A1" w:rsidRPr="009418CA" w:rsidRDefault="006564A1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«Упражнения общеразвивающей направленности»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предназначена для организации целенаправленной физической подготовки учащихся и включает физические упражнения на развитие основных физических качеств. Эта тема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качества: силы, быстроты, выносливости и т.д.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 исходя из половозрастных особенностей учащихся, степени усвоения ими упражнений, условий проведения уроков, наличия спортивного инвентаря и оборудования.</w:t>
      </w:r>
    </w:p>
    <w:p w:rsidR="006564A1" w:rsidRPr="009418CA" w:rsidRDefault="006564A1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Упражнения общеразвивающей направленности.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 Общефизическая подготовка.</w:t>
      </w:r>
    </w:p>
    <w:p w:rsidR="006564A1" w:rsidRPr="009418CA" w:rsidRDefault="006564A1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Гимнастика с основами акробатики. 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развития гибкости, координации движений, силы, выносливости.</w:t>
      </w:r>
    </w:p>
    <w:p w:rsidR="006564A1" w:rsidRPr="009418CA" w:rsidRDefault="006564A1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Легкая атлетика. 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развития выносливости, силы, быстроты, координации движений.</w:t>
      </w:r>
    </w:p>
    <w:p w:rsidR="006564A1" w:rsidRPr="009418CA" w:rsidRDefault="006564A1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Спортивные игры.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 Упражнения для развития быстроты, силы, выносливости, координации движений.</w:t>
      </w:r>
    </w:p>
    <w:p w:rsidR="006564A1" w:rsidRPr="009418CA" w:rsidRDefault="006564A1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DBD" w:rsidRPr="009418CA" w:rsidRDefault="00A57DBD" w:rsidP="00941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DBD" w:rsidRPr="009418CA" w:rsidRDefault="00A57DBD" w:rsidP="00941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18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Рабочая программа по </w:t>
      </w:r>
      <w:r w:rsidR="00A52F7C" w:rsidRPr="009418C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физической культуре в 6</w:t>
      </w:r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классах 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 на основе Федерального компонента государственного образовательного стандарта </w:t>
      </w:r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основного общего образования по физической культуре, программы В.И. Лях, А.А. </w:t>
      </w:r>
      <w:proofErr w:type="spellStart"/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Зданевич</w:t>
      </w:r>
      <w:proofErr w:type="spellEnd"/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- М.: Просвещение 2012 г. </w:t>
      </w:r>
    </w:p>
    <w:p w:rsidR="00A57DBD" w:rsidRPr="009418CA" w:rsidRDefault="00A57DBD" w:rsidP="009418CA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 </w:t>
      </w:r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102 часа в год, из расчета 3 часа в неделю.</w:t>
      </w:r>
    </w:p>
    <w:p w:rsidR="00A57DBD" w:rsidRPr="009418CA" w:rsidRDefault="00A57DBD" w:rsidP="00941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A57DBD" w:rsidRPr="009418CA" w:rsidRDefault="00A57DBD" w:rsidP="009418C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Достижение цели физического воспитания обеспечивается решением следующих основных задач, направленных на:</w:t>
      </w:r>
    </w:p>
    <w:p w:rsidR="00A57DBD" w:rsidRPr="009418CA" w:rsidRDefault="00A57DBD" w:rsidP="009418C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2.« ПЛАНИРУЕМЫЕ РЕЗУЛЬТАТЫ ОСВОЕНИЯ УЧЕБНОГО ПРЕДМЕТА (ЛИЧНОСНЫЕ, МЕТАПРЕДМЕТНЫЕ И ПРЕДМЕТНЫЕ РЕЗУЛЬТАТЫ ОСВОЕНИЯ УЧЕБНОЙ ПРОГРАММЫ).</w:t>
      </w:r>
    </w:p>
    <w:p w:rsidR="00A57DBD" w:rsidRPr="009418CA" w:rsidRDefault="00A57DBD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A57DBD" w:rsidRPr="009418CA" w:rsidRDefault="00A57DBD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A57DBD" w:rsidRPr="009418CA" w:rsidRDefault="00A57DBD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- частное - конкретное», и представлены соответственно </w:t>
      </w:r>
      <w:proofErr w:type="spellStart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метапредметными</w:t>
      </w:r>
      <w:proofErr w:type="spellEnd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предметными и личностными результатами.</w:t>
      </w:r>
    </w:p>
    <w:p w:rsidR="00A57DBD" w:rsidRPr="009418CA" w:rsidRDefault="00A57DBD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характеризуют уровень </w:t>
      </w:r>
      <w:proofErr w:type="spellStart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A57DBD" w:rsidRPr="009418CA" w:rsidRDefault="00A57DBD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A57DBD" w:rsidRPr="009418CA" w:rsidRDefault="00A57DBD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A57DBD" w:rsidRPr="009418CA" w:rsidRDefault="00A57DBD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A57DBD" w:rsidRPr="009418CA" w:rsidRDefault="00A57DBD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A57DBD" w:rsidRPr="009418CA" w:rsidRDefault="00A57DBD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культурой..</w:t>
      </w:r>
    </w:p>
    <w:p w:rsidR="00A57DBD" w:rsidRPr="009418CA" w:rsidRDefault="00A57DBD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A57DBD" w:rsidRPr="009418CA" w:rsidRDefault="00A57DBD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A57DBD" w:rsidRPr="009418CA" w:rsidRDefault="00A57DBD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A57DBD" w:rsidRPr="009418CA" w:rsidRDefault="00A57DBD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A57DBD" w:rsidRPr="009418CA" w:rsidRDefault="00A57DBD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A57DBD" w:rsidRPr="009418CA" w:rsidRDefault="00A57DBD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A57DBD" w:rsidRPr="009418CA" w:rsidRDefault="00A57DBD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A57DBD" w:rsidRPr="009418CA" w:rsidRDefault="00A57DBD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6564A1" w:rsidRPr="009418CA" w:rsidRDefault="00A57DBD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6564A1" w:rsidRPr="009418CA" w:rsidRDefault="00E43A1C" w:rsidP="009418CA">
      <w:pPr>
        <w:pStyle w:val="a5"/>
        <w:spacing w:before="100" w:beforeAutospacing="1" w:after="100" w:afterAutospacing="1"/>
        <w:ind w:left="2629"/>
        <w:rPr>
          <w:b/>
        </w:rPr>
      </w:pPr>
      <w:r w:rsidRPr="009418CA">
        <w:rPr>
          <w:b/>
          <w:bCs/>
        </w:rPr>
        <w:t>3.</w:t>
      </w:r>
      <w:r w:rsidR="006564A1" w:rsidRPr="009418CA">
        <w:rPr>
          <w:b/>
          <w:bCs/>
        </w:rPr>
        <w:t>Содержание предмета</w:t>
      </w:r>
    </w:p>
    <w:p w:rsidR="006564A1" w:rsidRPr="009418CA" w:rsidRDefault="006564A1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История физической культуры.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Возрождение Олимпийских игр, роль Пьера де Кубертена в их становлении и развитии, цель и задачи олимпийского движения, олимпийские идеалы и символика. Зарождение Олимпийского движения в дореволюционной России, первые успехи российских спортсменов в современных Олимпийских играх. История зарождения избранного вида спорта (гимнастики, лыжных гонок, плавания, баскетбола, футбола, волейбола). Современные правила соревнований по избранному виду спорта.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Базовые понятия физической культуры.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Физическая подготовка как система регулярных занятий по развитию физических качеств; понятия силы, быстроты, выносливости, гибкости, координации движений и ловкости. Основные правила развития физических качеств (регулярность и систематичность занятий, доступность и индивидуализация в выборе величины физических нагрузок, непрерывность и постепенность повышения требований). Структура занятий по развитию физических качеств (подготовительная часть — разминка, основная часть — решение главных задач занятия, заключительная часть — восстановление организма) и особенности планирования их содержания, место занятий в режиме дня и недели. Физическая нагрузка как чередование физической работы и отдыха; ее регулирование по объему, продолжительности, интенсивности и интервалам отдыха. Общая характеристика основных режимов нагрузки по показателям частоты сердечных сокращений (оздоровительный, поддерживающий, развивающий и тренирующий режимы).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Физическая культура человека.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Правила закаливания организма способами принятия воздушных и солнечных ванн, купания. Правила ведения дневника самонаблюдения за физическим развитием и физической подготовленностью</w:t>
      </w:r>
    </w:p>
    <w:p w:rsidR="006564A1" w:rsidRPr="009418CA" w:rsidRDefault="006564A1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6564A1" w:rsidRPr="009418CA" w:rsidRDefault="006564A1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Организация и проведение занятий физической культурой.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Соблюдение требований безопасности и гигиенических правил при подготовке мест занятий, выборе инвентаря и одежды для проведения занятий по развитию физических качеств (в условиях спортивного зала и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lastRenderedPageBreak/>
        <w:t>открытой спортивной площадки). Составление по образцу комплексов упражнений для развития физических качеств (по заданию учителя). Составление вместе с учителем плана индивидуальных занятий по развитию физических качеств.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Оценка эффективности занятий физической культурой.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Правила самостоятельного тестирования физических качеств. Измерение частоты сердечных сокращений во время занятий и регулирование величины нагрузки в соответствии с заданными режимами (согласно плану индивидуальных занятий и показателям текущего самочувствия).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Ведение дневника самонаблюдения: регистрация по учебным четвертям динамики показателей физического развития и физической подготовленности; содержание еженедельно обновляемых комплексов утренней зарядки и физкультминуток; содержание домашних занятий по развитию физических качеств. Наблюдения за динамикой показателей физической подготовленности с помощью тестовых упражнений: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развитие силы — прыжки с места в длину и высоту, отжимание в упоре лежа, наклоны вперед из положения сидя, поднимание ног из положения виса;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развитие быстроты — ловля падающей линейки,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темпинг-тест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>, бег с максимальной скоростью;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развитие выносливости — бег по контрольной дистанции, 6-минутный бег;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развитие координации движений — бросок малого мяча в подвижную мишень, удерживание тела в статическом положении стоя на одной ноге, передвижение ходьбой и бегом по гимнастическому бревну;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развитие гибкости — наклон вперед, маховые движения ногами вперед, назад, в сторону,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выкруты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рук с гимнастической палкой назад и вперед.</w:t>
      </w:r>
    </w:p>
    <w:p w:rsidR="006564A1" w:rsidRPr="009418CA" w:rsidRDefault="006564A1" w:rsidP="00941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6564A1" w:rsidRPr="009418CA" w:rsidRDefault="006564A1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Физкультурно-оздоровительная деятельность.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Комплексы упражнений для развития гибкости и координации движений, формирования правильной осанки с учетом индивидуальных особенностей физического развития. Комплексы упражнений для коррекции фигуры. Комплексы упражнений утренней зарядки и физкультминуток и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физкультпауз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>. Комплексы дыхательной гимнастики и гимнастики для глаз.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Спортивно-оздоровительная деятельность.</w:t>
      </w:r>
    </w:p>
    <w:p w:rsidR="006564A1" w:rsidRPr="009418CA" w:rsidRDefault="006564A1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>Легкая атлетика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.(32 ч.) Старт с опорой на одну руку с последующим ускорением. Бег с преодолением препятствий. Спринтерский бег (60 м и 100 м). Гладкий равномерный бег по учебной дистанции (протяженность дистанций регулируется учителем или учащимися). Прыжок в высоту с разбега способом «перешагивание». Метание малого мяча по движущейся мишени (катящемуся с разной скоростью и летящему по разной траектории баскетбольному мячу).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общей физической подготовки.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564A1" w:rsidRPr="009418CA" w:rsidRDefault="006564A1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>Гимнастика с основами акробатики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. (24 ч.) Организующие команды и приемы: передвижение строевым шагом одной, двумя и тремя колоннами; перестроение в движении из колонны по одному в колонну по 2, по 3 и обратно.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Акробатические упражнения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(мальчики):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прыжком кувырок вперед, кувырок назад в группировке, стойка на лопатках, перекат вперед в упор присев, два кувырка вперед в группировке, стойка на голове и руках.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Опорные прыжки: прыжок согнув ноги через гимнастического козла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(мальчики);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прыжок ноги врозь через гимнастического козла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>(девочки).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</w:r>
      <w:r w:rsidRPr="009418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Передвижения по гимнастическому бревну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(девочки):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поворот на носках в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полуприсед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, выход в равновесие на одной,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полушпагат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>, соскок прогнувшись из стойки поперек.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Упражнения на средней перекладине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(мальчики):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подъем в упор с прыжка,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левой (правой) вперед, назад, переход в вис лежа на согнутых руках; из виса завесой вне размахивание и подъем в упор; из виса стоя наскок в упор; из упора верхом спад назад в вис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завесом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>; махом одной, толчком другой подъем переворотом в упор.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Упражнения на брусьях: наскок в упор и ходьба на руках; размахивание в упоре; соскок вперед с опорой на жердь; наскок в упор, фиксация упора углом; сед ноги врозь; размахивание в упоре, сед на бедре с последующим соскоком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(мальчики);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наскок в упор на нижнюю жердь, махом назад соскок с поворотом с опорой на жердь; размахивания изгибами в висе на верхней жерди;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перемахи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одной и двумя в висе лежа на нижней жерди; выход из виса лежа на нижней жерди в сед на бедре с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дохватом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за верхнюю жердь, соскок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>(девочки).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Вольные упражнения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(девочки):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комбинации с использованием простых движений типа зарядки; элементов хореографии и ритмической гимнастики (основные позиции ног с полуприседанием и приседанием, выставлением ноги в различных направлениях, маховыми движениями ногой, острым шагом, закрытым и открытым прыжком); танцевальных движений (приставного, переменного шага, шага галопа, польки).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Прикладные упражнения: лазанье по канату в два приема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(мальчики);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лазанье по гимнастической стенке вверх-вниз, горизонтально лицом и спиной к стенке, по диагонали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(девочки).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Упражнения на трамплине: прыжок с разбега на горку матов, соскок с приземлением в определенное место.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специальной физической и технической подготовки.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>Спортивные игры (30 ч.)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9418CA">
        <w:rPr>
          <w:rFonts w:ascii="Times New Roman" w:eastAsia="Times New Roman" w:hAnsi="Times New Roman" w:cs="Times New Roman"/>
          <w:spacing w:val="48"/>
          <w:sz w:val="24"/>
          <w:szCs w:val="24"/>
        </w:rPr>
        <w:t>Баскетбол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. Ловля мяча после отскока от пола. Ведение мяча с изменением направления и скорости передвижения, с отскоком мяча на разную высоту. Ловля и передача мяча с шагом. Бросок мяча в корзину одной рукой с места. Бросок мяча в корзину двумя руками снизу и от груди после ведения. Технико-тактические действия игроков при вбрасывании мяча судьей и при передаче мяча с лицевой линии. Игра в баскетбол по правилам.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специальной физической и технической подготовки.</w:t>
      </w:r>
    </w:p>
    <w:p w:rsidR="00A52F7C" w:rsidRPr="009418CA" w:rsidRDefault="006564A1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Лыжные гонки.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Одновременный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двухшажный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и попеременный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четырехшажный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ход. Передвижение с чередованием попеременных и одновременных ходов. Торможение боковым соскальзыванием. Преодоление препятствий на лыжах способами перешагивания, перепрыгивания,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перелезания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>; прыжки с небольших трамплинов (30—50 см высотой). Спуск в низкой стойке. Прохождение учебных дистанций с использованием разученных способов передвижения (протяженность дистанции регулируется учителем или учащимися).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специальной физической и технической подготовки.</w:t>
      </w:r>
      <w:bookmarkStart w:id="0" w:name="5"/>
      <w:bookmarkEnd w:id="0"/>
    </w:p>
    <w:p w:rsidR="00A52F7C" w:rsidRPr="009418CA" w:rsidRDefault="00A52F7C" w:rsidP="00941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18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Рабочая программа по </w:t>
      </w:r>
      <w:r w:rsidRPr="009418C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физической культуре в 7</w:t>
      </w:r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классах 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 на основе Федерального компонента государственного образовательного стандарта </w:t>
      </w:r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основного общего образования по физической культуре, программы В.И. Лях, А.А. </w:t>
      </w:r>
      <w:proofErr w:type="spellStart"/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Зданевич</w:t>
      </w:r>
      <w:proofErr w:type="spellEnd"/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- М.: Просвещение 2012 г. </w:t>
      </w:r>
    </w:p>
    <w:p w:rsidR="00A52F7C" w:rsidRPr="009418CA" w:rsidRDefault="00A52F7C" w:rsidP="009418CA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 </w:t>
      </w:r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102 часа в год, из расчета 3 часа в неделю.</w:t>
      </w:r>
    </w:p>
    <w:p w:rsidR="00A52F7C" w:rsidRPr="009418CA" w:rsidRDefault="00A52F7C" w:rsidP="00941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A52F7C" w:rsidRPr="009418CA" w:rsidRDefault="00A52F7C" w:rsidP="009418C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цели физического воспитания обеспечивается решением следующих основных задач, направленных на:</w:t>
      </w:r>
    </w:p>
    <w:p w:rsidR="00A52F7C" w:rsidRPr="009418CA" w:rsidRDefault="00A52F7C" w:rsidP="009418C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2.« ПЛАНИРУЕМЫЕ РЕЗУЛЬТАТЫ ОСВОЕНИЯ УЧЕБНОГО ПРЕДМЕТА (ЛИЧНОСНЫЕ, МЕТАПРЕДМЕТНЫЕ И ПРЕДМЕТНЫЕ РЕЗУЛЬТАТЫ ОСВОЕНИЯ УЧЕБНОЙ ПРОГРАММЫ).</w:t>
      </w:r>
    </w:p>
    <w:p w:rsidR="00A52F7C" w:rsidRPr="009418CA" w:rsidRDefault="00A52F7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A52F7C" w:rsidRPr="009418CA" w:rsidRDefault="00A52F7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A52F7C" w:rsidRPr="009418CA" w:rsidRDefault="00A52F7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- частное - конкретное», и представлены соответственно </w:t>
      </w:r>
      <w:proofErr w:type="spellStart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метапредметными</w:t>
      </w:r>
      <w:proofErr w:type="spellEnd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предметными и личностными результатами.</w:t>
      </w:r>
    </w:p>
    <w:p w:rsidR="00A52F7C" w:rsidRPr="009418CA" w:rsidRDefault="00A52F7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характеризуют уровень </w:t>
      </w:r>
      <w:proofErr w:type="spellStart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A52F7C" w:rsidRPr="009418CA" w:rsidRDefault="00A52F7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A52F7C" w:rsidRPr="009418CA" w:rsidRDefault="00A52F7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A52F7C" w:rsidRPr="009418CA" w:rsidRDefault="00A52F7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A52F7C" w:rsidRPr="009418CA" w:rsidRDefault="00A52F7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A52F7C" w:rsidRPr="009418CA" w:rsidRDefault="00A52F7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культурой..</w:t>
      </w:r>
    </w:p>
    <w:p w:rsidR="00A52F7C" w:rsidRPr="009418CA" w:rsidRDefault="00A52F7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A52F7C" w:rsidRPr="009418CA" w:rsidRDefault="00A52F7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A52F7C" w:rsidRPr="009418CA" w:rsidRDefault="00A52F7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A52F7C" w:rsidRPr="009418CA" w:rsidRDefault="00A52F7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A52F7C" w:rsidRPr="009418CA" w:rsidRDefault="00A52F7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A52F7C" w:rsidRPr="009418CA" w:rsidRDefault="00A52F7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A52F7C" w:rsidRPr="009418CA" w:rsidRDefault="00A52F7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A52F7C" w:rsidRPr="009418CA" w:rsidRDefault="00A52F7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A52F7C" w:rsidRPr="009418CA" w:rsidRDefault="00A52F7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9418CA" w:rsidRPr="009418CA" w:rsidRDefault="009418CA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64A1" w:rsidRPr="009418CA" w:rsidRDefault="006564A1" w:rsidP="009418CA">
      <w:pPr>
        <w:spacing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9418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9418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3A1C" w:rsidRPr="009418CA">
        <w:rPr>
          <w:rFonts w:ascii="Times New Roman" w:hAnsi="Times New Roman" w:cs="Times New Roman"/>
          <w:b/>
          <w:sz w:val="24"/>
          <w:szCs w:val="24"/>
        </w:rPr>
        <w:t>3.</w:t>
      </w:r>
      <w:r w:rsidRPr="009418CA">
        <w:rPr>
          <w:rFonts w:ascii="Times New Roman" w:hAnsi="Times New Roman" w:cs="Times New Roman"/>
          <w:b/>
          <w:sz w:val="24"/>
          <w:szCs w:val="24"/>
        </w:rPr>
        <w:t>Содержание предмета</w:t>
      </w:r>
    </w:p>
    <w:p w:rsidR="006564A1" w:rsidRPr="009418CA" w:rsidRDefault="006564A1" w:rsidP="00941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6564A1" w:rsidRPr="009418CA" w:rsidRDefault="006564A1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История физической культуры.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Основные этапы развития олимпийского движения в России (СССР), выдающиеся достижения отечественных спортсменов на Олимпийских играх современности. Краткая характеристика избранного вида спорта (смысл состязательной деятельности и общие правила соревнований, появление и развитие данного вида спорта в России, его представительство на Олимпийских играх, выдающиеся отечественные и зарубежные спортсмены в данном виде спорта). Краткие сведения о проведении Олимпийских игр в СССР в 1980 г. (виды состязаний и место их проведения, число участников, символика и т. п.).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Базовые понятия физической культуры.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Техника движений и ее основные показатели, общие представления о пространственных, временных и динамических характеристиках движений. Двигательный навык и двигательное умение как качественные характеристики освоенности движений. Особенности освоения двигательных действий (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этапность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, повторность, вариативность). Основные правила освоения движений: от простого к сложному, от известного к неизвестному, от освоенного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кнеосвоенному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>. Самостоятельные занятия по освоению движений, характеристика подводящих и подготовительных упражнений.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Физическая культура человека.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Влияние занятий физической культурой на формирование положительных качеств личности человека (воли, смелости, трудолюбия, честности, этических норм поведения). Правила организации мест занятий оздоровительной ходьбой и бегом, выбора одежды и обуви в зависимости от времени года и погодных условий.</w:t>
      </w:r>
    </w:p>
    <w:p w:rsidR="006564A1" w:rsidRPr="009418CA" w:rsidRDefault="006564A1" w:rsidP="00941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Способы двигательной (физкультурной) деятельности</w:t>
      </w:r>
    </w:p>
    <w:p w:rsidR="006564A1" w:rsidRPr="009418CA" w:rsidRDefault="006564A1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Организация и проведение занятий физической культурой.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Организация досуга средствами физической культуры. Соблюдение требований безопасности и гигиенических правил при подготовке мест занятий, выборе инвентаря и одежды для проведения занятий по самостоятельному освоению двигательных действий (в условиях спортивного зала и открытой спортивной площадки). Подбор подводящих и подготовительных упражнений при освоении новых двигательных действий (физических упражнений). Составление плана занятий по самостоятельному освоению двигательных действий (совместно с учителем).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Последовательное выполнение частей занятия по освоению двигательных действий с соответствующим содержанием (согласно плану занятий). Наблюдение за выполнением движений с использованием эталонного образца, нахождение ошибок и их исправление.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Оценка эффективности занятий физической культурой.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Простейший анализ и оценка техники осваиваемого упражнения по методу сличения его с эталонным образцом. Измерение частоты сердечных сокращений во время занятий. 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освоению двигательных действий (с графическим изображением).</w:t>
      </w:r>
    </w:p>
    <w:p w:rsidR="006564A1" w:rsidRPr="009418CA" w:rsidRDefault="006564A1" w:rsidP="00941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6564A1" w:rsidRPr="009418CA" w:rsidRDefault="006564A1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Физкультурно-оздоровительная деятельность.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Комплексы упражнений для формирования правильной осанки с учетом индивидуальных особенностей физического развития и полового созревания. Комплексы упражнений утренней зарядки и физкультминуток. Комплексы дыхательной гимнастики и гимнастики для глаз. Комплексы упражнений для регулирования массы тела и коррекции фигуры с учетом индивидуальных особенностей физического развития.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Спортивно-оздоровительная деятельность.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    </w:t>
      </w:r>
    </w:p>
    <w:p w:rsidR="006564A1" w:rsidRPr="009418CA" w:rsidRDefault="006564A1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Легкая атлетика. (32 ч.)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Бег с препятствиями. Кроссовый бег (бег по пересеченной местности с преодолением препятствий). Спринтерский бег. Повороты при беге на средние и длинные дистанции. Бег на тренировочные дистанции (60 м; 100 м; 1500 м —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мальчики;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800 м —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>девочки).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специальной физической и технической подготовки.</w:t>
      </w:r>
    </w:p>
    <w:p w:rsidR="006564A1" w:rsidRPr="009418CA" w:rsidRDefault="006564A1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Гимнастика с основами акробатики.(24 ч.)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Организующие команды и приемы: передвижение в колонне с изменением длины шага по команде: «Короче ШАГ!», «Полный ШАГ!», «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ПолШАГА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!»; выполнение команд на месте: «Полповорота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напра-ВО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!», «Полповорота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нале-ВО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>!».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Акробатическая комбинация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(мальчики):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вперед в упор присев, в темпе прыжок вверх с поворотом на 360°.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Упражнения на низкой и средней перекладине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(мальчики):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из виса стоя согнув руки подъем переворотом силой в упор,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вперед и назад одной, соскок; из положения упора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одной и другой в упор сзади, поворот кругом в упор, отмахом назад соскок.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Опорный прыжок через гимнастического козла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>(мальчики).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Упражнения на брусьях: наскок в упор углом, сед ноги врозь,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внутрь и размахивание в упоре, сед на левом бедре,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в сед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правом бедре, соскок; размахивание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вупоре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и соскоки махом вперед и назад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(мальчики);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наскок в вис на верхнюю жердь, размахивание изгибами,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согнув ноги в вис лежа на нижней жерди, круг правой (левой) с поворотом налево (направо) и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перемахом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в сед на правом (левом) бедре, соскок с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дохватом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за нижнюю жердь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>(девочки).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Упражнения на гимнастическом бревне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(девочки):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из упора стоя продольно наскок с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перемахом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одной в упор верхом, поворот поперек и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в сед на бедре руки в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стороны;обратный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в сед ноги врозь поперек, перехват рук вперед в упор, махом назад встать в упор присев, стойка поперек руки в стороны, переменный шаг с одной и с другой ноги, махом одной поворот кругом, равновесие на одной, руки в стороны (или вверх), стойка на одной, другая вперед, беговые шаги до конца бревна и соскок ноги врозь в стойку к снаряду поперек.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Вольные упражнения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(девочки):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комбинации, включающие в себя элементы хореографии и ритмической гимнастики (основные позиции рук и ног, основные движения ногами, передвижения основными шагами); стилизованный бег и прыжки, основные танцевальные шаги.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Прикладные упражнения: передвижение в висе на руках с махом ног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(мальчики);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упражнения в висе на кольцах: из виса стоя разбег вперед, согнуть ноги, покачаться; из виса стоя раскачивание одновременным и поочередным отталкиванием ногами с поворотом на 180°, сход со снаряда сбеганием; размахивания в висе, вис согнувшись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(мальчики),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вис с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завесом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в кольца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>(девочки).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специальной физической и технической подготовки.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      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>Лыжные гонки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.(16 ч.) Одновременный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двухшажный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ход. Передвижение с чередованием одновременного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одношажного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двухшажного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хода с попеременным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двухшажным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ходом. Повороты упором. Преодоление естественных препятствий на лыжах способами перешагивания,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перелезания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>. Спуски в низкой стойке. Прохождение учебных дистанций (протяженность дистанций регулируется учителем или учащимися).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общей физической подготовки.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>Спортивные игры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 (30 ч.)  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9418CA">
        <w:rPr>
          <w:rFonts w:ascii="Times New Roman" w:eastAsia="Times New Roman" w:hAnsi="Times New Roman" w:cs="Times New Roman"/>
          <w:spacing w:val="48"/>
          <w:sz w:val="24"/>
          <w:szCs w:val="24"/>
        </w:rPr>
        <w:t>Баскетбол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. Ловля катящегося мяча на месте и в движении. Технико-тактические действия (индивидуальные и командные): передвижение защитника при индивидуальных защитных действиях; вырывание и выбивание мяча; защитные действия при опеке игрока с мячом и без мяча; перехват мяча; борьба за мяч, не попавший в корзину; взаимодействие в нападении (быстрое нападение); взаимодействие при вбрасывании мяча судьей и с лицевой линии с игроком команды и соперником. Игра в баскетбол по правилам.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специальной физической и технической подготовки.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</w:p>
    <w:p w:rsidR="00F9002C" w:rsidRPr="009418CA" w:rsidRDefault="00F9002C" w:rsidP="00941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18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Рабочая программа по </w:t>
      </w:r>
      <w:r w:rsidRPr="009418C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физической культуре в </w:t>
      </w:r>
      <w:r w:rsidR="005D4D62" w:rsidRPr="009418C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8</w:t>
      </w:r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классах 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 на основе Федерального компонента государственного образовательного стандарта </w:t>
      </w:r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основного общего образования по физической культуре, программы В.И. Лях, А.А. </w:t>
      </w:r>
      <w:proofErr w:type="spellStart"/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Зданевич</w:t>
      </w:r>
      <w:proofErr w:type="spellEnd"/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- М.: Просвещение 2012 г. </w:t>
      </w:r>
    </w:p>
    <w:p w:rsidR="00F9002C" w:rsidRPr="009418CA" w:rsidRDefault="00F9002C" w:rsidP="009418CA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 </w:t>
      </w:r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102 часа в год, из расчета 3 часа в неделю.</w:t>
      </w:r>
    </w:p>
    <w:p w:rsidR="00F9002C" w:rsidRPr="009418CA" w:rsidRDefault="00F9002C" w:rsidP="00941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F9002C" w:rsidRPr="009418CA" w:rsidRDefault="00F9002C" w:rsidP="009418C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цели физического воспитания обеспечивается решением следующих основных задач, направленных на:</w:t>
      </w:r>
    </w:p>
    <w:p w:rsidR="00F9002C" w:rsidRPr="009418CA" w:rsidRDefault="00F9002C" w:rsidP="009418C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2.« ПЛАНИРУЕМЫЕ РЕЗУЛЬТАТЫ ОСВОЕНИЯ УЧЕБНОГО ПРЕДМЕТА (ЛИЧНОСНЫЕ, МЕТАПРЕДМЕТНЫЕ И ПРЕДМЕТНЫЕ РЕЗУЛЬТАТЫ ОСВОЕНИЯ УЧЕБНОЙ ПРОГРАММЫ).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- частное - конкретное», и представлены соответственно </w:t>
      </w:r>
      <w:proofErr w:type="spellStart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метапредметными</w:t>
      </w:r>
      <w:proofErr w:type="spellEnd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предметными и личностными результатами.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характеризуют уровень </w:t>
      </w:r>
      <w:proofErr w:type="spellStart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культурой..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6564A1" w:rsidRPr="009418CA" w:rsidRDefault="00E43A1C" w:rsidP="00941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6564A1" w:rsidRPr="009418CA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предмета</w:t>
      </w:r>
    </w:p>
    <w:p w:rsidR="006564A1" w:rsidRPr="009418CA" w:rsidRDefault="006564A1" w:rsidP="00941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6564A1" w:rsidRPr="009418CA" w:rsidRDefault="006564A1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Физическая культура и спорт в современном обществе.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Основные направления развития физической культуры в обществе (физкультурно-оздоровительное, спортивное и прикладное ориентированное), их цели и формы организации.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Базовые понятия физической культуры.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Всестороннее и гармоничное физическое развитие и его связь с занятиями физической культурой и спортом. Адаптивная физическая культура как система оздоровительных занятий физическими упражнениями по укреплению и сохранению здоровья, коррекции осанки и фигуры, профилактике утомления. Спортивная подготовка как система регулярных тренировочных занятий для повышения спортивного результата.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Физическая культура человека.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Правила проведения самостоятельных занятий по коррекции осанки и телосложения, их структура и содержание, место в системе регулярных занятий физическими упражнениями. Правила планирования тренировочных занятий по спортивному совершенствованию, их структура и содержание, место в системе регулярных занятий физическими упражнениями. Правила и гигиенические требования к проведению восстановительных процедур: дыхательная гимнастика во время и после занятий физическими упражнениями; простейшие приемы восстановительного массажа (поглаживание, растирание, разминание) на отдельных участках тела, принятие ванн и душа.</w:t>
      </w:r>
    </w:p>
    <w:p w:rsidR="006564A1" w:rsidRPr="009418CA" w:rsidRDefault="006564A1" w:rsidP="00941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6564A1" w:rsidRPr="009418CA" w:rsidRDefault="006564A1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Организация и проведение занятий физической культурой.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Соблюдение требований безопасности и гигиенических правил при подготовке мест занятий, выборе инвентаря и одежды для проведения занятий спортивной подготовкой. Составление плана самостоятельных занятий спортивной подготовкой с учетом индивидуальных показаний здоровья и физического развития, двигательной (технической) и физической подготовленности (совместно с учителем).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</w:r>
      <w:r w:rsidRPr="009418CA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Последовательное выполнение всех частей занятий спортивной подготовкой с соответствующим содержанием (согласно плану занятий). Проведение восстановительных процедур во время занятий и после их окончания.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Оценка эффективности занятий физической культурой.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освоению двигательных действий (с графическим изображением).</w:t>
      </w:r>
    </w:p>
    <w:p w:rsidR="006564A1" w:rsidRPr="009418CA" w:rsidRDefault="006564A1" w:rsidP="00941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6564A1" w:rsidRPr="009418CA" w:rsidRDefault="006564A1" w:rsidP="00941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Физкультурно-оздоровительная деятельность.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Индивидуальные комплексы упражнений для формирования правильной осанки с учетом индивидуальных особенностей физического развития. Комплексы дыхательной гимнастики. Индивидуальные комплексы упражнений на регулирование массы тела и коррекцию телосложения с учетом индивидуальных особенностей физического развития. Индивидуальные комплексы адаптивной физической культуры, подбираемые в соответствии с медицинскими показаниями (при нарушениях опорно-двигательного аппарата, органов дыхания, кровообращения и зрения — близорукость).</w:t>
      </w:r>
    </w:p>
    <w:p w:rsidR="006564A1" w:rsidRPr="009418CA" w:rsidRDefault="006564A1" w:rsidP="00941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Спортивно-оздоровительная деятельность.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   </w:t>
      </w:r>
    </w:p>
    <w:p w:rsidR="006564A1" w:rsidRPr="009418CA" w:rsidRDefault="006564A1" w:rsidP="00941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Легкая атлетика.(32ч.)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Совершенствование техники ранее освоенных легкоатлетических упражнений (бег на короткие и средние дистанции; бег с препятствиями; кроссовый бег; прыжок в высоту и длину с разбега). Тройной прыжок с разбега. Толкание ядра.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Прикладные упражнения: туристическая ходьба; прыжки через препятствия,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многоскоки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, спрыгивание и запрыгивание с грузом на плечах, на точность приземления и сохранение равновесия; подъемы и спуски шагом и бегом с грузом на плечах. Передвижение туристической ходьбой. Марш-бросок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(мальчики —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до 5 км,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девочки —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до 3 км) с туристической экипировкой.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специальной физической и технической подготовки.</w:t>
      </w:r>
    </w:p>
    <w:p w:rsidR="006564A1" w:rsidRPr="009418CA" w:rsidRDefault="006564A1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>Гимнастика с основами акробатики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. (24 ч.) Стойка на голове и руках толчком одной и махом другой из упора присев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(юноши).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Акробатическая комбинация: 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 упор присев, в темпе прыжок вверх с поворотом на 360°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>(юноши).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Гимнастическая комбинация на перекладине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(юноши):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из виса стоя силой (махом) подъем переворотом назад в упор,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одной в упор верхом, перехват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вхват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снизу, оборот вперед верхом,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одной в упор сзади, поворот кругом в упор хватом сверху, махом назад соскок с поворотом на 90° в стойку боком к снаряду.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Гимнастические комбинации на брусьях: из упора на предплечьях подъем махом вперед в сед ноги врозь, кувырок вперед в сед ноги врозь,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внутрь с последующим размахиванием в упоре, соскок махом вперед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(юноши);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из упора стоя лицом внутрь на нижней жерди махом подъем переворотом назад, перехват в вис на нижней жерди хватом за верхнюю жердь, со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скрестным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перехватом рук поворот кругом в вис лежа сзади на нижней жерди, круги одной ногой над нижней жердью, сед на бедре, соскок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>(девушки).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Гимнастическая комбинация на гимнастическом бревне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(девушки):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с разбега наскок в упор присев, стойка поперек, руки в стороны, подскоки на двух на месте, усложненный шаг, подскоки с одной на другую с продвижением, равновесие с поворота махом одной ноги вперед, беговые шаги до конца бревна и соскок ноги врозь в стойку спиной к снаряду поперек.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Опорный прыжок через гимнастического коня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>(юноши).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</w:r>
      <w:r w:rsidRPr="009418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Вольные упражнения: динамического характера (повороты на одной и двух ногах, повороты головы, ходьба на носках высоким шагом) и статического характера (стойки на двух и одной ноге с изменением положений рук, головы, туловища); произвольная комбинация, составленная из освоенных стилизованных общеразвивающих упражнений, элементов ритмической гимнастики и хореографии, танцевальных движений с учетом индивидуальной физической и технической подготовленности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>(девушки).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Лыжные гонки.(16 ч.)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Совершенствование техники освоенных лыжных ходов, перехода с одного хода на другой. Прохождение на результат учебных дистанций с чередованием лыжных ходов (протяженность дистанций регулируется учителем или учащимися).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специальной физической и технической подготовки.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>Спортивные игры (30 ч.)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</w:r>
      <w:r w:rsidRPr="009418CA">
        <w:rPr>
          <w:rFonts w:ascii="Times New Roman" w:eastAsia="Times New Roman" w:hAnsi="Times New Roman" w:cs="Times New Roman"/>
          <w:spacing w:val="48"/>
          <w:sz w:val="24"/>
          <w:szCs w:val="24"/>
        </w:rPr>
        <w:t>Баскетбол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. Ведение мяча с обводкой пассивного и активного соперника. Отработка тактических игровых комбинаций. Игра в баскетбол по правилам.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специальной физической и технической подготовки.</w:t>
      </w:r>
    </w:p>
    <w:p w:rsidR="00F9002C" w:rsidRPr="009418CA" w:rsidRDefault="00F9002C" w:rsidP="00941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Рабочая программа по </w:t>
      </w:r>
      <w:r w:rsidRPr="009418C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физической культуре в 9 </w:t>
      </w:r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классах 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 на основе Федерального компонента государственного образовательного стандарта </w:t>
      </w:r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основного общего образования по физической культуре, программы В.И. Лях, А.А. </w:t>
      </w:r>
      <w:proofErr w:type="spellStart"/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Зданевич</w:t>
      </w:r>
      <w:proofErr w:type="spellEnd"/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- М.: Просвещение 2012 г. </w:t>
      </w:r>
    </w:p>
    <w:p w:rsidR="00F9002C" w:rsidRPr="009418CA" w:rsidRDefault="00F9002C" w:rsidP="009418CA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 </w:t>
      </w:r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102 часа в год, из расчета 3 часа в неделю.</w:t>
      </w:r>
    </w:p>
    <w:p w:rsidR="00F9002C" w:rsidRPr="009418CA" w:rsidRDefault="00F9002C" w:rsidP="009418CA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sz w:val="24"/>
          <w:szCs w:val="24"/>
        </w:rPr>
        <w:t>ЛИЧНОСНЫЕ, МЕТАПРЕДМЕТНЫЕ И ПРЕДМЕТНЫЕ РЕЗУЛЬТАТЫ ОСВОЕНИЯ УЧЕБНОЙ ПРОГРАММЫ.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- частное - конкретное», и представлены соответственно </w:t>
      </w:r>
      <w:proofErr w:type="spellStart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метапредметными</w:t>
      </w:r>
      <w:proofErr w:type="spellEnd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предметными и личностными результатами.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характеризуют уровень </w:t>
      </w:r>
      <w:proofErr w:type="spellStart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культурой..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002C" w:rsidRPr="009418CA" w:rsidRDefault="006564A1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</w:t>
      </w:r>
      <w:r w:rsidR="00E43A1C" w:rsidRPr="009418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Pr="009418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предмета</w:t>
      </w:r>
    </w:p>
    <w:p w:rsidR="006564A1" w:rsidRPr="009418CA" w:rsidRDefault="006564A1" w:rsidP="00941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6564A1" w:rsidRPr="009418CA" w:rsidRDefault="006564A1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Физическая культура и спорт в современном обществе.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Туристические походы как форма активного отдыха, укрепления здоровья и восстановления организма, виды и разновидности туристических походов. Пешие туристические походы, их организация и проведение,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требования к технике безопасности и бережному отношению к природе (экологические требования).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Базовые понятия физической культуры.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Здоровый образ жизни, роль и значение физической культуры в его формировании. Вредные привычки и их пагубное влияние на физическое, психическое и социальное здоровье человека, роль и значение занятий физической культурой в профилактике вредных привычек.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Прикладно-ориентированная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физическая подготовка как система тренировочных занятий для освоения профессиональной деятельности, всестороннего и гармоничного физического совершенствования.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Физическая культура человека.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Правила организации и планирования режима дня с учетом дневной и недельной динамики работоспособности. Правила планирования активного отдыха и его основных форм с учетом особенностей учебной (трудовой) деятельности, индивидуального образа жизни. Правила и гигиенические требования к проведению банных процедур. Правила оказания доврачебной помощи во время занятий физической культурой и в условиях активного отдыха.</w:t>
      </w:r>
    </w:p>
    <w:p w:rsidR="006564A1" w:rsidRPr="009418CA" w:rsidRDefault="006564A1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6564A1" w:rsidRPr="009418CA" w:rsidRDefault="006564A1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Организация и проведение занятий физической культурой.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Подготовка к проведению летних пеших туристических походов (выбор маршрута, снаряжения, одежды и обуви, укладка рюкзака).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Соблюдение правил движения по маршруту. Оборудование мест стоянки (установка палатки, разведение костра, размещение туалета, оборудование спортивной площадки и т. п.). Соблюдение требований безопасности и оказания доврачебной помощи (при укусах, отравлениях, царапинах, ссадинах и потертостях, ушибах и других травмах).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Последовательное выполнение всех частей занятий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прикладно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ориентированной подготовкой (согласно плану индивидуальных занятий). Наблюдение за режимами нагрузки (по частоте сердечных сокращений) и показателями (внешними и внутренними) самочувствия во время занятий.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Оценка эффективности занятий физической культурой.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занятий, результатов тестирования функционального состояния организма (с помощью «одномоментной пробы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Летунова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>»).</w:t>
      </w:r>
    </w:p>
    <w:p w:rsidR="006564A1" w:rsidRPr="009418CA" w:rsidRDefault="006564A1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6564A1" w:rsidRPr="009418CA" w:rsidRDefault="006564A1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Физкультурно-оздоровительная деятельность.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Комплексы упражнений для формирования правильной осанки; утренней зарядки, физкультминуток; дыхательной гимнастики и гимнастики для глаз; для регулирования массы тела и коррекции фигуры с учетом индивидуальных особенностей физического развития. Индивидуальные комплексы адаптивной физической культуры (подбираемые в соответствии с медицинскими показаниями учащихся).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Спортивно-оздоровительная деятельность.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64A1" w:rsidRPr="009418CA" w:rsidRDefault="006564A1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>Легкая атлетика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. (32 ч.) Спортивная ходьба. Совершенствование техники ранее разученных упражнений в прыжках, беге и метании. Бег на дистанции: 60 м с низкого старта (на результат), 1000 м —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девушки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и 2000 м —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юноши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(на результат). Кроссовый бег: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юноши —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3 км,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девушки —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2 км.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Прикладные упражнения: преодоление полосы препятствий с использованием бега, ходьбы, прыжков; передвижения на руках в висе,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лазанья и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перелезания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общей физической подготовки.</w:t>
      </w:r>
    </w:p>
    <w:p w:rsidR="006564A1" w:rsidRPr="009418CA" w:rsidRDefault="006564A1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Гимнастика с основами акробатики. (24 ч.)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Акробатическая комбинация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(юноши):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из основной стойки кувырок вперед в стойку на лопатках, упор присев, встать, из основной стойки прыжком упор присев, кувырок назад в упор ноги врозь.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Упражнения на гимнастическом бревне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(девушки):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танцевальные шаги (полька), ходьба со взмахами ног и поворотами; соскок из упора стоя на колене в стойку боком к бревну.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Упражнения на перекладине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(юноши):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из стойки спиной к перекладине вис стоя сзади согнувшись, толчком ног вис согнувшись сзади; вис на согнутых ногах.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Упражнения на брусьях: махи в упоре на руках с разведением ног над жердями; гимнастическая комбинация, составленная из разученных упражнений и с учетом индивидуальной физической и технической подготовленности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(юноши);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из виса присев на нижней жерди толчком ног подъем в упор на верхнюю жердь; гимнастическая комбинация, составленная из разученных упражнений и с учетом индивидуальной физической и технической подготовленности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>(девушки).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общей физической подготовки.</w:t>
      </w:r>
    </w:p>
    <w:p w:rsidR="006564A1" w:rsidRPr="009418CA" w:rsidRDefault="006564A1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48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>Лыжные гонки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.(16 ч.)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Бесшажный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ход. Передвижение по пересеченной местности с чередованием одновременных, попеременных и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бесшажного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ходов. Преодоление крутых спусков в низкой стойке. Прохождение соревновательной дистанции 3 км.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общей физической подготовки.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>Спортивные игры(30 ч.)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proofErr w:type="spellStart"/>
      <w:r w:rsidRPr="009418CA">
        <w:rPr>
          <w:rFonts w:ascii="Times New Roman" w:eastAsia="Times New Roman" w:hAnsi="Times New Roman" w:cs="Times New Roman"/>
          <w:spacing w:val="48"/>
          <w:sz w:val="24"/>
          <w:szCs w:val="24"/>
        </w:rPr>
        <w:t>Баскетбол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.Ведение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мяча с обводкой пассивного и активного соперника. Отработка тактических игровых комбинаций.  Технико-тактические действия в нападении (быстрое нападение) и защите (перехват мяча; борьба за мяч, не попавший в корзину). Игра в баскетбол по правилам.</w:t>
      </w:r>
    </w:p>
    <w:p w:rsidR="006564A1" w:rsidRPr="009418CA" w:rsidRDefault="006564A1" w:rsidP="00941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sz w:val="24"/>
          <w:szCs w:val="24"/>
        </w:rPr>
        <w:t>Критерии и нормы оценки знаний обучающихся</w:t>
      </w:r>
    </w:p>
    <w:p w:rsidR="006564A1" w:rsidRPr="009418CA" w:rsidRDefault="006564A1" w:rsidP="009418C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минимальных требований к подготовленности уча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щиеся получают положительную оценку по предмету «Физическая куль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тура». Градация положительной оценки («3», «4», «5») зависит от пол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ноты и глубины знаний, правильности выполнения двигательных дей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ствий и уровня физической подготовленности.</w:t>
      </w:r>
    </w:p>
    <w:p w:rsidR="006564A1" w:rsidRPr="009418CA" w:rsidRDefault="006564A1" w:rsidP="009418C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4A1" w:rsidRPr="009418CA" w:rsidRDefault="006564A1" w:rsidP="009418CA">
      <w:pPr>
        <w:shd w:val="clear" w:color="auto" w:fill="F2F2F2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2F2F2"/>
        </w:rPr>
        <w:t>По основам знаний</w:t>
      </w: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564A1" w:rsidRPr="009418CA" w:rsidRDefault="006564A1" w:rsidP="009418C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Оценивая знания учащихся, надо учитывать глубину и полноту зна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ний, аргументированность их изложения, умение учащихся использо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знания применительно к конкретным случаям и практическим за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нятиям физическими упражнениями.</w:t>
      </w:r>
    </w:p>
    <w:p w:rsidR="006564A1" w:rsidRPr="009418CA" w:rsidRDefault="006564A1" w:rsidP="009418C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 выставляется за ответ, в котором учащийся демонстри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:rsidR="006564A1" w:rsidRPr="009418CA" w:rsidRDefault="006564A1" w:rsidP="009418C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«4» ставится за ответ, в котором содержатся небольшие неточности и незначительные ошибки.</w:t>
      </w:r>
    </w:p>
    <w:p w:rsidR="006564A1" w:rsidRPr="009418CA" w:rsidRDefault="006564A1" w:rsidP="009418C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«3» учащиеся получают за ответ, в котором отсутствует ло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гическая последовательность, имеются пробелы в материале, нет дол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жной аргументации и умения использовать знания в своем опыте.</w:t>
      </w:r>
    </w:p>
    <w:p w:rsidR="006564A1" w:rsidRPr="009418CA" w:rsidRDefault="006564A1" w:rsidP="009418C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целью проверки знаний используются различные методы.</w:t>
      </w:r>
    </w:p>
    <w:p w:rsidR="006564A1" w:rsidRPr="009418CA" w:rsidRDefault="006564A1" w:rsidP="009418C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опроса применяется в устной и письменной форме в паузах между выполнением упражнений, до начала и после выполнения зада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ний. Не рекомендуется использовать данный метод после значитель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физических нагрузок.</w:t>
      </w:r>
    </w:p>
    <w:p w:rsidR="006564A1" w:rsidRPr="009418CA" w:rsidRDefault="006564A1" w:rsidP="009418C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Программированный метод заключается в том, что учащиеся полу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чают карточки с вопросами и веером ответов на них. Учащийся должен выбрать правильный ответ. Метод экономичен в проведении и позво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ляет осуществлять опрос фронтально.</w:t>
      </w:r>
    </w:p>
    <w:p w:rsidR="006564A1" w:rsidRPr="009418CA" w:rsidRDefault="006564A1" w:rsidP="009418C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Весьма эффективным методом проверки знаний является демон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страция их учащимися в конкретной деятельности. Например, изложе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знаний упражнений по развитию силы учащиеся сопровождают выполнением конкретного комплекса и т.п.</w:t>
      </w:r>
    </w:p>
    <w:p w:rsidR="006564A1" w:rsidRPr="009418CA" w:rsidRDefault="006564A1" w:rsidP="009418C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4A1" w:rsidRPr="009418CA" w:rsidRDefault="006564A1" w:rsidP="009418CA">
      <w:pPr>
        <w:shd w:val="clear" w:color="auto" w:fill="F2F2F2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технике владения двигательными действиями (умениями, навыками).</w:t>
      </w:r>
    </w:p>
    <w:p w:rsidR="006564A1" w:rsidRPr="009418CA" w:rsidRDefault="006564A1" w:rsidP="009418C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 — двигательное действие выполнено правильно (задан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способом), точно в надлежащем темпе, легко и четко.</w:t>
      </w:r>
    </w:p>
    <w:p w:rsidR="006564A1" w:rsidRPr="009418CA" w:rsidRDefault="006564A1" w:rsidP="009418C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«4» — двигательное действие выполнено правильно, но недостаточно легко и четко, наблюдается некоторая скованность дви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жений.</w:t>
      </w:r>
    </w:p>
    <w:p w:rsidR="006564A1" w:rsidRPr="009418CA" w:rsidRDefault="006564A1" w:rsidP="009418C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«3» — двигательное действие выполнено в основном пра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вильно, но допущена одна грубая или несколько мелких ошибок, при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ведших к неуверенному или напряженному выполнению.</w:t>
      </w:r>
    </w:p>
    <w:p w:rsidR="006564A1" w:rsidRPr="009418CA" w:rsidRDefault="006564A1" w:rsidP="009418C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методами оценки техники владения двигательными дей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ствиями являются методы наблюдения, вызова, упражнений и комби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нированный.</w:t>
      </w:r>
    </w:p>
    <w:p w:rsidR="006564A1" w:rsidRPr="009418CA" w:rsidRDefault="006564A1" w:rsidP="009418C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открытого наблюдения заключается в том, что учащиеся зна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ют, кого и что будет оценивать учитель. Скрытое наблюдение состоит в том, что учащимся известно лишь то, что учитель будет вести наблю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дение за определенными видами двигательных действий.</w:t>
      </w:r>
    </w:p>
    <w:p w:rsidR="006564A1" w:rsidRPr="009418CA" w:rsidRDefault="006564A1" w:rsidP="009418C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Вызов как метод оценки используется для выявления достижений отдельных учащихся в усвоении программного материала и демонст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рации классу образцов правильного выполнения двигательного дей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ствия.</w:t>
      </w:r>
    </w:p>
    <w:p w:rsidR="006564A1" w:rsidRPr="009418CA" w:rsidRDefault="006564A1" w:rsidP="009418C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упражнений предназначен для проверки уровня владения от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дельными умениями и навыками, качества выполнения домашних за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даний.</w:t>
      </w:r>
    </w:p>
    <w:p w:rsidR="006564A1" w:rsidRPr="009418CA" w:rsidRDefault="006564A1" w:rsidP="009418C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Суть комбинированного метода состоит в том, что учитель одно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временно с проверкой знаний оценивает качество освоения техники соответствующих двигательных действий.</w:t>
      </w:r>
    </w:p>
    <w:p w:rsidR="006564A1" w:rsidRPr="009418CA" w:rsidRDefault="006564A1" w:rsidP="009418C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методы можно применять и индивидуально, и фронталь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но, когда одновременно оценивается большая группа или класс в целом.</w:t>
      </w:r>
    </w:p>
    <w:p w:rsidR="006564A1" w:rsidRPr="009418CA" w:rsidRDefault="006564A1" w:rsidP="009418CA">
      <w:pPr>
        <w:shd w:val="clear" w:color="auto" w:fill="F2F2F2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уровню физической подготовленности.</w:t>
      </w:r>
    </w:p>
    <w:p w:rsidR="006564A1" w:rsidRPr="009418CA" w:rsidRDefault="006564A1" w:rsidP="009418C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Оценивая уровень физической подготовленности, следует прини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мать во внимание реальные сдвиги учащихся в показателях физичес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кой подготовленности за определенный период времени. При оценке сдвигов в показателях развития определенных физических качеств учи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 должен принимать во внимание особенности развития двигатель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способностей, динамику их изменения у детей определенного воз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раста, исходный уровень достижений конкретных учащихся. При про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гнозировании прироста скоростных способностей, являющихся наиболее консервативными в развитии, не следует планировать боль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 сдвигов. Напротив, при прогнозировании показателей выносливо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в беге умеренной интенсивности, а также силовой выносливости темпы прироста могут быть довольно высокими.</w:t>
      </w:r>
    </w:p>
    <w:p w:rsidR="006564A1" w:rsidRPr="009418CA" w:rsidRDefault="006564A1" w:rsidP="009418C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темпов прироста на отметку «5», «4», «3» учитель дол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 исходить из вышеприведенных аргументов, поскольку в каждом конкретном случае прогнозирование этих темпов осуществить невоз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можно. Задания учителя по улучшению показателей физической под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готовленности должны представлять для учащихся определенную труд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ность, но быть реально выполнимыми. Достижение этих сдвигов при условии систематических занятий дает основание учителю для выс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тавления учащимся высокой оценки.</w:t>
      </w:r>
    </w:p>
    <w:p w:rsidR="006564A1" w:rsidRPr="009418CA" w:rsidRDefault="006564A1" w:rsidP="009418C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оценка успеваемости по физической культуре складыва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из суммы баллов, полученных учащимся за все составляющие: знания, двигательные умения и навыки, умения осуществлять физкуль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турно-оздоровительную деятельность, сдвиги в показателях 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физической подготовленности. При этом преимущественное значение имеют оценки за умение осуществлять собственно двигательную, физкуль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турно-оздоровительную и спортивную деятельность.</w:t>
      </w:r>
    </w:p>
    <w:p w:rsidR="006564A1" w:rsidRPr="009418CA" w:rsidRDefault="006564A1" w:rsidP="009418C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Учащиеся, отнесенные по состоянию здоровья к подготовительной медицинской группе, оцениваются на общих основаниях, за исключе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тех видов двигательных действий, которые им противопоказаны по состоянию здоровья.</w:t>
      </w:r>
    </w:p>
    <w:p w:rsidR="006564A1" w:rsidRPr="009418CA" w:rsidRDefault="006564A1" w:rsidP="009418C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Учащиеся, отнесенные к специальной медицинской группе, оцени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ваются по овладению ими разделом «Основы знаний», умениями осу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ществлять физкультурно-оздоровительную деятельность и доступные им двигательные действия.</w:t>
      </w:r>
    </w:p>
    <w:p w:rsidR="00F9002C" w:rsidRPr="009418CA" w:rsidRDefault="00F9002C" w:rsidP="009418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002C" w:rsidRPr="009418CA" w:rsidRDefault="00F9002C" w:rsidP="00941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Рабочая программа по </w:t>
      </w:r>
      <w:r w:rsidRPr="009418C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физической культуре в 11 </w:t>
      </w:r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классах 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 на основе Федерального компонента государственного образовательного стандарта </w:t>
      </w:r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основного общего образования по физической культуре, программы В.И. Лях, А.А. </w:t>
      </w:r>
      <w:proofErr w:type="spellStart"/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Зданевич</w:t>
      </w:r>
      <w:proofErr w:type="spellEnd"/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- М.: Просвещение 2012 г. </w:t>
      </w:r>
    </w:p>
    <w:p w:rsidR="00F9002C" w:rsidRPr="009418CA" w:rsidRDefault="00F9002C" w:rsidP="009418CA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 </w:t>
      </w:r>
      <w:r w:rsidRPr="009418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102 часа в год, из расчета 3 часа в неделю.</w:t>
      </w:r>
    </w:p>
    <w:p w:rsidR="00F9002C" w:rsidRPr="009418CA" w:rsidRDefault="00F9002C" w:rsidP="009418CA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sz w:val="24"/>
          <w:szCs w:val="24"/>
        </w:rPr>
        <w:t>ЛИЧНОСНЫЕ, МЕТАПРЕДМЕТНЫЕ И ПРЕДМЕТНЫЕ РЕЗУЛЬТАТЫ ОСВОЕНИЯ УЧЕБНОЙ ПРОГРАММЫ.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- частное - конкретное», и представлены соответственно </w:t>
      </w:r>
      <w:proofErr w:type="spellStart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метапредметными</w:t>
      </w:r>
      <w:proofErr w:type="spellEnd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предметными и личностными результатами.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характеризуют уровень </w:t>
      </w:r>
      <w:proofErr w:type="spellStart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культурой..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002C" w:rsidRPr="009418CA" w:rsidRDefault="00E43A1C" w:rsidP="009418CA">
      <w:pPr>
        <w:pStyle w:val="a5"/>
        <w:numPr>
          <w:ilvl w:val="0"/>
          <w:numId w:val="4"/>
        </w:numPr>
        <w:jc w:val="center"/>
        <w:rPr>
          <w:b/>
          <w:color w:val="000000"/>
        </w:rPr>
      </w:pPr>
      <w:r w:rsidRPr="009418CA">
        <w:rPr>
          <w:b/>
          <w:color w:val="000000"/>
        </w:rPr>
        <w:t>Содержание предмета</w:t>
      </w:r>
    </w:p>
    <w:p w:rsidR="00E43A1C" w:rsidRPr="009418CA" w:rsidRDefault="00E43A1C" w:rsidP="00941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E43A1C" w:rsidRPr="009418CA" w:rsidRDefault="00E43A1C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Физическая культура и спорт в современном обществе.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Туристические походы как форма активного отдыха, укрепления здоровья и восстановления организма, виды и разновидности туристических походов. Пешие туристические походы, их организация и проведение, требования к технике безопасности и бережному отношению к природе (экологические требования).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Базовые понятия физической культуры.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Здоровый образ жизни, роль и значение физической культуры в его формировании. Вредные привычки и их пагубное влияние на физическое, психическое и социальное здоровье человека, роль и значение занятий физической культурой в профилактике вредных привычек.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Прикладно-ориентированная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физическая подготовка как система тренировочных занятий для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lastRenderedPageBreak/>
        <w:t>освоения профессиональной деятельности, всестороннего и гармоничного физического совершенствования.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Физическая культура человека.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Правила организации и планирования режима дня с учетом дневной и недельной динамики работоспособности. Правила планирования активного отдыха и его основных форм с учетом особенностей учебной (трудовой) деятельности, индивидуального образа жизни. Правила и гигиенические требования к проведению банных процедур. Правила оказания доврачебной помощи во время занятий физической культурой и в условиях активного отдыха.</w:t>
      </w:r>
    </w:p>
    <w:p w:rsidR="00E43A1C" w:rsidRPr="009418CA" w:rsidRDefault="00E43A1C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E43A1C" w:rsidRPr="009418CA" w:rsidRDefault="00E43A1C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Организация и проведение занятий физической культурой.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Подготовка к проведению летних пеших туристических походов (выбор маршрута, снаряжения, одежды и обуви, укладка рюкзака).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Соблюдение правил движения по маршруту. Оборудование мест стоянки (установка палатки, разведение костра, размещение туалета, оборудование спортивной площадки и т. п.). Соблюдение требований безопасности и оказания доврачебной помощи (при укусах, отравлениях, царапинах, ссадинах и потертостях, ушибах и других травмах).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Последовательное выполнение всех частей занятий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прикладно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ориентированной подготовкой (согласно плану индивидуальных занятий). Наблюдение за режимами нагрузки (по частоте сердечных сокращений) и показателями (внешними и внутренними) самочувствия во время занятий.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Оценка эффективности занятий физической культурой.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занятий, результатов тестирования функционального состояния организма (с помощью «одномоментной пробы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Летунова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>»).</w:t>
      </w:r>
    </w:p>
    <w:p w:rsidR="00E43A1C" w:rsidRPr="009418CA" w:rsidRDefault="00E43A1C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E43A1C" w:rsidRPr="009418CA" w:rsidRDefault="00E43A1C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Физкультурно-оздоровительная деятельность.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Комплексы упражнений для формирования правильной осанки; утренней зарядки, физкультминуток; дыхательной гимнастики и гимнастики для глаз; для регулирования массы тела и коррекции фигуры с учетом индивидуальных особенностей физического развития. Индивидуальные комплексы адаптивной физической культуры (подбираемые в соответствии с медицинскими показаниями учащихся).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941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Спортивно-оздоровительная деятельность.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3A1C" w:rsidRPr="009418CA" w:rsidRDefault="00E43A1C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>Легкая атлетика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. (32 ч.)Спортивная ходьба. Совершенствование техники ранее разученных упражнений в прыжках, беге и метании. Бег на дистанции: 60 м, 100 м с высокого, низкого старта (на результат), 1000 м —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девушки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и 2000 м —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юноши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(на результат). Кроссовый бег: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юноши —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3 км,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девушки —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2 км.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Прикладные упражнения: преодоление полосы препятствий с использованием бега, ходьбы, прыжков; передвижения на руках в висе, лазанья и </w:t>
      </w:r>
      <w:proofErr w:type="spellStart"/>
      <w:r w:rsidRPr="009418CA">
        <w:rPr>
          <w:rFonts w:ascii="Times New Roman" w:eastAsia="Times New Roman" w:hAnsi="Times New Roman" w:cs="Times New Roman"/>
          <w:sz w:val="24"/>
          <w:szCs w:val="24"/>
        </w:rPr>
        <w:t>перелезания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общей физической подготовки.</w:t>
      </w:r>
    </w:p>
    <w:p w:rsidR="00E43A1C" w:rsidRPr="009418CA" w:rsidRDefault="00E43A1C" w:rsidP="00941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A1C" w:rsidRPr="009418CA" w:rsidRDefault="00E43A1C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Гимнастика с основами акробатики. (24 ч.)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Акробатическая комбинация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(юноши):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из основной стойки кувырок вперед в стойку на лопатках, упор присев, встать, из основной стойки прыжком упор присев, кувырок назад в упор ноги врозь.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Упражнения на гимнастическом бревне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(девушки):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танцевальные шаги (полька), ходьба со взмахами ног и поворотами; соскок из упора стоя на колене в стойку боком к бревну.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Упражнения на перекладине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(юноши):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из стойки спиной к перекладине вис стоя сзади согнувшись, толчком ног вис согнувшись сзади; вис на согнутых ногах.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Упражнения на брусьях: махи в упоре на руках с разведением ног над жердями; гимнастическая комбинация, составленная из разученных упражнений и с учетом индивидуальной физической и технической подготовленности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(юноши); 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 xml:space="preserve">из виса присев на нижней жерди толчком ног подъем в упор на верхнюю жердь; гимнастическая комбинация, составленная из разученных упражнений и с учетом индивидуальной физической и технической подготовленности 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>(девушки).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общей физической подготовки.</w:t>
      </w:r>
    </w:p>
    <w:p w:rsidR="00E43A1C" w:rsidRPr="009418CA" w:rsidRDefault="00E43A1C" w:rsidP="009418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8CA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9418CA">
        <w:rPr>
          <w:rFonts w:ascii="Times New Roman" w:eastAsia="Times New Roman" w:hAnsi="Times New Roman" w:cs="Times New Roman"/>
          <w:i/>
          <w:iCs/>
          <w:sz w:val="24"/>
          <w:szCs w:val="24"/>
        </w:rPr>
        <w:t>Спортивные игры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t> (39 ч.)  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proofErr w:type="spellStart"/>
      <w:r w:rsidRPr="009418CA">
        <w:rPr>
          <w:rFonts w:ascii="Times New Roman" w:eastAsia="Times New Roman" w:hAnsi="Times New Roman" w:cs="Times New Roman"/>
          <w:spacing w:val="48"/>
          <w:sz w:val="24"/>
          <w:szCs w:val="24"/>
        </w:rPr>
        <w:t>Баскетбол,волейбол,футбол</w:t>
      </w:r>
      <w:proofErr w:type="spellEnd"/>
      <w:r w:rsidRPr="009418CA">
        <w:rPr>
          <w:rFonts w:ascii="Times New Roman" w:eastAsia="Times New Roman" w:hAnsi="Times New Roman" w:cs="Times New Roman"/>
          <w:sz w:val="24"/>
          <w:szCs w:val="24"/>
        </w:rPr>
        <w:t>. Ловля катящегося мяча на месте и в движении. Технико-тактические действия (индивидуальные и командные): передвижение защитника при индивидуальных защитных действиях; вырывание и выбивание мяча; защитные действия при опеке игрока с мячом и без мяча; перехват мяча; борьба за мяч, не попавший в корзину; взаимодействие в нападении (быстрое нападение); взаимодействие при вбрасывании мяча судьей и с лицевой линии с игроком команды и соперником. Игра в баскетбол по правилам.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специальной физической и технической подготовки.</w:t>
      </w:r>
      <w:r w:rsidRPr="009418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002C" w:rsidRPr="009418CA" w:rsidRDefault="00F9002C" w:rsidP="0094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6B16" w:rsidRPr="009418CA" w:rsidRDefault="00076B16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48"/>
          <w:sz w:val="24"/>
          <w:szCs w:val="24"/>
        </w:rPr>
      </w:pPr>
    </w:p>
    <w:p w:rsidR="00F9002C" w:rsidRPr="009418CA" w:rsidRDefault="00F9002C" w:rsidP="0094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48"/>
          <w:sz w:val="24"/>
          <w:szCs w:val="24"/>
        </w:rPr>
      </w:pPr>
    </w:p>
    <w:p w:rsidR="00F9002C" w:rsidRDefault="00F9002C" w:rsidP="00076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48"/>
          <w:sz w:val="18"/>
          <w:szCs w:val="18"/>
        </w:rPr>
      </w:pPr>
    </w:p>
    <w:p w:rsidR="00F9002C" w:rsidRDefault="00F9002C" w:rsidP="00076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48"/>
          <w:sz w:val="18"/>
          <w:szCs w:val="18"/>
        </w:rPr>
      </w:pPr>
    </w:p>
    <w:p w:rsidR="00F9002C" w:rsidRDefault="00F9002C" w:rsidP="00076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48"/>
          <w:sz w:val="18"/>
          <w:szCs w:val="18"/>
        </w:rPr>
      </w:pPr>
    </w:p>
    <w:p w:rsidR="00E43A1C" w:rsidRDefault="00E43A1C" w:rsidP="00076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48"/>
          <w:sz w:val="18"/>
          <w:szCs w:val="18"/>
        </w:rPr>
      </w:pPr>
    </w:p>
    <w:p w:rsidR="00E43A1C" w:rsidRDefault="00E43A1C" w:rsidP="00076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48"/>
          <w:sz w:val="18"/>
          <w:szCs w:val="18"/>
        </w:rPr>
      </w:pPr>
    </w:p>
    <w:p w:rsidR="00E43A1C" w:rsidRDefault="00E43A1C" w:rsidP="00076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48"/>
          <w:sz w:val="18"/>
          <w:szCs w:val="18"/>
        </w:rPr>
      </w:pPr>
    </w:p>
    <w:sectPr w:rsidR="00E43A1C" w:rsidSect="002A72AF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271C"/>
    <w:multiLevelType w:val="hybridMultilevel"/>
    <w:tmpl w:val="9A9E27C0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B30D4"/>
    <w:multiLevelType w:val="hybridMultilevel"/>
    <w:tmpl w:val="9A9E27C0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D0194"/>
    <w:multiLevelType w:val="hybridMultilevel"/>
    <w:tmpl w:val="9A9E27C0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817A1"/>
    <w:multiLevelType w:val="hybridMultilevel"/>
    <w:tmpl w:val="9A9E27C0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6C3B"/>
    <w:rsid w:val="0003585F"/>
    <w:rsid w:val="00076B16"/>
    <w:rsid w:val="00132DDF"/>
    <w:rsid w:val="001452E6"/>
    <w:rsid w:val="0018606F"/>
    <w:rsid w:val="001A2D7C"/>
    <w:rsid w:val="001D5C6C"/>
    <w:rsid w:val="001F53BF"/>
    <w:rsid w:val="00204298"/>
    <w:rsid w:val="00280459"/>
    <w:rsid w:val="0029644F"/>
    <w:rsid w:val="002A72AF"/>
    <w:rsid w:val="00306BB2"/>
    <w:rsid w:val="003247F8"/>
    <w:rsid w:val="003A5AC1"/>
    <w:rsid w:val="003C2633"/>
    <w:rsid w:val="005D4D62"/>
    <w:rsid w:val="00626F2D"/>
    <w:rsid w:val="006564A1"/>
    <w:rsid w:val="00663531"/>
    <w:rsid w:val="0066467E"/>
    <w:rsid w:val="00706B6D"/>
    <w:rsid w:val="007506BE"/>
    <w:rsid w:val="00752D16"/>
    <w:rsid w:val="007A28B5"/>
    <w:rsid w:val="007B58B7"/>
    <w:rsid w:val="0082077D"/>
    <w:rsid w:val="008A0412"/>
    <w:rsid w:val="00904E87"/>
    <w:rsid w:val="009418CA"/>
    <w:rsid w:val="00995906"/>
    <w:rsid w:val="00A06C3B"/>
    <w:rsid w:val="00A31362"/>
    <w:rsid w:val="00A52F7C"/>
    <w:rsid w:val="00A57DBD"/>
    <w:rsid w:val="00A710A5"/>
    <w:rsid w:val="00B110DE"/>
    <w:rsid w:val="00B20C76"/>
    <w:rsid w:val="00B51B21"/>
    <w:rsid w:val="00B60C23"/>
    <w:rsid w:val="00B773D9"/>
    <w:rsid w:val="00C24B86"/>
    <w:rsid w:val="00C759AD"/>
    <w:rsid w:val="00C955B2"/>
    <w:rsid w:val="00CC3E06"/>
    <w:rsid w:val="00CD1A22"/>
    <w:rsid w:val="00CE482B"/>
    <w:rsid w:val="00D37DDD"/>
    <w:rsid w:val="00D737C7"/>
    <w:rsid w:val="00DC2877"/>
    <w:rsid w:val="00E030BA"/>
    <w:rsid w:val="00E06D24"/>
    <w:rsid w:val="00E43A1C"/>
    <w:rsid w:val="00F23F03"/>
    <w:rsid w:val="00F6224A"/>
    <w:rsid w:val="00F9002C"/>
    <w:rsid w:val="00FD5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66467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64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646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66467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64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646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82102-FF32-4D56-AF8B-F00A5766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11149</Words>
  <Characters>63550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2018-08-29T04:58:00Z</cp:lastPrinted>
  <dcterms:created xsi:type="dcterms:W3CDTF">2019-09-22T13:54:00Z</dcterms:created>
  <dcterms:modified xsi:type="dcterms:W3CDTF">2019-09-22T13:54:00Z</dcterms:modified>
</cp:coreProperties>
</file>