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7" w:rsidRDefault="00645117" w:rsidP="00AE14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«СРЕДНЯЯ ОБЩЕОБРАЗОВАТЕЛЬНАЯ ШКОЛА  № 12»</w:t>
      </w:r>
    </w:p>
    <w:p w:rsidR="00645117" w:rsidRPr="00AE1448" w:rsidRDefault="00645117" w:rsidP="00AE144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АЛТУХОВ</w:t>
      </w:r>
    </w:p>
    <w:p w:rsidR="00645117" w:rsidRPr="00AE1448" w:rsidRDefault="00645117" w:rsidP="00AE1448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10031" w:type="dxa"/>
        <w:tblLook w:val="00A0"/>
      </w:tblPr>
      <w:tblGrid>
        <w:gridCol w:w="3402"/>
        <w:gridCol w:w="3123"/>
        <w:gridCol w:w="3506"/>
      </w:tblGrid>
      <w:tr w:rsidR="00645117" w:rsidRPr="00AE1448" w:rsidTr="001D0BC9">
        <w:tc>
          <w:tcPr>
            <w:tcW w:w="3528" w:type="dxa"/>
          </w:tcPr>
          <w:p w:rsidR="00645117" w:rsidRPr="00AE1448" w:rsidRDefault="00645117" w:rsidP="00AD4C56">
            <w:pPr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Рассмот</w:t>
            </w:r>
            <w:r>
              <w:rPr>
                <w:sz w:val="28"/>
                <w:szCs w:val="28"/>
              </w:rPr>
              <w:t>рена на педагогическом совете МКОУ «С</w:t>
            </w:r>
            <w:r w:rsidRPr="00AE14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№ 12</w:t>
            </w:r>
            <w:r w:rsidRPr="00AE1448">
              <w:rPr>
                <w:sz w:val="28"/>
                <w:szCs w:val="28"/>
              </w:rPr>
              <w:t>»</w:t>
            </w:r>
          </w:p>
          <w:p w:rsidR="00645117" w:rsidRDefault="00645117" w:rsidP="00F00A10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 w:rsidRPr="00AE1448">
              <w:rPr>
                <w:sz w:val="28"/>
                <w:szCs w:val="28"/>
              </w:rPr>
              <w:t xml:space="preserve"> </w:t>
            </w:r>
          </w:p>
          <w:p w:rsidR="00645117" w:rsidRPr="00AE1448" w:rsidRDefault="00645117" w:rsidP="00F00A10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30.08.2017</w:t>
            </w:r>
          </w:p>
        </w:tc>
        <w:tc>
          <w:tcPr>
            <w:tcW w:w="2880" w:type="dxa"/>
          </w:tcPr>
          <w:p w:rsidR="00645117" w:rsidRPr="001D0BC9" w:rsidRDefault="00645117" w:rsidP="001D0BC9">
            <w:pPr>
              <w:spacing w:line="360" w:lineRule="auto"/>
              <w:rPr>
                <w:sz w:val="28"/>
                <w:szCs w:val="28"/>
              </w:rPr>
            </w:pPr>
            <w:r w:rsidRPr="001D0BC9">
              <w:rPr>
                <w:sz w:val="28"/>
                <w:szCs w:val="28"/>
              </w:rPr>
              <w:t>Согласовано</w:t>
            </w:r>
          </w:p>
          <w:p w:rsidR="00645117" w:rsidRDefault="00645117" w:rsidP="001D0B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</w:t>
            </w:r>
            <w:r w:rsidRPr="001D0BC9">
              <w:rPr>
                <w:sz w:val="28"/>
                <w:szCs w:val="28"/>
              </w:rPr>
              <w:t>ДОУ «ДС № 25»</w:t>
            </w:r>
            <w:r>
              <w:rPr>
                <w:sz w:val="28"/>
                <w:szCs w:val="28"/>
              </w:rPr>
              <w:t xml:space="preserve"> </w:t>
            </w:r>
          </w:p>
          <w:p w:rsidR="00645117" w:rsidRPr="00AE1448" w:rsidRDefault="00645117" w:rsidP="001D0B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_________О.А.Бочарова</w:t>
            </w:r>
          </w:p>
        </w:tc>
        <w:tc>
          <w:tcPr>
            <w:tcW w:w="3623" w:type="dxa"/>
          </w:tcPr>
          <w:p w:rsidR="00645117" w:rsidRPr="00AE1448" w:rsidRDefault="00645117" w:rsidP="00AD4C56">
            <w:pPr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«УТВЕРЖДАЮ»</w:t>
            </w:r>
          </w:p>
          <w:p w:rsidR="00645117" w:rsidRDefault="00645117" w:rsidP="00AD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45117" w:rsidRPr="00AE1448" w:rsidRDefault="00645117" w:rsidP="00AD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</w:t>
            </w:r>
            <w:r w:rsidRPr="00AE14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№ 12</w:t>
            </w:r>
            <w:r w:rsidRPr="00AE1448">
              <w:rPr>
                <w:sz w:val="28"/>
                <w:szCs w:val="28"/>
              </w:rPr>
              <w:t>»</w:t>
            </w:r>
          </w:p>
          <w:p w:rsidR="00645117" w:rsidRPr="00AE1448" w:rsidRDefault="00645117" w:rsidP="00AD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__________В.Ф. Мищенко</w:t>
            </w:r>
          </w:p>
          <w:p w:rsidR="00645117" w:rsidRDefault="00645117" w:rsidP="00AD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74  </w:t>
            </w:r>
          </w:p>
          <w:p w:rsidR="00645117" w:rsidRPr="00AE1448" w:rsidRDefault="00645117" w:rsidP="00AD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31.08.2017</w:t>
            </w:r>
            <w:r w:rsidRPr="00AE1448">
              <w:rPr>
                <w:sz w:val="28"/>
                <w:szCs w:val="28"/>
              </w:rPr>
              <w:t xml:space="preserve"> г.</w:t>
            </w:r>
          </w:p>
        </w:tc>
      </w:tr>
    </w:tbl>
    <w:p w:rsidR="00645117" w:rsidRPr="00AE1448" w:rsidRDefault="00645117" w:rsidP="00AE1448">
      <w:pPr>
        <w:spacing w:line="360" w:lineRule="auto"/>
        <w:jc w:val="right"/>
        <w:rPr>
          <w:b/>
          <w:sz w:val="28"/>
          <w:szCs w:val="28"/>
        </w:rPr>
      </w:pPr>
    </w:p>
    <w:p w:rsidR="00645117" w:rsidRPr="00AE1448" w:rsidRDefault="00645117" w:rsidP="00AE1448">
      <w:pPr>
        <w:spacing w:line="360" w:lineRule="auto"/>
        <w:jc w:val="center"/>
        <w:rPr>
          <w:sz w:val="40"/>
          <w:szCs w:val="40"/>
        </w:rPr>
      </w:pPr>
    </w:p>
    <w:p w:rsidR="00645117" w:rsidRPr="00AE1448" w:rsidRDefault="00645117" w:rsidP="001D0BC9">
      <w:pPr>
        <w:spacing w:line="360" w:lineRule="auto"/>
        <w:rPr>
          <w:b/>
          <w:sz w:val="40"/>
          <w:szCs w:val="40"/>
        </w:rPr>
      </w:pPr>
    </w:p>
    <w:p w:rsidR="00645117" w:rsidRDefault="00645117" w:rsidP="004C3C0A">
      <w:pPr>
        <w:spacing w:line="360" w:lineRule="auto"/>
        <w:jc w:val="center"/>
        <w:rPr>
          <w:b/>
          <w:i/>
          <w:iCs/>
          <w:sz w:val="52"/>
          <w:szCs w:val="52"/>
        </w:rPr>
      </w:pPr>
      <w:r w:rsidRPr="00AE1448">
        <w:rPr>
          <w:b/>
          <w:i/>
          <w:iCs/>
          <w:sz w:val="52"/>
          <w:szCs w:val="52"/>
        </w:rPr>
        <w:t xml:space="preserve">Программа   преемственности </w:t>
      </w:r>
    </w:p>
    <w:p w:rsidR="00645117" w:rsidRDefault="00645117" w:rsidP="004C3C0A">
      <w:pPr>
        <w:spacing w:line="360" w:lineRule="auto"/>
        <w:jc w:val="center"/>
        <w:rPr>
          <w:b/>
          <w:i/>
          <w:iCs/>
          <w:sz w:val="52"/>
          <w:szCs w:val="52"/>
        </w:rPr>
      </w:pPr>
      <w:r>
        <w:rPr>
          <w:b/>
          <w:i/>
          <w:iCs/>
          <w:sz w:val="52"/>
          <w:szCs w:val="52"/>
        </w:rPr>
        <w:t xml:space="preserve">МДОУ «ДС № 25» и </w:t>
      </w:r>
    </w:p>
    <w:p w:rsidR="00645117" w:rsidRPr="004C3C0A" w:rsidRDefault="00645117" w:rsidP="004C3C0A">
      <w:pPr>
        <w:spacing w:line="360" w:lineRule="auto"/>
        <w:jc w:val="center"/>
        <w:rPr>
          <w:b/>
          <w:i/>
          <w:iCs/>
          <w:sz w:val="52"/>
          <w:szCs w:val="52"/>
        </w:rPr>
      </w:pPr>
      <w:r>
        <w:rPr>
          <w:b/>
          <w:i/>
          <w:iCs/>
          <w:sz w:val="52"/>
          <w:szCs w:val="52"/>
        </w:rPr>
        <w:t>МКОУ «СОШ № 12»</w:t>
      </w:r>
    </w:p>
    <w:p w:rsidR="00645117" w:rsidRPr="00AE1448" w:rsidRDefault="00645117" w:rsidP="00AE1448">
      <w:pPr>
        <w:spacing w:line="360" w:lineRule="auto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на 2017-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i/>
            <w:iCs/>
            <w:sz w:val="40"/>
            <w:szCs w:val="40"/>
          </w:rPr>
          <w:t>2020 г</w:t>
        </w:r>
      </w:smartTag>
      <w:r>
        <w:rPr>
          <w:b/>
          <w:i/>
          <w:iCs/>
          <w:sz w:val="40"/>
          <w:szCs w:val="40"/>
        </w:rPr>
        <w:t>.г.</w:t>
      </w: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5117" w:rsidRPr="00AE1448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200" w:line="240" w:lineRule="auto"/>
        <w:ind w:right="580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Содержание.</w:t>
      </w:r>
    </w:p>
    <w:p w:rsidR="00645117" w:rsidRPr="007C265A" w:rsidRDefault="00645117" w:rsidP="007C11F2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C265A">
        <w:rPr>
          <w:rFonts w:ascii="Times New Roman" w:hAnsi="Times New Roman"/>
          <w:sz w:val="28"/>
          <w:szCs w:val="28"/>
        </w:rPr>
        <w:t>Пояснительная записка.</w:t>
      </w:r>
    </w:p>
    <w:p w:rsidR="00645117" w:rsidRPr="007C265A" w:rsidRDefault="00645117" w:rsidP="007C11F2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C265A">
        <w:rPr>
          <w:rFonts w:ascii="Times New Roman" w:hAnsi="Times New Roman"/>
          <w:sz w:val="28"/>
          <w:szCs w:val="28"/>
        </w:rPr>
        <w:t>1.1. Актуальность программы.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1.2. Цель программы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1.3. Задачи программы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1.4. Принципы построения программы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1.5. Содержательные компоненты преемственности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1.6. Преемственность в методологии, предусмотренная ФГОС ДО и ФГОС НОО</w:t>
      </w:r>
    </w:p>
    <w:p w:rsidR="00645117" w:rsidRPr="007C265A" w:rsidRDefault="00645117" w:rsidP="007C11F2">
      <w:pPr>
        <w:rPr>
          <w:sz w:val="28"/>
          <w:szCs w:val="28"/>
        </w:rPr>
      </w:pPr>
      <w:r>
        <w:rPr>
          <w:sz w:val="28"/>
          <w:szCs w:val="28"/>
        </w:rPr>
        <w:t>1.7</w:t>
      </w:r>
      <w:r w:rsidRPr="007C265A">
        <w:rPr>
          <w:sz w:val="28"/>
          <w:szCs w:val="28"/>
        </w:rPr>
        <w:t>. Преемственность результатов реализации дошкольного и начального общего образования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2. Направления реализации программы.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2.1.Организационно-методическое обеспечение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2.2. Работа с детьми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2.3. Система взаимодействия педагога и родителей</w:t>
      </w:r>
    </w:p>
    <w:p w:rsidR="00645117" w:rsidRPr="007C265A" w:rsidRDefault="00645117" w:rsidP="007C11F2">
      <w:pPr>
        <w:rPr>
          <w:bCs/>
          <w:sz w:val="28"/>
          <w:szCs w:val="28"/>
        </w:rPr>
      </w:pPr>
      <w:r w:rsidRPr="007C265A">
        <w:rPr>
          <w:bCs/>
          <w:sz w:val="28"/>
          <w:szCs w:val="28"/>
        </w:rPr>
        <w:t>3. Этапы реализации программы.</w:t>
      </w:r>
    </w:p>
    <w:p w:rsidR="00645117" w:rsidRPr="007C265A" w:rsidRDefault="00645117" w:rsidP="007C11F2">
      <w:pPr>
        <w:pStyle w:val="4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7C265A">
        <w:rPr>
          <w:rFonts w:ascii="Times New Roman" w:hAnsi="Times New Roman"/>
          <w:sz w:val="28"/>
          <w:szCs w:val="28"/>
        </w:rPr>
        <w:t>Условия реализации Программы.</w:t>
      </w:r>
    </w:p>
    <w:p w:rsidR="00645117" w:rsidRPr="007C11F2" w:rsidRDefault="00645117" w:rsidP="007C11F2">
      <w:pPr>
        <w:rPr>
          <w:rStyle w:val="23"/>
          <w:sz w:val="28"/>
          <w:szCs w:val="28"/>
          <w:u w:val="none"/>
        </w:rPr>
      </w:pPr>
      <w:r w:rsidRPr="007C11F2">
        <w:rPr>
          <w:rStyle w:val="23"/>
          <w:sz w:val="28"/>
          <w:szCs w:val="28"/>
          <w:u w:val="none"/>
        </w:rPr>
        <w:t>4.1. Кадровое обеспечение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4.2. Материально-техническое обеспечение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4.3. Информационно-образовательное обеспечение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4.4. Учебно-методическое обеспечение</w:t>
      </w:r>
    </w:p>
    <w:p w:rsidR="00645117" w:rsidRPr="007C265A" w:rsidRDefault="00645117" w:rsidP="007C11F2">
      <w:pPr>
        <w:rPr>
          <w:spacing w:val="-1"/>
          <w:sz w:val="28"/>
          <w:szCs w:val="28"/>
        </w:rPr>
      </w:pPr>
      <w:r w:rsidRPr="007C265A">
        <w:rPr>
          <w:spacing w:val="-1"/>
          <w:sz w:val="28"/>
          <w:szCs w:val="28"/>
        </w:rPr>
        <w:t>4.5. Психолого-педагогические условия</w:t>
      </w:r>
    </w:p>
    <w:p w:rsidR="00645117" w:rsidRPr="007C265A" w:rsidRDefault="00645117" w:rsidP="007C11F2">
      <w:pPr>
        <w:jc w:val="both"/>
        <w:rPr>
          <w:sz w:val="28"/>
          <w:szCs w:val="28"/>
        </w:rPr>
      </w:pPr>
      <w:r w:rsidRPr="007C265A">
        <w:rPr>
          <w:spacing w:val="-1"/>
          <w:sz w:val="28"/>
          <w:szCs w:val="28"/>
        </w:rPr>
        <w:t xml:space="preserve">5. </w:t>
      </w:r>
      <w:r w:rsidRPr="007C265A">
        <w:rPr>
          <w:sz w:val="28"/>
          <w:szCs w:val="28"/>
        </w:rPr>
        <w:t>Ожидаемые результаты.</w:t>
      </w:r>
    </w:p>
    <w:p w:rsidR="00645117" w:rsidRPr="007C11F2" w:rsidRDefault="00645117" w:rsidP="007C11F2">
      <w:pPr>
        <w:jc w:val="both"/>
        <w:rPr>
          <w:rStyle w:val="23"/>
          <w:sz w:val="28"/>
          <w:szCs w:val="28"/>
          <w:u w:val="none"/>
        </w:rPr>
      </w:pPr>
      <w:r w:rsidRPr="007C265A">
        <w:rPr>
          <w:sz w:val="28"/>
          <w:szCs w:val="28"/>
        </w:rPr>
        <w:t xml:space="preserve">5.1. </w:t>
      </w:r>
      <w:r w:rsidRPr="007C11F2">
        <w:rPr>
          <w:sz w:val="28"/>
          <w:szCs w:val="28"/>
        </w:rPr>
        <w:t>О</w:t>
      </w:r>
      <w:r w:rsidRPr="007C11F2">
        <w:rPr>
          <w:rStyle w:val="23"/>
          <w:sz w:val="28"/>
          <w:szCs w:val="28"/>
          <w:u w:val="none"/>
        </w:rPr>
        <w:t>беспечение оптимального перехода ребенка - субъекта образования - от дошкольной ступени к ступени начального общего образования</w:t>
      </w:r>
    </w:p>
    <w:p w:rsidR="00645117" w:rsidRPr="007C11F2" w:rsidRDefault="00645117" w:rsidP="007C11F2">
      <w:pPr>
        <w:jc w:val="both"/>
        <w:rPr>
          <w:rStyle w:val="3"/>
          <w:sz w:val="28"/>
          <w:szCs w:val="28"/>
          <w:u w:val="none"/>
        </w:rPr>
      </w:pPr>
      <w:r w:rsidRPr="007C11F2">
        <w:rPr>
          <w:rStyle w:val="3"/>
          <w:sz w:val="28"/>
          <w:szCs w:val="28"/>
          <w:u w:val="none"/>
        </w:rPr>
        <w:t>5.2.Осуществление профессиональных взаимосвязей</w:t>
      </w:r>
    </w:p>
    <w:p w:rsidR="00645117" w:rsidRPr="007C11F2" w:rsidRDefault="00645117" w:rsidP="007C11F2">
      <w:pPr>
        <w:jc w:val="both"/>
        <w:rPr>
          <w:rStyle w:val="3"/>
          <w:sz w:val="28"/>
          <w:szCs w:val="28"/>
          <w:u w:val="none"/>
        </w:rPr>
      </w:pPr>
      <w:r w:rsidRPr="007C11F2">
        <w:rPr>
          <w:rStyle w:val="3"/>
          <w:sz w:val="28"/>
          <w:szCs w:val="28"/>
          <w:u w:val="none"/>
        </w:rPr>
        <w:t>5.3.Максимальное удовлетворение социального заказа</w:t>
      </w:r>
    </w:p>
    <w:p w:rsidR="00645117" w:rsidRPr="007C265A" w:rsidRDefault="00645117" w:rsidP="007C11F2">
      <w:pPr>
        <w:jc w:val="both"/>
        <w:rPr>
          <w:rStyle w:val="3"/>
          <w:sz w:val="28"/>
          <w:szCs w:val="28"/>
          <w:u w:val="none"/>
        </w:rPr>
      </w:pPr>
      <w:r w:rsidRPr="007C265A">
        <w:rPr>
          <w:rStyle w:val="3"/>
          <w:sz w:val="28"/>
          <w:szCs w:val="28"/>
          <w:u w:val="none"/>
        </w:rPr>
        <w:t>5.4. Разработка методических рекомендаций</w:t>
      </w:r>
    </w:p>
    <w:p w:rsidR="00645117" w:rsidRPr="007C265A" w:rsidRDefault="00645117" w:rsidP="007C11F2">
      <w:pPr>
        <w:jc w:val="both"/>
        <w:rPr>
          <w:rStyle w:val="3"/>
          <w:sz w:val="28"/>
          <w:szCs w:val="28"/>
          <w:u w:val="none"/>
        </w:rPr>
      </w:pPr>
      <w:r w:rsidRPr="007C265A">
        <w:rPr>
          <w:rStyle w:val="3"/>
          <w:sz w:val="28"/>
          <w:szCs w:val="28"/>
          <w:u w:val="none"/>
        </w:rPr>
        <w:t>5.5.Создание комфортной преемственной предметно-развивающей образовательной среды</w:t>
      </w:r>
    </w:p>
    <w:p w:rsidR="00645117" w:rsidRPr="007C265A" w:rsidRDefault="00645117" w:rsidP="007C11F2">
      <w:pPr>
        <w:rPr>
          <w:sz w:val="28"/>
          <w:szCs w:val="28"/>
        </w:rPr>
      </w:pPr>
      <w:r w:rsidRPr="007C265A">
        <w:rPr>
          <w:sz w:val="28"/>
          <w:szCs w:val="28"/>
        </w:rPr>
        <w:t>5.6. Портрет выпускника</w:t>
      </w: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rPr>
          <w:rStyle w:val="22"/>
          <w:rFonts w:ascii="Times New Roman" w:hAnsi="Times New Roman"/>
          <w:sz w:val="32"/>
          <w:szCs w:val="32"/>
        </w:rPr>
      </w:pPr>
    </w:p>
    <w:p w:rsidR="00645117" w:rsidRPr="00AE1448" w:rsidRDefault="00645117" w:rsidP="007C11F2">
      <w:pPr>
        <w:pStyle w:val="20"/>
        <w:numPr>
          <w:ilvl w:val="0"/>
          <w:numId w:val="31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AE1448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ind w:left="940"/>
        <w:jc w:val="left"/>
        <w:rPr>
          <w:rFonts w:ascii="Times New Roman" w:hAnsi="Times New Roman"/>
          <w:b/>
          <w:sz w:val="32"/>
          <w:szCs w:val="32"/>
        </w:rPr>
      </w:pPr>
    </w:p>
    <w:p w:rsidR="00645117" w:rsidRPr="00AE1448" w:rsidRDefault="00645117" w:rsidP="00AE1448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E1448">
        <w:rPr>
          <w:rFonts w:ascii="Times New Roman" w:hAnsi="Times New Roman"/>
          <w:b/>
          <w:sz w:val="28"/>
          <w:szCs w:val="28"/>
        </w:rPr>
        <w:t>1.1. Актуальность программы.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федерального г</w:t>
      </w:r>
      <w:r w:rsidRPr="00AE1448">
        <w:rPr>
          <w:rFonts w:ascii="Times New Roman" w:hAnsi="Times New Roman"/>
          <w:sz w:val="28"/>
          <w:szCs w:val="28"/>
        </w:rPr>
        <w:t>осударственного образовательного стандарта дошкольного</w:t>
      </w:r>
      <w:r>
        <w:rPr>
          <w:rFonts w:ascii="Times New Roman" w:hAnsi="Times New Roman"/>
          <w:sz w:val="28"/>
          <w:szCs w:val="28"/>
        </w:rPr>
        <w:t xml:space="preserve"> образования (далее ФГОС ДО) и федерального г</w:t>
      </w:r>
      <w:r w:rsidRPr="00AE1448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начального общего образования (далее ФГОС НОО) - важный этап к обеспечению преемственности образовательной программы дошкольного образования с основными общеобразовательными программами начального общего образования, реализации единой линии общего развития ребенка на этапах дошкольного и школьного детства. Такой подход реализации  единой линии общего развития ребенка на этапах дошкольного и школьного детства может придать педагогическому процессу целостный, последовательный и перспективный характер. 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</w:t>
      </w:r>
      <w:r>
        <w:rPr>
          <w:rFonts w:ascii="Times New Roman" w:hAnsi="Times New Roman"/>
          <w:sz w:val="28"/>
          <w:szCs w:val="28"/>
        </w:rPr>
        <w:t>лостной системе образования. Два уровня</w:t>
      </w:r>
      <w:r w:rsidRPr="00AE1448">
        <w:rPr>
          <w:rFonts w:ascii="Times New Roman" w:hAnsi="Times New Roman"/>
          <w:sz w:val="28"/>
          <w:szCs w:val="28"/>
        </w:rPr>
        <w:t xml:space="preserve"> образования будут действовать не изолированно друг от друга, а в тесной взаимосвязи. 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 xml:space="preserve">мма преемственности МКДОУ «ДС № 25» и МКОУ «СОШ № 12» </w:t>
      </w:r>
      <w:r w:rsidRPr="00AE1448">
        <w:rPr>
          <w:rFonts w:ascii="Times New Roman" w:hAnsi="Times New Roman"/>
          <w:sz w:val="28"/>
          <w:szCs w:val="28"/>
        </w:rPr>
        <w:t xml:space="preserve">(далее Программа) регламентирует деятельность 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AE1448">
        <w:rPr>
          <w:rFonts w:ascii="Times New Roman" w:hAnsi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/>
          <w:sz w:val="28"/>
          <w:szCs w:val="28"/>
        </w:rPr>
        <w:t>Средняя общеобразовательная школа  № 12» (далее ОУ</w:t>
      </w:r>
      <w:r w:rsidRPr="00AE1448">
        <w:rPr>
          <w:rFonts w:ascii="Times New Roman" w:hAnsi="Times New Roman"/>
          <w:sz w:val="28"/>
          <w:szCs w:val="28"/>
        </w:rPr>
        <w:t>) в вопросах организации преемственности согласно ФГОС ДО и НОО.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Проблема социальной адаптации чрезвычайно актуальна. Феномен адаптации связан с овладением человеком новым видом деятельности, новой ролью, изменением его социального окружения.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Поступление ребенка в школу - переломный момент в жизни дошкольника. Важным итогом психического развития в период дошкольного детства является готовность к школьному обучению. В первые дни первоклассника в школе меняется привычный уклад жизни ребенка, он привыкает к новым социальным условиям, знакомится со сверстниками, ему трудно осмыслить свое новое положение.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 xml:space="preserve">Вот почему остро встал  вопрос о методической преемственности, преемственности развивающей среды, стиля взаимодействия детей и взрослых. </w:t>
      </w:r>
    </w:p>
    <w:p w:rsidR="00645117" w:rsidRPr="00AE1448" w:rsidRDefault="00645117" w:rsidP="00AE1448">
      <w:pPr>
        <w:pStyle w:val="4"/>
        <w:shd w:val="clear" w:color="auto" w:fill="auto"/>
        <w:spacing w:before="0" w:after="245"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Непрерывное образование выступает как связь, согласованность и перспективность всех компонентов системы: целей, задач, содержания, методов, средств, форм организации воспитания и обучения на каждой ступени образования.</w:t>
      </w:r>
    </w:p>
    <w:p w:rsidR="00645117" w:rsidRPr="00AE1448" w:rsidRDefault="00645117" w:rsidP="00AE1448">
      <w:pPr>
        <w:pStyle w:val="msonormalcxspmiddle"/>
        <w:spacing w:before="0" w:after="0"/>
        <w:ind w:firstLine="708"/>
        <w:jc w:val="both"/>
        <w:rPr>
          <w:sz w:val="28"/>
          <w:szCs w:val="28"/>
        </w:rPr>
      </w:pPr>
      <w:r w:rsidRPr="00AE1448">
        <w:rPr>
          <w:sz w:val="28"/>
          <w:szCs w:val="28"/>
        </w:rPr>
        <w:t>Программа  основывается на следующих теоретико-методологических положениях:</w:t>
      </w:r>
    </w:p>
    <w:p w:rsidR="00645117" w:rsidRPr="00AE1448" w:rsidRDefault="00645117" w:rsidP="00AE1448">
      <w:pPr>
        <w:pStyle w:val="ListParagraph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фундаментальных исследований отечественной научной психолого-педагогической школы о закономерностях развития ребенка дошкольного возраста;</w:t>
      </w:r>
    </w:p>
    <w:p w:rsidR="00645117" w:rsidRPr="00AE1448" w:rsidRDefault="00645117" w:rsidP="00AE1448">
      <w:pPr>
        <w:pStyle w:val="ListParagraph"/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и начального образования;</w:t>
      </w:r>
    </w:p>
    <w:p w:rsidR="00645117" w:rsidRPr="00AE1448" w:rsidRDefault="00645117" w:rsidP="00AE14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действующего законодательства, иных нормативных правовых актов, регулирующих деятельность системы дошкольного и начального образования.</w:t>
      </w:r>
    </w:p>
    <w:p w:rsidR="00645117" w:rsidRPr="001209B6" w:rsidRDefault="00645117" w:rsidP="001209B6">
      <w:pPr>
        <w:pStyle w:val="10"/>
        <w:keepNext/>
        <w:keepLines/>
        <w:shd w:val="clear" w:color="auto" w:fill="auto"/>
        <w:tabs>
          <w:tab w:val="left" w:pos="1320"/>
        </w:tabs>
        <w:spacing w:before="479"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bookmark0"/>
      <w:r w:rsidRPr="00AE1448">
        <w:rPr>
          <w:rFonts w:ascii="Times New Roman" w:hAnsi="Times New Roman"/>
          <w:b/>
          <w:sz w:val="28"/>
          <w:szCs w:val="28"/>
        </w:rPr>
        <w:t>1.2.Цель программы</w:t>
      </w:r>
      <w:bookmarkEnd w:id="1"/>
      <w:r w:rsidRPr="00AE1448">
        <w:rPr>
          <w:rFonts w:ascii="Times New Roman" w:hAnsi="Times New Roman"/>
          <w:b/>
          <w:sz w:val="28"/>
          <w:szCs w:val="28"/>
        </w:rPr>
        <w:t>:</w:t>
      </w:r>
      <w:r w:rsidRPr="00AE1448">
        <w:rPr>
          <w:rFonts w:ascii="Times New Roman" w:hAnsi="Times New Roman"/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</w:t>
      </w:r>
      <w:r>
        <w:rPr>
          <w:rFonts w:ascii="Times New Roman" w:hAnsi="Times New Roman"/>
          <w:sz w:val="28"/>
          <w:szCs w:val="28"/>
        </w:rPr>
        <w:t>уровнем</w:t>
      </w:r>
      <w:r w:rsidRPr="00AE144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645117" w:rsidRPr="00AE1448" w:rsidRDefault="00645117" w:rsidP="00AE1448">
      <w:pPr>
        <w:pStyle w:val="NormalWeb"/>
        <w:spacing w:before="0" w:after="0"/>
        <w:jc w:val="both"/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 xml:space="preserve">1.3. Задачи программы: </w:t>
      </w:r>
    </w:p>
    <w:p w:rsidR="00645117" w:rsidRPr="00AE1448" w:rsidRDefault="00645117" w:rsidP="00AE1448">
      <w:pPr>
        <w:pStyle w:val="NormalWeb"/>
        <w:spacing w:before="0" w:after="0"/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1.   Создать на территории </w:t>
      </w:r>
      <w:r>
        <w:rPr>
          <w:sz w:val="28"/>
          <w:szCs w:val="28"/>
        </w:rPr>
        <w:t>ОУ</w:t>
      </w:r>
      <w:r w:rsidRPr="00AE1448">
        <w:rPr>
          <w:sz w:val="28"/>
          <w:szCs w:val="28"/>
        </w:rPr>
        <w:t xml:space="preserve">  единое воспитательное пространство, наиболее благоприятных условий для развития личности ребенка, обеспечение единства требований, условий, подходов, линий для оказания оптимальной педагогической помощи в становлении духовного опыта ребенка в соответствии с федеральными </w:t>
      </w:r>
      <w:r>
        <w:rPr>
          <w:sz w:val="28"/>
          <w:szCs w:val="28"/>
        </w:rPr>
        <w:t>стандартами</w:t>
      </w:r>
      <w:r w:rsidRPr="00AE1448">
        <w:rPr>
          <w:sz w:val="28"/>
          <w:szCs w:val="28"/>
        </w:rPr>
        <w:t>.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2. Согласовать цели и задачи дошкольного и школьного начального образования в условиях образовательного процесса </w:t>
      </w:r>
      <w:r>
        <w:rPr>
          <w:sz w:val="28"/>
          <w:szCs w:val="28"/>
        </w:rPr>
        <w:t>Учреждения</w:t>
      </w:r>
      <w:r w:rsidRPr="00AE1448">
        <w:rPr>
          <w:sz w:val="28"/>
          <w:szCs w:val="28"/>
        </w:rPr>
        <w:t>.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3.Создать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4.Обеспечить условия для реализации плавного, бесстрессового перехода детей от игровой к учебной деятельности. 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5.Способствовать преемственности учебных планов и программ дошкольного и школьного начального образования в рамках федеральных </w:t>
      </w:r>
      <w:r>
        <w:rPr>
          <w:sz w:val="28"/>
          <w:szCs w:val="28"/>
        </w:rPr>
        <w:t>стандартов</w:t>
      </w:r>
      <w:r w:rsidRPr="00AE1448">
        <w:rPr>
          <w:sz w:val="28"/>
          <w:szCs w:val="28"/>
        </w:rPr>
        <w:t>.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6. Создать единую стратегию в работе с родителями. </w:t>
      </w:r>
    </w:p>
    <w:p w:rsidR="00645117" w:rsidRPr="001209B6" w:rsidRDefault="00645117" w:rsidP="001209B6">
      <w:pPr>
        <w:ind w:left="-180"/>
        <w:rPr>
          <w:sz w:val="28"/>
          <w:szCs w:val="28"/>
        </w:rPr>
      </w:pPr>
      <w:r w:rsidRPr="00AE1448">
        <w:rPr>
          <w:sz w:val="28"/>
          <w:szCs w:val="28"/>
        </w:rPr>
        <w:t xml:space="preserve">  7.  Обеспечить профессиональный рост педагогов.</w:t>
      </w:r>
    </w:p>
    <w:p w:rsidR="00645117" w:rsidRPr="00AE1448" w:rsidRDefault="00645117" w:rsidP="00AE1448">
      <w:pPr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>1.4. Принципы построения программы</w:t>
      </w:r>
    </w:p>
    <w:p w:rsidR="00645117" w:rsidRPr="00AE1448" w:rsidRDefault="00645117" w:rsidP="00AE1448">
      <w:pPr>
        <w:ind w:firstLine="708"/>
        <w:jc w:val="both"/>
        <w:rPr>
          <w:sz w:val="28"/>
          <w:szCs w:val="28"/>
        </w:rPr>
      </w:pPr>
      <w:r w:rsidRPr="00AE1448">
        <w:rPr>
          <w:b/>
          <w:sz w:val="28"/>
          <w:szCs w:val="28"/>
        </w:rPr>
        <w:t xml:space="preserve"> Принцип интеграции</w:t>
      </w:r>
      <w:r w:rsidRPr="00AE1448">
        <w:rPr>
          <w:sz w:val="28"/>
          <w:szCs w:val="28"/>
        </w:rPr>
        <w:t xml:space="preserve"> содержания дошкольного и начального школьного образования.</w:t>
      </w:r>
    </w:p>
    <w:p w:rsidR="00645117" w:rsidRPr="00AE1448" w:rsidRDefault="00645117" w:rsidP="00AE1448">
      <w:pPr>
        <w:ind w:firstLine="708"/>
        <w:jc w:val="both"/>
        <w:rPr>
          <w:sz w:val="28"/>
          <w:szCs w:val="28"/>
        </w:rPr>
      </w:pPr>
      <w:r w:rsidRPr="00AE1448">
        <w:rPr>
          <w:b/>
          <w:sz w:val="28"/>
          <w:szCs w:val="28"/>
        </w:rPr>
        <w:t>Принцип гуманизации</w:t>
      </w:r>
      <w:r w:rsidRPr="00AE1448">
        <w:rPr>
          <w:sz w:val="28"/>
          <w:szCs w:val="28"/>
        </w:rPr>
        <w:t>, означающий личностно-ориентированных подход к детям дошкольного и младшего школьного возраста на основе передовых идей психолого-педагогической науки.</w:t>
      </w:r>
    </w:p>
    <w:p w:rsidR="00645117" w:rsidRPr="00AE1448" w:rsidRDefault="00645117" w:rsidP="00AE1448">
      <w:pPr>
        <w:ind w:firstLine="708"/>
        <w:jc w:val="both"/>
        <w:rPr>
          <w:sz w:val="28"/>
          <w:szCs w:val="28"/>
        </w:rPr>
      </w:pPr>
      <w:r w:rsidRPr="00AE1448">
        <w:rPr>
          <w:b/>
          <w:sz w:val="28"/>
          <w:szCs w:val="28"/>
        </w:rPr>
        <w:t>Принцип системности,</w:t>
      </w:r>
      <w:r w:rsidRPr="00AE1448">
        <w:rPr>
          <w:sz w:val="28"/>
          <w:szCs w:val="28"/>
        </w:rPr>
        <w:t xml:space="preserve"> означающий проектирование непрерывного процесса по реализации программы.</w:t>
      </w:r>
    </w:p>
    <w:p w:rsidR="00645117" w:rsidRPr="00AE1448" w:rsidRDefault="00645117" w:rsidP="00AE1448">
      <w:pPr>
        <w:pStyle w:val="msonormalcxspmiddlecxspmiddle"/>
        <w:spacing w:before="0" w:after="0"/>
        <w:ind w:firstLine="708"/>
        <w:jc w:val="both"/>
        <w:rPr>
          <w:sz w:val="28"/>
          <w:szCs w:val="28"/>
        </w:rPr>
      </w:pPr>
      <w:r w:rsidRPr="00AE1448">
        <w:rPr>
          <w:b/>
          <w:sz w:val="28"/>
          <w:szCs w:val="28"/>
        </w:rPr>
        <w:t>Принцип учёта возрастных и индивидуальных особенностей</w:t>
      </w:r>
      <w:r w:rsidRPr="00AE1448">
        <w:rPr>
          <w:sz w:val="28"/>
          <w:szCs w:val="28"/>
        </w:rPr>
        <w:t xml:space="preserve"> детей дошкольного и младшего школьного  возраста, основанного на специфике этапов развития и личностных характеристик воспитанников. </w:t>
      </w:r>
    </w:p>
    <w:p w:rsidR="00645117" w:rsidRPr="00AE1448" w:rsidRDefault="00645117" w:rsidP="001209B6">
      <w:pPr>
        <w:pStyle w:val="msonormalcxspmiddlecxsplast"/>
        <w:autoSpaceDE w:val="0"/>
        <w:spacing w:before="0" w:after="0"/>
        <w:ind w:firstLine="708"/>
        <w:jc w:val="both"/>
        <w:rPr>
          <w:sz w:val="28"/>
          <w:szCs w:val="28"/>
        </w:rPr>
      </w:pPr>
      <w:r w:rsidRPr="00AE1448">
        <w:rPr>
          <w:b/>
          <w:sz w:val="28"/>
          <w:szCs w:val="28"/>
        </w:rPr>
        <w:t xml:space="preserve">Принцип преемственности, </w:t>
      </w:r>
      <w:r w:rsidRPr="00AE1448">
        <w:rPr>
          <w:sz w:val="28"/>
          <w:szCs w:val="28"/>
        </w:rPr>
        <w:t>позволяющий дошкольникам безболезненно переходить от одной возрастной ступени к другой, изменяя ведущий вид деятельности игру на учение.</w:t>
      </w:r>
    </w:p>
    <w:p w:rsidR="00645117" w:rsidRPr="00AE1448" w:rsidRDefault="00645117" w:rsidP="00AE1448">
      <w:pPr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>1.5. Содержательные компоненты преемственности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tab/>
      </w:r>
      <w:r w:rsidRPr="00AE1448">
        <w:rPr>
          <w:b/>
          <w:sz w:val="28"/>
          <w:szCs w:val="28"/>
        </w:rPr>
        <w:t>Эмоциональный</w:t>
      </w:r>
      <w:r w:rsidRPr="00AE1448">
        <w:rPr>
          <w:sz w:val="28"/>
          <w:szCs w:val="28"/>
        </w:rPr>
        <w:t xml:space="preserve"> - учет специфики эмоциональной сферы личности ребенка дошкольного возраста, обеспечение эмоциональной комфортности как дошкольника, так и школьника в процессе обучения.  Приоритет положительных эмоций, построение процесса обучения на основе гуманистической педагогики.</w:t>
      </w: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ab/>
      </w:r>
      <w:r w:rsidRPr="00AE1448">
        <w:rPr>
          <w:b/>
          <w:sz w:val="28"/>
          <w:szCs w:val="28"/>
        </w:rPr>
        <w:t>Деятельностный -</w:t>
      </w:r>
      <w:r w:rsidRPr="00AE1448">
        <w:rPr>
          <w:sz w:val="28"/>
          <w:szCs w:val="28"/>
        </w:rPr>
        <w:t xml:space="preserve"> обеспечение связей ведущих деятельностей смежных периодов, опора на актуальные для данного периода деятельности компоненты, создания условий для формирования предпосылок ведущей деятельности следующего возрастного периода. </w:t>
      </w:r>
    </w:p>
    <w:p w:rsidR="00645117" w:rsidRPr="001209B6" w:rsidRDefault="00645117" w:rsidP="001209B6">
      <w:pPr>
        <w:pStyle w:val="msonormalcxspmiddle"/>
        <w:autoSpaceDE w:val="0"/>
        <w:spacing w:before="0" w:after="0"/>
        <w:ind w:firstLine="708"/>
        <w:jc w:val="both"/>
        <w:rPr>
          <w:sz w:val="28"/>
          <w:szCs w:val="28"/>
        </w:rPr>
      </w:pPr>
      <w:r w:rsidRPr="00AE1448">
        <w:rPr>
          <w:b/>
          <w:sz w:val="28"/>
          <w:szCs w:val="28"/>
        </w:rPr>
        <w:t>Содержательный</w:t>
      </w:r>
      <w:r w:rsidRPr="00AE1448">
        <w:rPr>
          <w:sz w:val="28"/>
          <w:szCs w:val="28"/>
        </w:rPr>
        <w:t xml:space="preserve"> -  правильное соотношение между непосредственной образовательной деятельностью по усвоению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развитие»,  установление перспектив в содержании обучения от дошкольного детства к начальной школе. </w:t>
      </w:r>
    </w:p>
    <w:p w:rsidR="00645117" w:rsidRPr="00AE1448" w:rsidRDefault="00645117" w:rsidP="00AE1448">
      <w:pPr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>Образовательные области ФГОС ДО      Предметные области ФГОС НОО</w:t>
      </w:r>
    </w:p>
    <w:p w:rsidR="00645117" w:rsidRPr="00AE1448" w:rsidRDefault="00645117" w:rsidP="00AE1448">
      <w:pPr>
        <w:pStyle w:val="msonormalcxspmiddle"/>
        <w:autoSpaceDE w:val="0"/>
        <w:spacing w:before="0"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2126"/>
        <w:gridCol w:w="3793"/>
      </w:tblGrid>
      <w:tr w:rsidR="00645117" w:rsidRPr="00AE1448" w:rsidTr="00B360CB"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1.45pt;margin-top:24.5pt;width:117.75pt;height:37.5pt;z-index:251653632" o:connectortype="straight">
                  <v:stroke endarrow="block"/>
                </v:shape>
              </w:pict>
            </w:r>
            <w:r w:rsidRPr="00B360CB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7" type="#_x0000_t32" style="position:absolute;margin-left:-5.9pt;margin-top:17.6pt;width:105.75pt;height:18.5pt;flip:y;z-index:251652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Основы духовно-нравственной культуры народов Росси</w:t>
            </w:r>
            <w:r>
              <w:rPr>
                <w:sz w:val="28"/>
                <w:szCs w:val="28"/>
              </w:rPr>
              <w:t>и</w: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margin-left:164.7pt;margin-top:8.9pt;width:111.25pt;height:11.15pt;flip:y;z-index:251655680;mso-position-horizontal-relative:text;mso-position-vertical-relative:text" o:connectortype="straight">
                  <v:stroke endarrow="block"/>
                </v:shape>
              </w:pic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9" type="#_x0000_t32" style="position:absolute;margin-left:165.45pt;margin-top:4.7pt;width:115.5pt;height:17.25pt;z-index:251654656" o:connectortype="straight">
                  <v:stroke endarrow="block"/>
                </v:shape>
              </w:pict>
            </w:r>
            <w:r w:rsidRPr="00B360CB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Математика и информатика</w: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Технология</w: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171.45pt;margin-top:14.5pt;width:109.5pt;height:0;z-index:251656704" o:connectortype="straight">
                  <v:stroke endarrow="block"/>
                </v:shape>
              </w:pict>
            </w:r>
            <w:r w:rsidRPr="00B360CB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Фило</w:t>
            </w:r>
            <w:r>
              <w:rPr>
                <w:sz w:val="28"/>
                <w:szCs w:val="28"/>
              </w:rPr>
              <w:t>логия («Русский язык</w:t>
            </w:r>
            <w:r w:rsidRPr="00B360CB">
              <w:rPr>
                <w:sz w:val="28"/>
                <w:szCs w:val="28"/>
              </w:rPr>
              <w:t>», «Литературное чтение», «Иностранный язык»)</w: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-5.9pt;margin-top:15.35pt;width:104.25pt;height:.75pt;flip:y;z-index:25165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Искусст</w:t>
            </w:r>
            <w:r>
              <w:rPr>
                <w:sz w:val="28"/>
                <w:szCs w:val="28"/>
              </w:rPr>
              <w:t xml:space="preserve">во («Изобразительное искусство», </w:t>
            </w:r>
            <w:r w:rsidRPr="00B360CB">
              <w:rPr>
                <w:sz w:val="28"/>
                <w:szCs w:val="28"/>
              </w:rPr>
              <w:t>«Музыка»)</w:t>
            </w:r>
          </w:p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</w:tr>
      <w:tr w:rsidR="00645117" w:rsidRPr="00AE1448" w:rsidTr="00B360CB">
        <w:trPr>
          <w:trHeight w:val="353"/>
        </w:trPr>
        <w:tc>
          <w:tcPr>
            <w:tcW w:w="3652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12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-5.9pt;margin-top:10.2pt;width:104.25pt;height:.75pt;flip:y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93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  <w:r w:rsidRPr="00B360CB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645117" w:rsidRPr="00AE1448" w:rsidRDefault="00645117" w:rsidP="001209B6">
      <w:pPr>
        <w:pStyle w:val="msonormalcxspmiddle"/>
        <w:tabs>
          <w:tab w:val="left" w:pos="6030"/>
        </w:tabs>
        <w:autoSpaceDE w:val="0"/>
        <w:spacing w:before="0" w:after="0"/>
        <w:jc w:val="both"/>
        <w:rPr>
          <w:sz w:val="28"/>
          <w:szCs w:val="28"/>
        </w:rPr>
      </w:pPr>
    </w:p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ab/>
      </w:r>
      <w:r w:rsidRPr="00AE1448">
        <w:rPr>
          <w:b/>
          <w:sz w:val="28"/>
          <w:szCs w:val="28"/>
        </w:rPr>
        <w:t>Коммуникативный</w:t>
      </w:r>
      <w:r w:rsidRPr="00AE1448">
        <w:rPr>
          <w:sz w:val="28"/>
          <w:szCs w:val="28"/>
        </w:rPr>
        <w:t xml:space="preserve"> - учет особенностей общения детей старшего дошкольного и младшего школьного возраста, обеспечение непосредственного и контактного общения, с целью создания условий для социализации.</w:t>
      </w:r>
    </w:p>
    <w:p w:rsidR="00645117" w:rsidRPr="001209B6" w:rsidRDefault="00645117" w:rsidP="001209B6">
      <w:pPr>
        <w:pStyle w:val="4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b/>
          <w:sz w:val="28"/>
          <w:szCs w:val="28"/>
        </w:rPr>
        <w:t xml:space="preserve">Педагогический </w:t>
      </w:r>
      <w:r w:rsidRPr="00AE1448">
        <w:rPr>
          <w:rFonts w:ascii="Times New Roman" w:hAnsi="Times New Roman"/>
          <w:sz w:val="28"/>
          <w:szCs w:val="28"/>
        </w:rPr>
        <w:t xml:space="preserve">- постановка в центр воспитательно - образовательного процесса ребенка, прослеживание связей между ним и окружающим миром (ребенок и предметный мир, природа и ребенок, ребенок и другие люди и т. д.), индивидуальный характер его обучения и воспитания. </w:t>
      </w:r>
    </w:p>
    <w:p w:rsidR="00645117" w:rsidRPr="00AE1448" w:rsidRDefault="00645117" w:rsidP="00AE1448">
      <w:pPr>
        <w:jc w:val="both"/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>1.6. Преемственность в методологии, предусмотренн</w:t>
      </w:r>
      <w:r>
        <w:rPr>
          <w:b/>
          <w:sz w:val="28"/>
          <w:szCs w:val="28"/>
        </w:rPr>
        <w:t>ая</w:t>
      </w:r>
      <w:r w:rsidRPr="00AE1448">
        <w:rPr>
          <w:b/>
          <w:sz w:val="28"/>
          <w:szCs w:val="28"/>
        </w:rPr>
        <w:t xml:space="preserve"> ФГОС ДО и ФГОС НОО:</w:t>
      </w:r>
    </w:p>
    <w:p w:rsidR="00645117" w:rsidRPr="00AE1448" w:rsidRDefault="00645117" w:rsidP="00AE144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Единый структурно-организационный подход, заключающийся в совокупности требований к: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условиям реализации стандарта;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структурно-содержательным компонентам основной образовательной программы;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образовательным результатам.</w:t>
      </w:r>
    </w:p>
    <w:p w:rsidR="00645117" w:rsidRPr="00AE1448" w:rsidRDefault="00645117" w:rsidP="00AE144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Единый психолого-педагогический методологический подход: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ориентация на деятельный подход и понятие «ведущей деятельности»;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опора на зону актуального развития и ориентация  на зону ближайшего развития;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понятие об универсальных учебных действиях;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ориентация на возрастные психофизиологические особенности детей.</w:t>
      </w:r>
    </w:p>
    <w:p w:rsidR="00645117" w:rsidRPr="00AE1448" w:rsidRDefault="00645117" w:rsidP="00AE144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Принцип организации инклюзивного образования: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минимальная регламентация образования детей, имеющих ОВЗ, детей-инвалидов;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разработка адаптированных </w:t>
      </w:r>
      <w:r w:rsidRPr="00AE1448">
        <w:rPr>
          <w:rFonts w:ascii="Times New Roman" w:hAnsi="Times New Roman"/>
          <w:sz w:val="28"/>
          <w:szCs w:val="28"/>
        </w:rPr>
        <w:t>образовательных  программ;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опора на индивидуальную программу реабилитации (при организации специальных образовательных условий для детей-инвалидов).</w:t>
      </w:r>
    </w:p>
    <w:p w:rsidR="00645117" w:rsidRPr="00AE1448" w:rsidRDefault="00645117" w:rsidP="00AE144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Направленность основных образовательных программ ДО и НОО: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формирование и развитие основ духовно-нравственной культуры, личностное и интеллектуальное развитие детей;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процесс успешной социализации ребенка;</w:t>
      </w:r>
    </w:p>
    <w:p w:rsidR="00645117" w:rsidRPr="00AE1448" w:rsidRDefault="00645117" w:rsidP="00AE1448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-развитие творческих способностей, инициативы, самосовершенствования;</w:t>
      </w:r>
    </w:p>
    <w:p w:rsidR="00645117" w:rsidRPr="001209B6" w:rsidRDefault="00645117" w:rsidP="001209B6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- сохранение и укрепление здоровья детей.</w:t>
      </w:r>
    </w:p>
    <w:p w:rsidR="00645117" w:rsidRPr="00AE1448" w:rsidRDefault="00645117" w:rsidP="00AE1448">
      <w:pPr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AE1448">
        <w:rPr>
          <w:b/>
          <w:sz w:val="28"/>
          <w:szCs w:val="28"/>
        </w:rPr>
        <w:t xml:space="preserve">.Преемственность результатов реализации дошкольного и начального общего образования  </w:t>
      </w:r>
      <w:r w:rsidRPr="00AE1448">
        <w:rPr>
          <w:sz w:val="28"/>
          <w:szCs w:val="28"/>
        </w:rPr>
        <w:t>(От целевых ориентиров к универсальным  учебным действиям)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5920"/>
        <w:gridCol w:w="1276"/>
        <w:gridCol w:w="2835"/>
      </w:tblGrid>
      <w:tr w:rsidR="00645117" w:rsidRPr="00AE1448" w:rsidTr="00B360CB">
        <w:tc>
          <w:tcPr>
            <w:tcW w:w="5920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margin-left:158.95pt;margin-top:9.3pt;width:198pt;height:84pt;z-index:251659776" o:connectortype="elbow" adj="13909,-105879,-25773" strokeweight="1.5pt">
                  <v:stroke endarrow="block"/>
                </v:shape>
              </w:pict>
            </w:r>
            <w:r w:rsidRPr="00B360CB">
              <w:rPr>
                <w:b/>
                <w:sz w:val="28"/>
                <w:szCs w:val="28"/>
                <w:u w:val="single"/>
              </w:rPr>
              <w:t>Целевые ориентиры ДО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ициативен, самостоятелен, способен</w:t>
            </w:r>
            <w:r w:rsidRPr="00B360CB">
              <w:rPr>
                <w:rFonts w:ascii="Times New Roman" w:hAnsi="Times New Roman"/>
                <w:sz w:val="28"/>
                <w:szCs w:val="28"/>
              </w:rPr>
              <w:t xml:space="preserve"> выбирать занятия, игры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Уверен в своих силах, открыт внешнему миру, положительно относится к себе и другим, имеет чувство собственного достоинства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Способен к фантазии, воображению и творчеству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Любознателен, проявляет интерес к причинно-следственным связям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Способен к принятию собственных решений с опорой на свои знания и умения в различных сферах деятельности</w:t>
            </w:r>
          </w:p>
        </w:tc>
        <w:tc>
          <w:tcPr>
            <w:tcW w:w="127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  <w:r w:rsidRPr="00B360CB">
              <w:rPr>
                <w:b/>
                <w:sz w:val="28"/>
                <w:szCs w:val="28"/>
              </w:rPr>
              <w:t>Личностные универсальные учебные действия</w:t>
            </w:r>
          </w:p>
        </w:tc>
      </w:tr>
      <w:tr w:rsidR="00645117" w:rsidRPr="00AE1448" w:rsidTr="00B360CB">
        <w:tc>
          <w:tcPr>
            <w:tcW w:w="5920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5920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pict>
                <v:shape id="_x0000_s1034" type="#_x0000_t34" style="position:absolute;margin-left:158.95pt;margin-top:4.8pt;width:198pt;height:84pt;z-index:251662848;mso-position-horizontal-relative:text;mso-position-vertical-relative:text" o:connectortype="elbow" adj="13909,-105879,-25773" strokeweight="1.5pt">
                  <v:stroke endarrow="block"/>
                </v:shape>
              </w:pict>
            </w:r>
            <w:r w:rsidRPr="00B360CB">
              <w:rPr>
                <w:b/>
                <w:sz w:val="28"/>
                <w:szCs w:val="28"/>
                <w:u w:val="single"/>
              </w:rPr>
              <w:t>Целевые ориентиры ДО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Активно взаимодействует со сверстниками и взрослыми, участвует в совместных играх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Способен договариваться, учитывать чувства и интересы других, сп</w:t>
            </w:r>
            <w:r>
              <w:rPr>
                <w:rFonts w:ascii="Times New Roman" w:hAnsi="Times New Roman"/>
                <w:sz w:val="28"/>
                <w:szCs w:val="28"/>
              </w:rPr>
              <w:t>особен к сопереживанию, стремит</w:t>
            </w:r>
            <w:r w:rsidRPr="00B360CB">
              <w:rPr>
                <w:rFonts w:ascii="Times New Roman" w:hAnsi="Times New Roman"/>
                <w:sz w:val="28"/>
                <w:szCs w:val="28"/>
              </w:rPr>
              <w:t>ся к разрешению конфликтов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Хорошо понимает устную речь, способен выражать свои мысли и желания</w:t>
            </w:r>
          </w:p>
        </w:tc>
        <w:tc>
          <w:tcPr>
            <w:tcW w:w="127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  <w:r w:rsidRPr="00B360CB">
              <w:rPr>
                <w:b/>
                <w:sz w:val="28"/>
                <w:szCs w:val="28"/>
              </w:rPr>
              <w:t>Коммуникативные универсальные учебные действия</w:t>
            </w:r>
          </w:p>
        </w:tc>
      </w:tr>
      <w:tr w:rsidR="00645117" w:rsidRPr="00AE1448" w:rsidTr="00B360CB">
        <w:tc>
          <w:tcPr>
            <w:tcW w:w="5920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  <w:u w:val="single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pict>
                <v:shape id="_x0000_s1035" type="#_x0000_t34" style="position:absolute;margin-left:157.45pt;margin-top:6.75pt;width:198pt;height:84pt;z-index:251661824" o:connectortype="elbow" adj="13909,-105879,-25773" strokeweight="1.5pt">
                  <v:stroke endarrow="block"/>
                </v:shape>
              </w:pict>
            </w:r>
            <w:r w:rsidRPr="00B360CB">
              <w:rPr>
                <w:b/>
                <w:sz w:val="28"/>
                <w:szCs w:val="28"/>
                <w:u w:val="single"/>
              </w:rPr>
              <w:t>Целевые ориентиры ДО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Способен к воплощению различных замыслов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Умеет подчиняться разным правилам и социальным нормам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Контролирует свои движения и управляет ими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Способен к волевым усилиям, преодолевает сиюминутные побуждения, доводит до конца начатое дело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Следует социальным нормам поведения во взаимоотношених, правилах личной безопасности и гигиены</w:t>
            </w:r>
          </w:p>
        </w:tc>
        <w:tc>
          <w:tcPr>
            <w:tcW w:w="127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  <w:r w:rsidRPr="00B360CB">
              <w:rPr>
                <w:b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645117" w:rsidRPr="00AE1448" w:rsidTr="00B360CB">
        <w:tc>
          <w:tcPr>
            <w:tcW w:w="5920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</w:tc>
      </w:tr>
      <w:tr w:rsidR="00645117" w:rsidRPr="00AE1448" w:rsidTr="00B360CB">
        <w:tc>
          <w:tcPr>
            <w:tcW w:w="5920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pict>
                <v:shape id="_x0000_s1036" type="#_x0000_t34" style="position:absolute;margin-left:157.45pt;margin-top:8.6pt;width:198pt;height:84pt;z-index:251660800;mso-position-horizontal-relative:text;mso-position-vertical-relative:text" o:connectortype="elbow" adj="13909,-105879,-25773" strokeweight="1.5pt">
                  <v:stroke endarrow="block"/>
                </v:shape>
              </w:pict>
            </w:r>
            <w:r w:rsidRPr="00B360CB">
              <w:rPr>
                <w:b/>
                <w:sz w:val="28"/>
                <w:szCs w:val="28"/>
                <w:u w:val="single"/>
              </w:rPr>
              <w:t>Целевые ориентиры ДО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Склонен наблюдать, экспериментировать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Обладает начальными знаниями о себе, о предметном, природном, социальном и культурном мире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Знаком с книжной культурой и детской литературой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Обладает элементарными представлениями из области живой природы, естествознания, математики, истории</w:t>
            </w:r>
          </w:p>
          <w:p w:rsidR="00645117" w:rsidRPr="00B360CB" w:rsidRDefault="00645117" w:rsidP="00B360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Имеет предпосылки грамотности</w:t>
            </w:r>
          </w:p>
        </w:tc>
        <w:tc>
          <w:tcPr>
            <w:tcW w:w="1276" w:type="dxa"/>
          </w:tcPr>
          <w:p w:rsidR="00645117" w:rsidRPr="00B360CB" w:rsidRDefault="00645117" w:rsidP="00AD4C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</w:p>
          <w:p w:rsidR="00645117" w:rsidRPr="00B360CB" w:rsidRDefault="00645117" w:rsidP="00AD4C56">
            <w:pPr>
              <w:rPr>
                <w:b/>
                <w:sz w:val="28"/>
                <w:szCs w:val="28"/>
              </w:rPr>
            </w:pPr>
            <w:r w:rsidRPr="00B360CB">
              <w:rPr>
                <w:b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</w:tbl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645117" w:rsidRPr="00AE1448" w:rsidRDefault="00645117" w:rsidP="00AE1448">
      <w:pPr>
        <w:jc w:val="center"/>
        <w:rPr>
          <w:b/>
          <w:sz w:val="32"/>
          <w:szCs w:val="32"/>
        </w:rPr>
      </w:pPr>
      <w:r w:rsidRPr="001209B6">
        <w:rPr>
          <w:b/>
          <w:sz w:val="32"/>
          <w:szCs w:val="32"/>
        </w:rPr>
        <w:t>2.</w:t>
      </w:r>
      <w:r w:rsidRPr="00AE1448">
        <w:rPr>
          <w:b/>
          <w:sz w:val="32"/>
          <w:szCs w:val="32"/>
        </w:rPr>
        <w:t>Направления реал</w:t>
      </w:r>
      <w:r>
        <w:rPr>
          <w:b/>
          <w:sz w:val="32"/>
          <w:szCs w:val="32"/>
        </w:rPr>
        <w:t>изации программы</w:t>
      </w:r>
      <w:r w:rsidRPr="00AE1448">
        <w:rPr>
          <w:b/>
          <w:sz w:val="32"/>
          <w:szCs w:val="32"/>
        </w:rPr>
        <w:t>.</w:t>
      </w:r>
    </w:p>
    <w:p w:rsidR="00645117" w:rsidRPr="00AE1448" w:rsidRDefault="00645117" w:rsidP="00AE1448">
      <w:pPr>
        <w:pStyle w:val="4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Механизм осуществления преемственности, его составные части функционируют с помощью определенных направлений, реализуемых в процессе специально организованной деятельности администра</w:t>
      </w:r>
      <w:r>
        <w:rPr>
          <w:rFonts w:ascii="Times New Roman" w:hAnsi="Times New Roman"/>
          <w:sz w:val="28"/>
          <w:szCs w:val="28"/>
        </w:rPr>
        <w:t>ции, воспитателей</w:t>
      </w:r>
      <w:r w:rsidRPr="00AE1448">
        <w:rPr>
          <w:rFonts w:ascii="Times New Roman" w:hAnsi="Times New Roman"/>
          <w:sz w:val="28"/>
          <w:szCs w:val="28"/>
        </w:rPr>
        <w:t>, учителей начальных классов по созданию условий для эффективного и безболезненного перехода детей в начальную школу.</w:t>
      </w:r>
    </w:p>
    <w:p w:rsidR="00645117" w:rsidRPr="00AE1448" w:rsidRDefault="00645117" w:rsidP="00AE1448">
      <w:pPr>
        <w:pStyle w:val="NormalWeb"/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 xml:space="preserve">2.1.Организационно-методическое обеспечение включает: </w:t>
      </w:r>
    </w:p>
    <w:p w:rsidR="00645117" w:rsidRPr="00AE1448" w:rsidRDefault="00645117" w:rsidP="00AE1448">
      <w:pPr>
        <w:numPr>
          <w:ilvl w:val="0"/>
          <w:numId w:val="21"/>
        </w:numPr>
        <w:jc w:val="both"/>
        <w:rPr>
          <w:sz w:val="28"/>
          <w:szCs w:val="28"/>
        </w:rPr>
      </w:pPr>
      <w:r w:rsidRPr="00AE1448">
        <w:rPr>
          <w:sz w:val="28"/>
          <w:szCs w:val="28"/>
        </w:rPr>
        <w:t>Установление делового сотрудничества между воспитателями  и учителями начальных классов.</w:t>
      </w:r>
    </w:p>
    <w:p w:rsidR="00645117" w:rsidRPr="00AE1448" w:rsidRDefault="00645117" w:rsidP="00AE1448">
      <w:pPr>
        <w:pStyle w:val="NormalWeb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AE1448">
        <w:rPr>
          <w:sz w:val="28"/>
          <w:szCs w:val="28"/>
        </w:rPr>
        <w:t>Взаимное ознакомление учителей и воспитателей с задачами образовательно-воспитательной работы в начальной школе.</w:t>
      </w:r>
    </w:p>
    <w:p w:rsidR="00645117" w:rsidRPr="00AE1448" w:rsidRDefault="00645117" w:rsidP="00AE1448">
      <w:pPr>
        <w:pStyle w:val="NormalWeb"/>
        <w:numPr>
          <w:ilvl w:val="0"/>
          <w:numId w:val="21"/>
        </w:numPr>
        <w:spacing w:before="0" w:after="0"/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Совместные педагогические советы по вопросам преемственности. </w:t>
      </w:r>
    </w:p>
    <w:p w:rsidR="00645117" w:rsidRPr="00AE1448" w:rsidRDefault="00645117" w:rsidP="00AE1448">
      <w:pPr>
        <w:numPr>
          <w:ilvl w:val="0"/>
          <w:numId w:val="21"/>
        </w:numPr>
        <w:tabs>
          <w:tab w:val="left" w:pos="360"/>
        </w:tabs>
        <w:rPr>
          <w:sz w:val="28"/>
          <w:szCs w:val="28"/>
        </w:rPr>
      </w:pPr>
      <w:r w:rsidRPr="00AE1448">
        <w:rPr>
          <w:sz w:val="28"/>
          <w:szCs w:val="28"/>
        </w:rPr>
        <w:t xml:space="preserve">Совместные заседания МО по вопросам эффективности работы учителей и воспитателей дошкольных групп по подготовке детей к обучению в школе. </w:t>
      </w:r>
    </w:p>
    <w:p w:rsidR="00645117" w:rsidRPr="00AE1448" w:rsidRDefault="00645117" w:rsidP="00AE1448">
      <w:pPr>
        <w:numPr>
          <w:ilvl w:val="0"/>
          <w:numId w:val="21"/>
        </w:numPr>
        <w:tabs>
          <w:tab w:val="left" w:pos="360"/>
        </w:tabs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Семинары-практикумы. </w:t>
      </w:r>
    </w:p>
    <w:p w:rsidR="00645117" w:rsidRPr="00AE1448" w:rsidRDefault="00645117" w:rsidP="00AE1448">
      <w:pPr>
        <w:numPr>
          <w:ilvl w:val="0"/>
          <w:numId w:val="21"/>
        </w:num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Взаимопосещения занятий в дошкольных группах и уроков </w:t>
      </w:r>
      <w:r>
        <w:rPr>
          <w:sz w:val="28"/>
          <w:szCs w:val="28"/>
        </w:rPr>
        <w:t>в начальной школе</w:t>
      </w:r>
      <w:r w:rsidRPr="00AE1448">
        <w:rPr>
          <w:sz w:val="28"/>
          <w:szCs w:val="28"/>
        </w:rPr>
        <w:t>.</w:t>
      </w:r>
    </w:p>
    <w:p w:rsidR="00645117" w:rsidRPr="00AE1448" w:rsidRDefault="00645117" w:rsidP="00AE1448">
      <w:pPr>
        <w:numPr>
          <w:ilvl w:val="0"/>
          <w:numId w:val="21"/>
        </w:numPr>
        <w:jc w:val="both"/>
        <w:rPr>
          <w:sz w:val="28"/>
          <w:szCs w:val="28"/>
        </w:rPr>
      </w:pPr>
      <w:r w:rsidRPr="00AE1448">
        <w:rPr>
          <w:sz w:val="28"/>
          <w:szCs w:val="28"/>
        </w:rPr>
        <w:t xml:space="preserve"> Изучение опыта использования вариативных форм, методов и приёмов работы в практике учителей и воспитателей. </w:t>
      </w:r>
    </w:p>
    <w:p w:rsidR="00645117" w:rsidRPr="00AE1448" w:rsidRDefault="00645117" w:rsidP="00AE1448">
      <w:pPr>
        <w:numPr>
          <w:ilvl w:val="0"/>
          <w:numId w:val="21"/>
        </w:numPr>
        <w:jc w:val="both"/>
        <w:rPr>
          <w:sz w:val="28"/>
          <w:szCs w:val="28"/>
        </w:rPr>
      </w:pPr>
      <w:r w:rsidRPr="00AE1448">
        <w:rPr>
          <w:sz w:val="28"/>
          <w:szCs w:val="28"/>
        </w:rPr>
        <w:t>Разработку и создание единой с</w:t>
      </w:r>
      <w:r>
        <w:rPr>
          <w:sz w:val="28"/>
          <w:szCs w:val="28"/>
        </w:rPr>
        <w:t>истемы диагностических методик «предшкольного»</w:t>
      </w:r>
      <w:r w:rsidRPr="00AE1448">
        <w:rPr>
          <w:sz w:val="28"/>
          <w:szCs w:val="28"/>
        </w:rPr>
        <w:t xml:space="preserve"> образования. </w:t>
      </w:r>
    </w:p>
    <w:p w:rsidR="00645117" w:rsidRPr="00AE1448" w:rsidRDefault="00645117" w:rsidP="00AE1448">
      <w:pPr>
        <w:ind w:firstLine="360"/>
        <w:jc w:val="both"/>
        <w:rPr>
          <w:sz w:val="28"/>
          <w:szCs w:val="28"/>
        </w:rPr>
      </w:pPr>
      <w:r w:rsidRPr="00AE1448">
        <w:rPr>
          <w:sz w:val="28"/>
          <w:szCs w:val="28"/>
        </w:rPr>
        <w:t>Данное направление имеет несколько аспектов:</w:t>
      </w:r>
    </w:p>
    <w:p w:rsidR="00645117" w:rsidRPr="001209B6" w:rsidRDefault="00645117" w:rsidP="001209B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9B6">
        <w:rPr>
          <w:rFonts w:ascii="Times New Roman" w:hAnsi="Times New Roman"/>
          <w:i/>
          <w:sz w:val="28"/>
          <w:szCs w:val="28"/>
        </w:rPr>
        <w:t>Информационно – просветительский</w:t>
      </w:r>
      <w:r w:rsidRPr="001209B6">
        <w:rPr>
          <w:rFonts w:ascii="Times New Roman" w:hAnsi="Times New Roman"/>
          <w:b/>
          <w:sz w:val="28"/>
          <w:szCs w:val="28"/>
        </w:rPr>
        <w:t xml:space="preserve">: </w:t>
      </w:r>
      <w:r w:rsidRPr="001209B6">
        <w:rPr>
          <w:rFonts w:ascii="Times New Roman" w:hAnsi="Times New Roman"/>
          <w:sz w:val="28"/>
          <w:szCs w:val="28"/>
        </w:rPr>
        <w:t xml:space="preserve">предполагает взаимное ознакомление учителей и воспитателей с задачами образовательно–воспитательной работы. Изучение программы </w:t>
      </w:r>
      <w:r>
        <w:rPr>
          <w:rFonts w:ascii="Times New Roman" w:hAnsi="Times New Roman"/>
          <w:sz w:val="28"/>
          <w:szCs w:val="28"/>
        </w:rPr>
        <w:t xml:space="preserve">подготовительной к школе </w:t>
      </w:r>
      <w:r w:rsidRPr="001209B6">
        <w:rPr>
          <w:rFonts w:ascii="Times New Roman" w:hAnsi="Times New Roman"/>
          <w:sz w:val="28"/>
          <w:szCs w:val="28"/>
        </w:rPr>
        <w:t>групп и первого класса. Участвуют в совместных педсоветах, в семин</w:t>
      </w:r>
      <w:r>
        <w:rPr>
          <w:rFonts w:ascii="Times New Roman" w:hAnsi="Times New Roman"/>
          <w:sz w:val="28"/>
          <w:szCs w:val="28"/>
        </w:rPr>
        <w:t>арах, практикумах</w:t>
      </w:r>
      <w:r w:rsidRPr="001209B6">
        <w:rPr>
          <w:rFonts w:ascii="Times New Roman" w:hAnsi="Times New Roman"/>
          <w:sz w:val="28"/>
          <w:szCs w:val="28"/>
        </w:rPr>
        <w:t>.</w:t>
      </w:r>
    </w:p>
    <w:p w:rsidR="00645117" w:rsidRPr="001209B6" w:rsidRDefault="00645117" w:rsidP="001209B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9B6">
        <w:rPr>
          <w:rFonts w:ascii="Times New Roman" w:hAnsi="Times New Roman"/>
          <w:i/>
          <w:sz w:val="28"/>
          <w:szCs w:val="28"/>
        </w:rPr>
        <w:t>Методический:</w:t>
      </w:r>
      <w:r w:rsidRPr="001209B6">
        <w:rPr>
          <w:rFonts w:ascii="Times New Roman" w:hAnsi="Times New Roman"/>
          <w:sz w:val="28"/>
          <w:szCs w:val="28"/>
        </w:rPr>
        <w:t xml:space="preserve"> предполага</w:t>
      </w:r>
      <w:r>
        <w:rPr>
          <w:rFonts w:ascii="Times New Roman" w:hAnsi="Times New Roman"/>
          <w:sz w:val="28"/>
          <w:szCs w:val="28"/>
        </w:rPr>
        <w:t>ет взаимное ознакомление</w:t>
      </w:r>
      <w:r w:rsidRPr="001209B6">
        <w:rPr>
          <w:rFonts w:ascii="Times New Roman" w:hAnsi="Times New Roman"/>
          <w:sz w:val="28"/>
          <w:szCs w:val="28"/>
        </w:rPr>
        <w:t xml:space="preserve"> с методами и формами осуществления учебно-воспитательной работы (взаимное посещение педагогами уроков в школе и непосредственной образовательной деятельности детей в дошкольных группах с последующем обсуждением).</w:t>
      </w:r>
    </w:p>
    <w:p w:rsidR="00645117" w:rsidRPr="001209B6" w:rsidRDefault="00645117" w:rsidP="001209B6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9B6">
        <w:rPr>
          <w:rFonts w:ascii="Times New Roman" w:hAnsi="Times New Roman"/>
          <w:i/>
          <w:sz w:val="28"/>
          <w:szCs w:val="28"/>
        </w:rPr>
        <w:t>Практический:</w:t>
      </w:r>
      <w:r w:rsidRPr="001209B6">
        <w:rPr>
          <w:rFonts w:ascii="Times New Roman" w:hAnsi="Times New Roman"/>
          <w:sz w:val="28"/>
          <w:szCs w:val="28"/>
        </w:rPr>
        <w:t xml:space="preserve"> выражается с одной стороны в предварительном знакомстве учителей со своими будущими учениками, а с другой стороны в курировании воспитателей своих бывших воспитанников в процессе обучения в начальных классах.</w:t>
      </w:r>
    </w:p>
    <w:p w:rsidR="00645117" w:rsidRPr="00AE1448" w:rsidRDefault="00645117" w:rsidP="00AE1448">
      <w:pPr>
        <w:pStyle w:val="NormalWeb"/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 xml:space="preserve">2.2. Работа с детьми включает: </w:t>
      </w:r>
    </w:p>
    <w:p w:rsidR="00645117" w:rsidRPr="00AE1448" w:rsidRDefault="00645117" w:rsidP="00AE1448">
      <w:pPr>
        <w:pStyle w:val="ListParagraph"/>
        <w:numPr>
          <w:ilvl w:val="0"/>
          <w:numId w:val="22"/>
        </w:numPr>
        <w:spacing w:before="280" w:line="240" w:lineRule="auto"/>
        <w:ind w:left="567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Организацию адаптационных занятий с детьми дошкольной группы в рамках школы будущего первоклассника</w:t>
      </w:r>
      <w:r>
        <w:rPr>
          <w:rFonts w:ascii="Times New Roman" w:hAnsi="Times New Roman"/>
          <w:sz w:val="28"/>
          <w:szCs w:val="28"/>
        </w:rPr>
        <w:t>.</w:t>
      </w:r>
    </w:p>
    <w:p w:rsidR="00645117" w:rsidRPr="00AE1448" w:rsidRDefault="00645117" w:rsidP="00AE1448">
      <w:pPr>
        <w:pStyle w:val="ListParagraph"/>
        <w:numPr>
          <w:ilvl w:val="0"/>
          <w:numId w:val="22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Совместную работу педагогов   по отслеживан</w:t>
      </w:r>
      <w:r>
        <w:rPr>
          <w:rFonts w:ascii="Times New Roman" w:hAnsi="Times New Roman"/>
          <w:sz w:val="28"/>
          <w:szCs w:val="28"/>
        </w:rPr>
        <w:t>ию развития детей, определению «школьной зрелости»</w:t>
      </w:r>
      <w:r w:rsidRPr="00AE1448">
        <w:rPr>
          <w:rFonts w:ascii="Times New Roman" w:hAnsi="Times New Roman"/>
          <w:sz w:val="28"/>
          <w:szCs w:val="28"/>
        </w:rPr>
        <w:t xml:space="preserve">. </w:t>
      </w:r>
    </w:p>
    <w:p w:rsidR="00645117" w:rsidRPr="00AE1448" w:rsidRDefault="00645117" w:rsidP="00AE1448">
      <w:pPr>
        <w:pStyle w:val="ListParagraph"/>
        <w:numPr>
          <w:ilvl w:val="0"/>
          <w:numId w:val="22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Проведение диагностики с детьми дошкольной группы, направленные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83"/>
          <w:szCs w:val="28"/>
        </w:rPr>
        <w:t>индивидуализацию</w:t>
      </w:r>
      <w:r w:rsidRPr="00EC7316">
        <w:rPr>
          <w:rStyle w:val="FontStyle83"/>
          <w:szCs w:val="28"/>
        </w:rPr>
        <w:t xml:space="preserve"> образования</w:t>
      </w:r>
      <w:r w:rsidRPr="00AE1448">
        <w:rPr>
          <w:rFonts w:ascii="Times New Roman" w:hAnsi="Times New Roman"/>
          <w:sz w:val="28"/>
          <w:szCs w:val="28"/>
        </w:rPr>
        <w:t>.</w:t>
      </w:r>
    </w:p>
    <w:p w:rsidR="00645117" w:rsidRPr="00AE1448" w:rsidRDefault="00645117" w:rsidP="00AE1448">
      <w:pPr>
        <w:pStyle w:val="ListParagraph"/>
        <w:numPr>
          <w:ilvl w:val="0"/>
          <w:numId w:val="22"/>
        </w:numPr>
        <w:spacing w:after="280" w:line="240" w:lineRule="auto"/>
        <w:ind w:left="567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 xml:space="preserve">Совместное проведение праздников, спортивных мероприятий. </w:t>
      </w:r>
    </w:p>
    <w:p w:rsidR="00645117" w:rsidRPr="00AE1448" w:rsidRDefault="00645117" w:rsidP="00AE1448">
      <w:pPr>
        <w:pStyle w:val="NormalWeb"/>
        <w:rPr>
          <w:b/>
          <w:sz w:val="28"/>
          <w:szCs w:val="28"/>
        </w:rPr>
      </w:pPr>
      <w:r w:rsidRPr="00AE1448">
        <w:rPr>
          <w:b/>
          <w:sz w:val="28"/>
          <w:szCs w:val="28"/>
        </w:rPr>
        <w:t xml:space="preserve">2.3. Система взаимодействия педагога и родителей включает: 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 xml:space="preserve">Совместные родительские собрания с педагогами </w:t>
      </w:r>
      <w:r>
        <w:rPr>
          <w:rFonts w:ascii="Times New Roman" w:hAnsi="Times New Roman"/>
          <w:sz w:val="28"/>
          <w:szCs w:val="28"/>
        </w:rPr>
        <w:t>дошкольных групп</w:t>
      </w:r>
      <w:r w:rsidRPr="00AE1448">
        <w:rPr>
          <w:rFonts w:ascii="Times New Roman" w:hAnsi="Times New Roman"/>
          <w:sz w:val="28"/>
          <w:szCs w:val="28"/>
        </w:rPr>
        <w:t xml:space="preserve"> и учителями;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Круглые столы, дискуссионные вс</w:t>
      </w:r>
      <w:r>
        <w:rPr>
          <w:rFonts w:ascii="Times New Roman" w:hAnsi="Times New Roman"/>
          <w:sz w:val="28"/>
          <w:szCs w:val="28"/>
        </w:rPr>
        <w:t>тречи, педагогические гостиные</w:t>
      </w:r>
      <w:r w:rsidRPr="00AE1448">
        <w:rPr>
          <w:rFonts w:ascii="Times New Roman" w:hAnsi="Times New Roman"/>
          <w:sz w:val="28"/>
          <w:szCs w:val="28"/>
        </w:rPr>
        <w:t>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18"/>
        </w:tabs>
        <w:spacing w:before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Родительские конфер</w:t>
      </w:r>
      <w:r>
        <w:rPr>
          <w:rFonts w:ascii="Times New Roman" w:hAnsi="Times New Roman"/>
          <w:sz w:val="28"/>
          <w:szCs w:val="28"/>
        </w:rPr>
        <w:t>енции</w:t>
      </w:r>
      <w:r w:rsidRPr="00AE1448">
        <w:rPr>
          <w:rFonts w:ascii="Times New Roman" w:hAnsi="Times New Roman"/>
          <w:sz w:val="28"/>
          <w:szCs w:val="28"/>
        </w:rPr>
        <w:t>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 xml:space="preserve">Консультации с педагогами </w:t>
      </w:r>
      <w:r>
        <w:rPr>
          <w:rFonts w:ascii="Times New Roman" w:hAnsi="Times New Roman"/>
          <w:sz w:val="28"/>
          <w:szCs w:val="28"/>
        </w:rPr>
        <w:t>дошкольных групп</w:t>
      </w:r>
      <w:r w:rsidRPr="00AE14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учителями</w:t>
      </w:r>
      <w:r w:rsidRPr="00AE1448">
        <w:rPr>
          <w:rFonts w:ascii="Times New Roman" w:hAnsi="Times New Roman"/>
          <w:sz w:val="28"/>
          <w:szCs w:val="28"/>
        </w:rPr>
        <w:t>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Встречи родителей с будущими учителями;</w:t>
      </w:r>
    </w:p>
    <w:p w:rsidR="00645117" w:rsidRPr="00AE1448" w:rsidRDefault="00645117" w:rsidP="00545851">
      <w:pPr>
        <w:pStyle w:val="4"/>
        <w:numPr>
          <w:ilvl w:val="0"/>
          <w:numId w:val="23"/>
        </w:numPr>
        <w:shd w:val="clear" w:color="auto" w:fill="auto"/>
        <w:tabs>
          <w:tab w:val="left" w:pos="1414"/>
        </w:tabs>
        <w:spacing w:before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Дни открытых дверей;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Анкетирование, тестирование родителей;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Образовательно-игровые тренинги и практикумы для родителей детей предшкольного возраста, деловые игры, практикумы;</w:t>
      </w:r>
    </w:p>
    <w:p w:rsidR="00645117" w:rsidRPr="00AE1448" w:rsidRDefault="00645117" w:rsidP="00AE1448">
      <w:pPr>
        <w:pStyle w:val="4"/>
        <w:numPr>
          <w:ilvl w:val="0"/>
          <w:numId w:val="23"/>
        </w:numPr>
        <w:shd w:val="clear" w:color="auto" w:fill="auto"/>
        <w:tabs>
          <w:tab w:val="left" w:pos="1423"/>
        </w:tabs>
        <w:spacing w:before="0" w:line="240" w:lineRule="auto"/>
        <w:ind w:left="851"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 xml:space="preserve">Визуальные средства общения (стендовый материал, выставки, </w:t>
      </w:r>
      <w:r>
        <w:rPr>
          <w:rFonts w:ascii="Times New Roman" w:hAnsi="Times New Roman"/>
          <w:sz w:val="28"/>
          <w:szCs w:val="28"/>
        </w:rPr>
        <w:t>сайт и др.).</w:t>
      </w:r>
    </w:p>
    <w:p w:rsidR="00645117" w:rsidRPr="00AE1448" w:rsidRDefault="00645117" w:rsidP="00AE1448">
      <w:pPr>
        <w:jc w:val="center"/>
        <w:rPr>
          <w:b/>
          <w:bCs/>
          <w:sz w:val="32"/>
          <w:szCs w:val="32"/>
        </w:rPr>
      </w:pPr>
      <w:r w:rsidRPr="00AE1448">
        <w:rPr>
          <w:b/>
          <w:bCs/>
          <w:sz w:val="32"/>
          <w:szCs w:val="32"/>
        </w:rPr>
        <w:t>3. Этапы реализации программы.</w:t>
      </w:r>
    </w:p>
    <w:p w:rsidR="00645117" w:rsidRPr="00AE1448" w:rsidRDefault="00645117" w:rsidP="00AE1448">
      <w:pPr>
        <w:jc w:val="center"/>
        <w:rPr>
          <w:b/>
          <w:bCs/>
          <w:sz w:val="32"/>
          <w:szCs w:val="32"/>
        </w:rPr>
      </w:pPr>
    </w:p>
    <w:tbl>
      <w:tblPr>
        <w:tblW w:w="10188" w:type="dxa"/>
        <w:tblInd w:w="-15" w:type="dxa"/>
        <w:tblLayout w:type="fixed"/>
        <w:tblLook w:val="0000"/>
      </w:tblPr>
      <w:tblGrid>
        <w:gridCol w:w="5"/>
        <w:gridCol w:w="2531"/>
        <w:gridCol w:w="2692"/>
        <w:gridCol w:w="2409"/>
        <w:gridCol w:w="2551"/>
      </w:tblGrid>
      <w:tr w:rsidR="00645117" w:rsidRPr="00AE1448" w:rsidTr="00AD4C56">
        <w:trPr>
          <w:trHeight w:val="225"/>
        </w:trPr>
        <w:tc>
          <w:tcPr>
            <w:tcW w:w="2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Направления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1 этап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2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3 этап</w:t>
            </w:r>
          </w:p>
        </w:tc>
      </w:tr>
      <w:tr w:rsidR="00645117" w:rsidRPr="00AE1448" w:rsidTr="00AD4C56">
        <w:trPr>
          <w:trHeight w:val="420"/>
        </w:trPr>
        <w:tc>
          <w:tcPr>
            <w:tcW w:w="253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Внедренческий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Результативный</w:t>
            </w:r>
          </w:p>
        </w:tc>
      </w:tr>
      <w:tr w:rsidR="00645117" w:rsidRPr="00AE1448" w:rsidTr="00AD4C56">
        <w:tc>
          <w:tcPr>
            <w:tcW w:w="25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448">
              <w:rPr>
                <w:b/>
                <w:sz w:val="28"/>
                <w:szCs w:val="28"/>
              </w:rPr>
              <w:t>2019-2020</w:t>
            </w:r>
          </w:p>
        </w:tc>
      </w:tr>
      <w:tr w:rsidR="00645117" w:rsidRPr="00AE1448" w:rsidTr="00AD4C56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Теоретическое и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Информационное обеспечение программы.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Сбор и анализ информации (анкеты, опросные листы, срезы, тесты)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Теоретический анализ состояния проблемы в научно-методической литературе, материалов передового педагогического опы</w:t>
            </w:r>
            <w:r>
              <w:rPr>
                <w:sz w:val="28"/>
                <w:szCs w:val="28"/>
              </w:rPr>
              <w:t>та по проблеме преемственности.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Оценка собственных возможностей и ресурсов в решении проблемы. Подготовка нормативно-правовой базы. Изучение социума (запросы родителей).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Определение уровня готовности детей к школе. Педагогическая диагностика изучение профессионального уровня воспитателей, учителей начальных классов.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Владение современными педагогическими технологиями построения образовательного процесса в дошкольном и начальном общем образовании.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Определение влияния инновационных технологий на воспитательно-образовательный процесс, определение уровня и качества развития и знаний обучающихся в соответствии с ФГОС ДО, ФГОС НОО.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Оценка деятельности дошкольных групп и классов начальной школы   со стороны родителей.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Формирование банка данных по имеющимся технологиям. 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Обработка информационно-аналитических материалов по сравнению двух этапов. Определение уровня и качества уровня развития и знаний обучающихся в динамике.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Педагогическая диагностика. Анализ влияния инновационных технологий на развитие образовательного учреждения.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Презентация педагогического опыта в рамках работы на методических объединениях специалистов дошкольного и начального образования. </w:t>
            </w:r>
          </w:p>
        </w:tc>
      </w:tr>
      <w:tr w:rsidR="00645117" w:rsidRPr="00AE1448" w:rsidTr="00AD4C56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Финансовое, материально-техническое обеспечение.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Изучение наличия и оптимального использования </w:t>
            </w:r>
            <w:r>
              <w:rPr>
                <w:sz w:val="28"/>
                <w:szCs w:val="28"/>
              </w:rPr>
              <w:t xml:space="preserve">материально-технической </w:t>
            </w:r>
            <w:r w:rsidRPr="00AE1448">
              <w:rPr>
                <w:sz w:val="28"/>
                <w:szCs w:val="28"/>
              </w:rPr>
              <w:t xml:space="preserve"> базы.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t>социально</w:t>
            </w:r>
            <w:r w:rsidRPr="00AE1448">
              <w:rPr>
                <w:sz w:val="28"/>
                <w:szCs w:val="28"/>
              </w:rPr>
              <w:t xml:space="preserve">-педагогической службы и сопровождение детей. Консультирование родителей будущих воспитанников 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Анализ уровня развития </w:t>
            </w:r>
            <w:r>
              <w:rPr>
                <w:sz w:val="28"/>
                <w:szCs w:val="28"/>
              </w:rPr>
              <w:t>материально-технической</w:t>
            </w:r>
            <w:r w:rsidRPr="00AE1448">
              <w:rPr>
                <w:sz w:val="28"/>
                <w:szCs w:val="28"/>
              </w:rPr>
              <w:t xml:space="preserve"> базы и ее возможностей для ведения инновационной деятельности в рамках Программы.</w:t>
            </w:r>
          </w:p>
        </w:tc>
      </w:tr>
      <w:tr w:rsidR="00645117" w:rsidRPr="00AE1448" w:rsidTr="00AD4C56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Работа с педагогическими кадрами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Рассмотрение программы «Преемственность дошкольного и начального школьного образования». 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Внедрение Программы. Разработка и внедрение перспективного плана работы с детьми в соответствии с ФГОС ДО.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Pr="00AE1448">
              <w:rPr>
                <w:sz w:val="28"/>
                <w:szCs w:val="28"/>
              </w:rPr>
              <w:t>разных видов деятельности.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rStyle w:val="grame"/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Повышение квалификации работников </w:t>
            </w:r>
            <w:r w:rsidRPr="00AE1448">
              <w:rPr>
                <w:rStyle w:val="grame"/>
                <w:sz w:val="28"/>
                <w:szCs w:val="28"/>
              </w:rPr>
              <w:t>в рамках преемственности.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Собеседование, изучение материалов. 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Определение качества и результативности</w:t>
            </w:r>
          </w:p>
        </w:tc>
      </w:tr>
      <w:tr w:rsidR="00645117" w:rsidRPr="00AE1448" w:rsidTr="00AD4C56">
        <w:trPr>
          <w:gridBefore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Выявление интересов потребностей, проблем в развитии.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Определение группы риска.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Оценка возможностей уровня развития и качества знаний с использованием новых технологий психолого-педагогического обследования.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Организация образовательного процессе на основе принципов ФГОС ДО и НОО.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Определение уровня развития, анализа достижения результатов с предыдущими годами.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Обработка результатов по </w:t>
            </w:r>
            <w:r>
              <w:rPr>
                <w:sz w:val="28"/>
                <w:szCs w:val="28"/>
              </w:rPr>
              <w:t xml:space="preserve">выполнению </w:t>
            </w:r>
            <w:r w:rsidRPr="00AE1448">
              <w:rPr>
                <w:sz w:val="28"/>
                <w:szCs w:val="28"/>
              </w:rPr>
              <w:t>Программы.</w:t>
            </w:r>
          </w:p>
        </w:tc>
      </w:tr>
      <w:tr w:rsidR="00645117" w:rsidRPr="00AE1448" w:rsidTr="00AD4C56">
        <w:trPr>
          <w:gridBefore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Работа с семьей. Поиск развития педагогического сотрудничества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Предоставление возможности ознакомления с результатами деятельности педагогов и детей через различные организационные  формы работы. Психолого-педагогические консультации. Анкетирование и опрос родителей для выявления родительских потребностей и ожиданий.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Обеспечение пропаганды педагогических знаний и результатов работы через наглядную информацию, творческие отчеты перед родителями.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Анализ взаимодействия с семьей по достижению поставленной цели. Результаты работы </w:t>
            </w:r>
          </w:p>
        </w:tc>
      </w:tr>
      <w:tr w:rsidR="00645117" w:rsidRPr="00AE1448" w:rsidTr="00AD4C56">
        <w:trPr>
          <w:gridBefore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Анализ выполнения программы развития. Обеспечение оптимального пути выполнения Программы.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Подготовка карт анализа. Выявление и анализ недостатков, корректировка.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Использование системы контроля за деятельностью педагога и ребенка.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Оценка использования результативности индивидуальных планов.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Анализ выполнения образовательныхпрограмм и 2-го этапа развития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Организация работ по использованию полученных результатов всеми участниками воспитательно-образовательного процесса. Обобщение работы, внедрение и распространение опыта. Составление методических рекомендации, подготовка итогового отчета. 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 xml:space="preserve"> Проведение научно-практической конференции.</w:t>
            </w:r>
          </w:p>
          <w:p w:rsidR="00645117" w:rsidRPr="00AE1448" w:rsidRDefault="00645117" w:rsidP="00AD4C56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45117" w:rsidRPr="00AE1448" w:rsidRDefault="00645117" w:rsidP="00AE1448">
      <w:pPr>
        <w:jc w:val="both"/>
        <w:rPr>
          <w:sz w:val="28"/>
          <w:szCs w:val="28"/>
        </w:rPr>
      </w:pPr>
      <w:r w:rsidRPr="00AE1448">
        <w:rPr>
          <w:sz w:val="28"/>
          <w:szCs w:val="28"/>
        </w:rPr>
        <w:t>На основе выделенных направлений в Программе ежегодно составляются совместные планы работы дошкольных образовательных гр</w:t>
      </w:r>
      <w:r>
        <w:rPr>
          <w:sz w:val="28"/>
          <w:szCs w:val="28"/>
        </w:rPr>
        <w:t>упп и классов начальной школы МКОУ «С</w:t>
      </w:r>
      <w:r w:rsidRPr="00AE1448">
        <w:rPr>
          <w:sz w:val="28"/>
          <w:szCs w:val="28"/>
        </w:rPr>
        <w:t>О</w:t>
      </w:r>
      <w:r>
        <w:rPr>
          <w:sz w:val="28"/>
          <w:szCs w:val="28"/>
        </w:rPr>
        <w:t>Ш № 12</w:t>
      </w:r>
      <w:r w:rsidRPr="00AE1448">
        <w:rPr>
          <w:sz w:val="28"/>
          <w:szCs w:val="28"/>
        </w:rPr>
        <w:t>»  по реализации</w:t>
      </w:r>
      <w:r>
        <w:rPr>
          <w:sz w:val="28"/>
          <w:szCs w:val="28"/>
        </w:rPr>
        <w:t xml:space="preserve"> </w:t>
      </w:r>
      <w:r w:rsidRPr="00AE1448">
        <w:rPr>
          <w:sz w:val="28"/>
          <w:szCs w:val="28"/>
        </w:rPr>
        <w:t>преемственности.</w:t>
      </w:r>
      <w:r w:rsidRPr="00AE1448">
        <w:rPr>
          <w:sz w:val="28"/>
          <w:szCs w:val="28"/>
        </w:rPr>
        <w:br/>
      </w:r>
    </w:p>
    <w:p w:rsidR="00645117" w:rsidRPr="00AE1448" w:rsidRDefault="00645117" w:rsidP="007C11F2">
      <w:pPr>
        <w:pStyle w:val="4"/>
        <w:numPr>
          <w:ilvl w:val="0"/>
          <w:numId w:val="31"/>
        </w:numPr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sz w:val="32"/>
          <w:szCs w:val="32"/>
        </w:rPr>
      </w:pPr>
      <w:bookmarkStart w:id="2" w:name="bookmark15"/>
      <w:r w:rsidRPr="00AE1448">
        <w:rPr>
          <w:rFonts w:ascii="Times New Roman" w:hAnsi="Times New Roman"/>
          <w:b/>
          <w:sz w:val="32"/>
          <w:szCs w:val="32"/>
        </w:rPr>
        <w:t>Условия реализации Программы.</w:t>
      </w:r>
      <w:bookmarkEnd w:id="2"/>
    </w:p>
    <w:p w:rsidR="00645117" w:rsidRDefault="00645117" w:rsidP="00203C6B">
      <w:pPr>
        <w:shd w:val="clear" w:color="auto" w:fill="FFFFFF"/>
        <w:tabs>
          <w:tab w:val="left" w:pos="4382"/>
          <w:tab w:val="left" w:pos="7646"/>
        </w:tabs>
        <w:jc w:val="both"/>
        <w:rPr>
          <w:sz w:val="28"/>
          <w:szCs w:val="28"/>
        </w:rPr>
      </w:pPr>
      <w:r w:rsidRPr="004A16C0">
        <w:rPr>
          <w:rStyle w:val="23"/>
          <w:b/>
          <w:sz w:val="28"/>
          <w:szCs w:val="28"/>
          <w:u w:val="none"/>
        </w:rPr>
        <w:t>4.1. Кадровое обеспечение</w:t>
      </w:r>
      <w:r w:rsidRPr="00AE1448">
        <w:rPr>
          <w:rStyle w:val="23"/>
          <w:sz w:val="28"/>
          <w:szCs w:val="28"/>
        </w:rPr>
        <w:t>:</w:t>
      </w:r>
      <w:r>
        <w:rPr>
          <w:rStyle w:val="23"/>
          <w:sz w:val="28"/>
          <w:szCs w:val="28"/>
          <w:u w:val="none"/>
        </w:rPr>
        <w:t xml:space="preserve"> </w:t>
      </w:r>
      <w:r>
        <w:rPr>
          <w:spacing w:val="-3"/>
          <w:sz w:val="28"/>
          <w:szCs w:val="28"/>
        </w:rPr>
        <w:t xml:space="preserve">укомплектованность </w:t>
      </w:r>
      <w:r>
        <w:rPr>
          <w:spacing w:val="-4"/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чреждения </w:t>
      </w:r>
      <w:r>
        <w:rPr>
          <w:spacing w:val="-1"/>
          <w:sz w:val="28"/>
          <w:szCs w:val="28"/>
        </w:rPr>
        <w:t xml:space="preserve">педагогическими, руководящими и иными работниками; </w:t>
      </w:r>
      <w:r>
        <w:rPr>
          <w:sz w:val="28"/>
          <w:szCs w:val="28"/>
        </w:rPr>
        <w:t>уровень квалификации педагогических и иных работников образовательного учреждения; непрерывность профессионального развития педагогических работников Учреждения.</w:t>
      </w:r>
    </w:p>
    <w:p w:rsidR="00645117" w:rsidRDefault="00645117" w:rsidP="00203C6B">
      <w:pPr>
        <w:shd w:val="clear" w:color="auto" w:fill="FFFFFF"/>
        <w:tabs>
          <w:tab w:val="left" w:pos="4382"/>
          <w:tab w:val="left" w:pos="7646"/>
        </w:tabs>
        <w:jc w:val="both"/>
        <w:rPr>
          <w:sz w:val="28"/>
          <w:szCs w:val="28"/>
        </w:rPr>
      </w:pPr>
      <w:r w:rsidRPr="004A16C0">
        <w:rPr>
          <w:b/>
          <w:sz w:val="28"/>
          <w:szCs w:val="28"/>
        </w:rPr>
        <w:t>4.2. Материально-техническое обеспечение: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санитарно-гигиенических норм образовательного процесса, социально-бытовых условий, пожарной и электробезопасности, требований охраны труда, возможность для беспрепятственного доступа обучающихся с </w:t>
      </w:r>
      <w:r>
        <w:rPr>
          <w:spacing w:val="-1"/>
          <w:sz w:val="28"/>
          <w:szCs w:val="28"/>
        </w:rPr>
        <w:t xml:space="preserve">ограниченными возможностями здоровья к объектам инфраструктуры </w:t>
      </w:r>
      <w:r>
        <w:rPr>
          <w:sz w:val="28"/>
          <w:szCs w:val="28"/>
        </w:rPr>
        <w:t>образовательного учреждения.</w:t>
      </w:r>
    </w:p>
    <w:p w:rsidR="00645117" w:rsidRDefault="00645117" w:rsidP="00203C6B">
      <w:pPr>
        <w:shd w:val="clear" w:color="auto" w:fill="FFFFFF"/>
        <w:tabs>
          <w:tab w:val="left" w:pos="4382"/>
          <w:tab w:val="left" w:pos="7646"/>
        </w:tabs>
        <w:jc w:val="both"/>
        <w:rPr>
          <w:sz w:val="28"/>
          <w:szCs w:val="28"/>
        </w:rPr>
      </w:pPr>
      <w:r w:rsidRPr="004A16C0">
        <w:rPr>
          <w:b/>
          <w:sz w:val="28"/>
          <w:szCs w:val="28"/>
        </w:rPr>
        <w:t>4.3. Информационно-образовательное обеспечение:</w:t>
      </w:r>
      <w:r>
        <w:rPr>
          <w:sz w:val="28"/>
          <w:szCs w:val="28"/>
        </w:rPr>
        <w:t xml:space="preserve"> совокупность технических средств компьютеры, базы данных, коммуникационные каналы, </w:t>
      </w:r>
      <w:r>
        <w:rPr>
          <w:spacing w:val="-1"/>
          <w:sz w:val="28"/>
          <w:szCs w:val="28"/>
        </w:rPr>
        <w:t xml:space="preserve">программные продукты и др.), культурные и организационные формы </w:t>
      </w:r>
      <w:r>
        <w:rPr>
          <w:sz w:val="28"/>
          <w:szCs w:val="28"/>
        </w:rPr>
        <w:t>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</w:t>
      </w:r>
      <w:r>
        <w:rPr>
          <w:spacing w:val="-1"/>
          <w:sz w:val="28"/>
          <w:szCs w:val="28"/>
        </w:rPr>
        <w:t xml:space="preserve">коммуникационных технологий (ИКТ), а также наличие служб поддержки </w:t>
      </w:r>
      <w:r>
        <w:rPr>
          <w:sz w:val="28"/>
          <w:szCs w:val="28"/>
        </w:rPr>
        <w:t xml:space="preserve">применения ИКТ. </w:t>
      </w:r>
    </w:p>
    <w:p w:rsidR="00645117" w:rsidRDefault="00645117" w:rsidP="00203C6B">
      <w:pPr>
        <w:shd w:val="clear" w:color="auto" w:fill="FFFFFF"/>
        <w:tabs>
          <w:tab w:val="left" w:pos="4382"/>
          <w:tab w:val="left" w:pos="7646"/>
        </w:tabs>
        <w:jc w:val="both"/>
        <w:rPr>
          <w:sz w:val="28"/>
          <w:szCs w:val="28"/>
        </w:rPr>
      </w:pPr>
      <w:r w:rsidRPr="00AE1448">
        <w:rPr>
          <w:sz w:val="28"/>
          <w:szCs w:val="28"/>
        </w:rPr>
        <w:t>Условия для очного и дистанционного взаимодействия педагогов, родителей</w:t>
      </w:r>
      <w:r>
        <w:rPr>
          <w:sz w:val="28"/>
          <w:szCs w:val="28"/>
        </w:rPr>
        <w:t>.</w:t>
      </w:r>
    </w:p>
    <w:p w:rsidR="00645117" w:rsidRDefault="00645117" w:rsidP="00203C6B">
      <w:pPr>
        <w:shd w:val="clear" w:color="auto" w:fill="FFFFFF"/>
        <w:tabs>
          <w:tab w:val="left" w:pos="4382"/>
          <w:tab w:val="left" w:pos="7646"/>
        </w:tabs>
        <w:jc w:val="both"/>
        <w:rPr>
          <w:spacing w:val="-1"/>
          <w:sz w:val="28"/>
          <w:szCs w:val="28"/>
        </w:rPr>
      </w:pPr>
      <w:r w:rsidRPr="004A16C0">
        <w:rPr>
          <w:b/>
          <w:sz w:val="28"/>
          <w:szCs w:val="28"/>
        </w:rPr>
        <w:t>4.4. Учебно-методическое обеспечение</w:t>
      </w:r>
      <w:r>
        <w:rPr>
          <w:sz w:val="28"/>
          <w:szCs w:val="28"/>
        </w:rPr>
        <w:t xml:space="preserve"> образовательного процесса с </w:t>
      </w:r>
      <w:r>
        <w:rPr>
          <w:spacing w:val="-1"/>
          <w:sz w:val="28"/>
          <w:szCs w:val="28"/>
        </w:rPr>
        <w:t>учетом достижения целей и планируемых результатов освоения основной образовательной программы дошкольного и начального общего образования.</w:t>
      </w:r>
    </w:p>
    <w:p w:rsidR="00645117" w:rsidRPr="004A16C0" w:rsidRDefault="00645117" w:rsidP="00203C6B">
      <w:pPr>
        <w:shd w:val="clear" w:color="auto" w:fill="FFFFFF"/>
        <w:tabs>
          <w:tab w:val="left" w:pos="4382"/>
          <w:tab w:val="left" w:pos="7646"/>
        </w:tabs>
        <w:jc w:val="both"/>
        <w:rPr>
          <w:b/>
          <w:sz w:val="28"/>
          <w:szCs w:val="28"/>
        </w:rPr>
      </w:pPr>
      <w:r w:rsidRPr="004A16C0">
        <w:rPr>
          <w:b/>
          <w:spacing w:val="-1"/>
          <w:sz w:val="28"/>
          <w:szCs w:val="28"/>
        </w:rPr>
        <w:t>4.5. Психолого-педагогические условия:</w:t>
      </w:r>
    </w:p>
    <w:p w:rsidR="00645117" w:rsidRPr="00AE1448" w:rsidRDefault="00645117" w:rsidP="004A16C0">
      <w:pPr>
        <w:pStyle w:val="4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Style w:val="11"/>
          <w:rFonts w:ascii="Times New Roman" w:hAnsi="Times New Roman"/>
          <w:sz w:val="28"/>
          <w:szCs w:val="28"/>
        </w:rPr>
        <w:t>На дошкольной ступени:</w:t>
      </w:r>
    </w:p>
    <w:p w:rsidR="00645117" w:rsidRPr="00AE1448" w:rsidRDefault="00645117" w:rsidP="004A16C0">
      <w:pPr>
        <w:pStyle w:val="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993"/>
          <w:tab w:val="left" w:pos="1598"/>
        </w:tabs>
        <w:spacing w:before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личностно-ориентированное взаимодействие взрослых с детьми;</w:t>
      </w:r>
    </w:p>
    <w:p w:rsidR="00645117" w:rsidRPr="00AE1448" w:rsidRDefault="00645117" w:rsidP="004A16C0">
      <w:pPr>
        <w:pStyle w:val="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формирование предпосылок учебной деятельности как важнейшего фактора развития ребенка</w:t>
      </w:r>
    </w:p>
    <w:p w:rsidR="00645117" w:rsidRPr="00AE1448" w:rsidRDefault="00645117" w:rsidP="004A16C0">
      <w:pPr>
        <w:pStyle w:val="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</w:p>
    <w:p w:rsidR="00645117" w:rsidRPr="00AE1448" w:rsidRDefault="00645117" w:rsidP="004A16C0">
      <w:pPr>
        <w:pStyle w:val="4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На уровне </w:t>
      </w:r>
      <w:r w:rsidRPr="00AE1448">
        <w:rPr>
          <w:rStyle w:val="11"/>
          <w:rFonts w:ascii="Times New Roman" w:hAnsi="Times New Roman"/>
          <w:sz w:val="28"/>
          <w:szCs w:val="28"/>
        </w:rPr>
        <w:t>начальной школы:</w:t>
      </w:r>
    </w:p>
    <w:p w:rsidR="00645117" w:rsidRPr="00AE1448" w:rsidRDefault="00645117" w:rsidP="004A16C0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603"/>
        </w:tabs>
        <w:spacing w:before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опора на наличный уровень достижений дошкольного детства;</w:t>
      </w:r>
    </w:p>
    <w:p w:rsidR="00645117" w:rsidRPr="00AE1448" w:rsidRDefault="00645117" w:rsidP="004A16C0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645117" w:rsidRPr="00AE1448" w:rsidRDefault="00645117" w:rsidP="004A16C0">
      <w:pPr>
        <w:pStyle w:val="4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</w:t>
      </w:r>
    </w:p>
    <w:p w:rsidR="00645117" w:rsidRPr="00AE1448" w:rsidRDefault="00645117" w:rsidP="004A16C0">
      <w:pPr>
        <w:pStyle w:val="4"/>
        <w:shd w:val="clear" w:color="auto" w:fill="auto"/>
        <w:spacing w:before="0" w:line="240" w:lineRule="auto"/>
        <w:ind w:lef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Style w:val="11"/>
          <w:rFonts w:ascii="Times New Roman" w:hAnsi="Times New Roman"/>
          <w:sz w:val="28"/>
          <w:szCs w:val="28"/>
        </w:rPr>
        <w:t>Общие условия: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создание преемственной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594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воспитательно-образовательный процесс должен быть подчинен становлению личности ребенка: развитию его компетентности, инициативности,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8">
        <w:rPr>
          <w:rStyle w:val="a0"/>
          <w:rFonts w:ascii="Times New Roman" w:hAnsi="Times New Roman"/>
          <w:b w:val="0"/>
          <w:sz w:val="28"/>
          <w:szCs w:val="28"/>
        </w:rPr>
        <w:t>самостоятельности,</w:t>
      </w:r>
      <w:r>
        <w:rPr>
          <w:rStyle w:val="a0"/>
          <w:rFonts w:ascii="Times New Roman" w:hAnsi="Times New Roman"/>
          <w:b w:val="0"/>
          <w:sz w:val="28"/>
          <w:szCs w:val="28"/>
        </w:rPr>
        <w:t xml:space="preserve"> </w:t>
      </w:r>
      <w:r w:rsidRPr="00AE1448">
        <w:rPr>
          <w:rFonts w:ascii="Times New Roman" w:hAnsi="Times New Roman"/>
          <w:sz w:val="28"/>
          <w:szCs w:val="28"/>
        </w:rPr>
        <w:t>ответственности свободы и безопасности поведения, самосознания и самооценки;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598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603"/>
        </w:tabs>
        <w:spacing w:before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осуществление индивидуальной работы в случаях опережающего или более низкого темпа развития ребёнка;</w:t>
      </w:r>
    </w:p>
    <w:p w:rsidR="00645117" w:rsidRPr="00AE1448" w:rsidRDefault="00645117" w:rsidP="004A16C0">
      <w:pPr>
        <w:pStyle w:val="4"/>
        <w:numPr>
          <w:ilvl w:val="0"/>
          <w:numId w:val="9"/>
        </w:numPr>
        <w:shd w:val="clear" w:color="auto" w:fill="auto"/>
        <w:tabs>
          <w:tab w:val="left" w:pos="709"/>
          <w:tab w:val="left" w:pos="993"/>
          <w:tab w:val="left" w:pos="1598"/>
        </w:tabs>
        <w:spacing w:before="0" w:after="48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доброжелательный деловой контакт между педагогическими коллективами образовательных учреждений.</w:t>
      </w:r>
    </w:p>
    <w:p w:rsidR="00645117" w:rsidRPr="00AE1448" w:rsidRDefault="00645117" w:rsidP="007C11F2">
      <w:pPr>
        <w:pStyle w:val="10"/>
        <w:keepNext/>
        <w:keepLines/>
        <w:numPr>
          <w:ilvl w:val="0"/>
          <w:numId w:val="31"/>
        </w:numPr>
        <w:shd w:val="clear" w:color="auto" w:fill="auto"/>
        <w:tabs>
          <w:tab w:val="left" w:pos="1220"/>
        </w:tabs>
        <w:spacing w:before="0" w:after="21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3" w:name="bookmark16"/>
      <w:r w:rsidRPr="00AE1448">
        <w:rPr>
          <w:rFonts w:ascii="Times New Roman" w:hAnsi="Times New Roman"/>
          <w:b/>
          <w:sz w:val="32"/>
          <w:szCs w:val="32"/>
        </w:rPr>
        <w:t>Ожидаемые результаты.</w:t>
      </w:r>
      <w:bookmarkEnd w:id="3"/>
    </w:p>
    <w:p w:rsidR="00645117" w:rsidRPr="00AE1448" w:rsidRDefault="00645117" w:rsidP="00AE1448">
      <w:pPr>
        <w:rPr>
          <w:sz w:val="28"/>
          <w:szCs w:val="28"/>
        </w:rPr>
      </w:pPr>
      <w:r w:rsidRPr="004A16C0">
        <w:rPr>
          <w:b/>
          <w:sz w:val="28"/>
          <w:szCs w:val="28"/>
        </w:rPr>
        <w:t>5.1. О</w:t>
      </w:r>
      <w:r w:rsidRPr="004A16C0">
        <w:rPr>
          <w:rStyle w:val="23"/>
          <w:b/>
          <w:sz w:val="28"/>
          <w:szCs w:val="28"/>
          <w:u w:val="none"/>
        </w:rPr>
        <w:t>беспечение оптимального перехода ребенка - субъекта образования - от дошкольно</w:t>
      </w:r>
      <w:r>
        <w:rPr>
          <w:rStyle w:val="23"/>
          <w:b/>
          <w:sz w:val="28"/>
          <w:szCs w:val="28"/>
          <w:u w:val="none"/>
        </w:rPr>
        <w:t>й ступени к  начальному общему</w:t>
      </w:r>
      <w:r w:rsidRPr="004A16C0">
        <w:rPr>
          <w:rStyle w:val="23"/>
          <w:b/>
          <w:sz w:val="28"/>
          <w:szCs w:val="28"/>
          <w:u w:val="none"/>
        </w:rPr>
        <w:t xml:space="preserve"> образовани</w:t>
      </w:r>
      <w:r>
        <w:rPr>
          <w:rStyle w:val="23"/>
          <w:b/>
          <w:sz w:val="28"/>
          <w:szCs w:val="28"/>
          <w:u w:val="none"/>
        </w:rPr>
        <w:t>ю</w:t>
      </w:r>
      <w:r w:rsidRPr="00AE1448">
        <w:rPr>
          <w:sz w:val="28"/>
          <w:szCs w:val="28"/>
        </w:rPr>
        <w:t>:</w:t>
      </w:r>
    </w:p>
    <w:p w:rsidR="00645117" w:rsidRPr="00AE1448" w:rsidRDefault="00645117" w:rsidP="00AE1448">
      <w:pPr>
        <w:pStyle w:val="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доступность качественных услуг общего образования для детей старшего дошкольного возраста, выравнивание их стартовых возможностей при переходе в начальную школу.</w:t>
      </w:r>
    </w:p>
    <w:p w:rsidR="00645117" w:rsidRPr="00AE1448" w:rsidRDefault="00645117" w:rsidP="00AE1448">
      <w:pPr>
        <w:pStyle w:val="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благоприятные условия для</w:t>
      </w:r>
      <w:r>
        <w:rPr>
          <w:rFonts w:ascii="Times New Roman" w:hAnsi="Times New Roman"/>
          <w:sz w:val="28"/>
          <w:szCs w:val="28"/>
        </w:rPr>
        <w:t xml:space="preserve"> успешного перехода на следующий образовательный уровень</w:t>
      </w:r>
      <w:r w:rsidRPr="00AE1448">
        <w:rPr>
          <w:rFonts w:ascii="Times New Roman" w:hAnsi="Times New Roman"/>
          <w:sz w:val="28"/>
          <w:szCs w:val="28"/>
        </w:rPr>
        <w:t xml:space="preserve"> — начальную школу в части преемственности образовательных программ.</w:t>
      </w:r>
    </w:p>
    <w:p w:rsidR="00645117" w:rsidRPr="00AE1448" w:rsidRDefault="00645117" w:rsidP="00AE1448">
      <w:pPr>
        <w:pStyle w:val="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уменьшение периода адаптации первоклассников к условиям обучения в школе;</w:t>
      </w:r>
    </w:p>
    <w:p w:rsidR="00645117" w:rsidRPr="00AE1448" w:rsidRDefault="00645117" w:rsidP="00AE1448">
      <w:pPr>
        <w:pStyle w:val="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426" w:right="20" w:hanging="142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</w:r>
    </w:p>
    <w:p w:rsidR="00645117" w:rsidRPr="00AE1448" w:rsidRDefault="00645117" w:rsidP="00AE1448">
      <w:pPr>
        <w:pStyle w:val="4"/>
        <w:numPr>
          <w:ilvl w:val="0"/>
          <w:numId w:val="17"/>
        </w:numPr>
        <w:shd w:val="clear" w:color="auto" w:fill="auto"/>
        <w:tabs>
          <w:tab w:val="left" w:pos="709"/>
        </w:tabs>
        <w:spacing w:before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стабильный интерес детей к процессу обучения.</w:t>
      </w:r>
    </w:p>
    <w:p w:rsidR="00645117" w:rsidRPr="00AE1448" w:rsidRDefault="00645117" w:rsidP="00AE1448">
      <w:pPr>
        <w:pStyle w:val="4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24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формирование позиции успешного первоклассника.</w:t>
      </w:r>
    </w:p>
    <w:p w:rsidR="00645117" w:rsidRPr="00AE1448" w:rsidRDefault="00645117" w:rsidP="00AE1448">
      <w:pPr>
        <w:pStyle w:val="4"/>
        <w:shd w:val="clear" w:color="auto" w:fill="auto"/>
        <w:tabs>
          <w:tab w:val="left" w:pos="534"/>
        </w:tabs>
        <w:spacing w:before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4A16C0">
        <w:rPr>
          <w:rStyle w:val="3"/>
          <w:rFonts w:ascii="Times New Roman" w:hAnsi="Times New Roman"/>
          <w:b/>
          <w:sz w:val="28"/>
          <w:szCs w:val="28"/>
          <w:u w:val="none"/>
        </w:rPr>
        <w:t>5.2.Осуществление профессиональных взаимосвязей</w:t>
      </w:r>
      <w:r w:rsidRPr="00AE1448">
        <w:rPr>
          <w:rFonts w:ascii="Times New Roman" w:hAnsi="Times New Roman"/>
          <w:sz w:val="28"/>
          <w:szCs w:val="28"/>
        </w:rPr>
        <w:t xml:space="preserve"> между воспитателями и учителями начальной школы, обеспечивающих:</w:t>
      </w:r>
    </w:p>
    <w:p w:rsidR="00645117" w:rsidRPr="00AE1448" w:rsidRDefault="00645117" w:rsidP="00AE1448">
      <w:pPr>
        <w:pStyle w:val="4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внедрение эффективной системы управления качеством образования;</w:t>
      </w:r>
    </w:p>
    <w:p w:rsidR="00645117" w:rsidRPr="00AE1448" w:rsidRDefault="00645117" w:rsidP="00AE1448">
      <w:pPr>
        <w:pStyle w:val="4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создание условий для успешной профессиональной самореализации, проявления и развития творческого потенциала, в том числе в рамках предшкольного образования детей;</w:t>
      </w:r>
    </w:p>
    <w:p w:rsidR="00645117" w:rsidRPr="00AE1448" w:rsidRDefault="00645117" w:rsidP="00AE1448">
      <w:pPr>
        <w:pStyle w:val="4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понимание взаимосвязи ФГОС ДО и ФГОС НОО;</w:t>
      </w:r>
    </w:p>
    <w:p w:rsidR="00645117" w:rsidRPr="00AE1448" w:rsidRDefault="00645117" w:rsidP="00AE1448">
      <w:pPr>
        <w:pStyle w:val="4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645117" w:rsidRPr="00AE1448" w:rsidRDefault="00645117" w:rsidP="00AE1448">
      <w:pPr>
        <w:pStyle w:val="4"/>
        <w:numPr>
          <w:ilvl w:val="0"/>
          <w:numId w:val="18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645117" w:rsidRPr="00AE1448" w:rsidRDefault="00645117" w:rsidP="00AE1448">
      <w:pPr>
        <w:pStyle w:val="4"/>
        <w:shd w:val="clear" w:color="auto" w:fill="auto"/>
        <w:tabs>
          <w:tab w:val="left" w:pos="476"/>
        </w:tabs>
        <w:spacing w:before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4A16C0">
        <w:rPr>
          <w:rStyle w:val="3"/>
          <w:rFonts w:ascii="Times New Roman" w:hAnsi="Times New Roman"/>
          <w:b/>
          <w:sz w:val="28"/>
          <w:szCs w:val="28"/>
          <w:u w:val="none"/>
        </w:rPr>
        <w:t>5.3.Максимальное удовлетворение социального заказа</w:t>
      </w:r>
      <w:r w:rsidRPr="00AE1448">
        <w:rPr>
          <w:rStyle w:val="3"/>
          <w:rFonts w:ascii="Times New Roman" w:hAnsi="Times New Roman"/>
          <w:sz w:val="28"/>
          <w:szCs w:val="28"/>
        </w:rPr>
        <w:t>,</w:t>
      </w:r>
      <w:r w:rsidRPr="00AE1448">
        <w:rPr>
          <w:rFonts w:ascii="Times New Roman" w:hAnsi="Times New Roman"/>
          <w:sz w:val="28"/>
          <w:szCs w:val="28"/>
        </w:rPr>
        <w:t xml:space="preserve"> в частности запросов родителей в качественной подготовке ребенка к начальному общему образованию:</w:t>
      </w:r>
    </w:p>
    <w:p w:rsidR="00645117" w:rsidRPr="00AE1448" w:rsidRDefault="00645117" w:rsidP="00AE1448">
      <w:pPr>
        <w:pStyle w:val="4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повышение интереса к деятельности дошкольного звена, их активного и сознательного вовлечения в жизнь Учреждения;</w:t>
      </w:r>
    </w:p>
    <w:p w:rsidR="00645117" w:rsidRPr="00AE1448" w:rsidRDefault="00645117" w:rsidP="00AE1448">
      <w:pPr>
        <w:pStyle w:val="4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укрепление партнерских отношений с педагогами на этапе перехода ребенка на новую ступень развития – школьную;</w:t>
      </w:r>
    </w:p>
    <w:p w:rsidR="00645117" w:rsidRPr="00AE1448" w:rsidRDefault="00645117" w:rsidP="00AE1448">
      <w:pPr>
        <w:pStyle w:val="4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645117" w:rsidRPr="00AE1448" w:rsidRDefault="00645117" w:rsidP="00AE1448">
      <w:pPr>
        <w:pStyle w:val="4"/>
        <w:numPr>
          <w:ilvl w:val="0"/>
          <w:numId w:val="19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предоставление родительской общественности возможности принимать активное, заинтересованное участ</w:t>
      </w:r>
      <w:r>
        <w:rPr>
          <w:rFonts w:ascii="Times New Roman" w:hAnsi="Times New Roman"/>
          <w:sz w:val="28"/>
          <w:szCs w:val="28"/>
        </w:rPr>
        <w:t>ие в государственно-общественном</w:t>
      </w:r>
      <w:r w:rsidRPr="00AE1448">
        <w:rPr>
          <w:rFonts w:ascii="Times New Roman" w:hAnsi="Times New Roman"/>
          <w:sz w:val="28"/>
          <w:szCs w:val="28"/>
        </w:rPr>
        <w:t xml:space="preserve"> управлении учреждением.</w:t>
      </w:r>
    </w:p>
    <w:p w:rsidR="00645117" w:rsidRPr="00AE1448" w:rsidRDefault="00645117" w:rsidP="00AE1448">
      <w:pPr>
        <w:pStyle w:val="4"/>
        <w:shd w:val="clear" w:color="auto" w:fill="auto"/>
        <w:tabs>
          <w:tab w:val="left" w:pos="682"/>
        </w:tabs>
        <w:spacing w:before="0" w:after="283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4A16C0">
        <w:rPr>
          <w:rStyle w:val="3"/>
          <w:rFonts w:ascii="Times New Roman" w:hAnsi="Times New Roman"/>
          <w:b/>
          <w:sz w:val="28"/>
          <w:szCs w:val="28"/>
          <w:u w:val="none"/>
        </w:rPr>
        <w:t>5.4. Разработка методических рекомендаций</w:t>
      </w:r>
      <w:r w:rsidRPr="00AE1448">
        <w:rPr>
          <w:rFonts w:ascii="Times New Roman" w:hAnsi="Times New Roman"/>
          <w:sz w:val="28"/>
          <w:szCs w:val="28"/>
        </w:rPr>
        <w:t xml:space="preserve"> необходимых для воспитания, обучения и развития выпускника - успешного первоклассника.</w:t>
      </w:r>
    </w:p>
    <w:p w:rsidR="00645117" w:rsidRPr="004A16C0" w:rsidRDefault="00645117" w:rsidP="00AE1448">
      <w:pPr>
        <w:pStyle w:val="4"/>
        <w:shd w:val="clear" w:color="auto" w:fill="auto"/>
        <w:tabs>
          <w:tab w:val="left" w:pos="726"/>
        </w:tabs>
        <w:spacing w:before="0" w:line="240" w:lineRule="auto"/>
        <w:ind w:left="20" w:firstLine="0"/>
        <w:jc w:val="both"/>
        <w:rPr>
          <w:rFonts w:ascii="Times New Roman" w:hAnsi="Times New Roman"/>
          <w:b/>
          <w:sz w:val="28"/>
          <w:szCs w:val="28"/>
        </w:rPr>
      </w:pPr>
      <w:r w:rsidRPr="004A16C0">
        <w:rPr>
          <w:rStyle w:val="3"/>
          <w:rFonts w:ascii="Times New Roman" w:hAnsi="Times New Roman"/>
          <w:b/>
          <w:sz w:val="28"/>
          <w:szCs w:val="28"/>
          <w:u w:val="none"/>
        </w:rPr>
        <w:t>5.5.Создание комфортной преемственной предметно-развивающей образовательной среды</w:t>
      </w:r>
      <w:r w:rsidRPr="004A16C0">
        <w:rPr>
          <w:rFonts w:ascii="Times New Roman" w:hAnsi="Times New Roman"/>
          <w:b/>
          <w:sz w:val="28"/>
          <w:szCs w:val="28"/>
        </w:rPr>
        <w:t>:</w:t>
      </w:r>
    </w:p>
    <w:p w:rsidR="00645117" w:rsidRPr="00AE1448" w:rsidRDefault="00645117" w:rsidP="00AE1448">
      <w:pPr>
        <w:pStyle w:val="4"/>
        <w:numPr>
          <w:ilvl w:val="0"/>
          <w:numId w:val="20"/>
        </w:numPr>
        <w:shd w:val="clear" w:color="auto" w:fill="auto"/>
        <w:tabs>
          <w:tab w:val="left" w:pos="709"/>
          <w:tab w:val="left" w:pos="1142"/>
        </w:tabs>
        <w:spacing w:before="0" w:line="240" w:lineRule="auto"/>
        <w:ind w:left="426" w:right="20" w:firstLine="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обеспечивающей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645117" w:rsidRPr="00AE1448" w:rsidRDefault="00645117" w:rsidP="00AE1448">
      <w:pPr>
        <w:pStyle w:val="4"/>
        <w:numPr>
          <w:ilvl w:val="0"/>
          <w:numId w:val="20"/>
        </w:numPr>
        <w:shd w:val="clear" w:color="auto" w:fill="auto"/>
        <w:tabs>
          <w:tab w:val="left" w:pos="709"/>
          <w:tab w:val="left" w:pos="1142"/>
        </w:tabs>
        <w:spacing w:before="0" w:line="240" w:lineRule="auto"/>
        <w:ind w:left="426" w:right="20" w:firstLine="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гарантирующей охрану и укрепление физического, психологического и социального здоровья обучающихся и воспитанников;</w:t>
      </w:r>
    </w:p>
    <w:p w:rsidR="00645117" w:rsidRPr="00AE1448" w:rsidRDefault="00645117" w:rsidP="00AE1448">
      <w:pPr>
        <w:pStyle w:val="4"/>
        <w:numPr>
          <w:ilvl w:val="0"/>
          <w:numId w:val="20"/>
        </w:numPr>
        <w:shd w:val="clear" w:color="auto" w:fill="auto"/>
        <w:tabs>
          <w:tab w:val="left" w:pos="709"/>
          <w:tab w:val="left" w:pos="1142"/>
        </w:tabs>
        <w:spacing w:before="0" w:after="244" w:line="240" w:lineRule="auto"/>
        <w:ind w:left="426" w:right="20" w:firstLine="0"/>
        <w:jc w:val="both"/>
        <w:rPr>
          <w:rFonts w:ascii="Times New Roman" w:hAnsi="Times New Roman"/>
          <w:sz w:val="28"/>
          <w:szCs w:val="28"/>
        </w:rPr>
      </w:pPr>
      <w:r w:rsidRPr="00AE1448">
        <w:rPr>
          <w:rFonts w:ascii="Times New Roman" w:hAnsi="Times New Roman"/>
          <w:sz w:val="28"/>
          <w:szCs w:val="28"/>
        </w:rPr>
        <w:t>комфортной по отношению к обучающимся, воспитанникам (в том числе с ограниченными возможностями здоровья) и педагогическим работникам.</w:t>
      </w:r>
    </w:p>
    <w:p w:rsidR="00645117" w:rsidRPr="004A16C0" w:rsidRDefault="00645117" w:rsidP="00AE1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5.6. </w:t>
      </w:r>
      <w:r w:rsidRPr="004A16C0">
        <w:rPr>
          <w:b/>
          <w:sz w:val="28"/>
          <w:szCs w:val="28"/>
        </w:rPr>
        <w:t>ПОРТРЕТ ВЫПУСКНИКА</w:t>
      </w:r>
    </w:p>
    <w:p w:rsidR="00645117" w:rsidRPr="00AE1448" w:rsidRDefault="00645117" w:rsidP="00AE14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5117" w:rsidRPr="00AE1448" w:rsidTr="00AD4C56">
        <w:tc>
          <w:tcPr>
            <w:tcW w:w="4785" w:type="dxa"/>
          </w:tcPr>
          <w:p w:rsidR="00645117" w:rsidRPr="004A16C0" w:rsidRDefault="00645117" w:rsidP="00F32F1F">
            <w:pPr>
              <w:jc w:val="center"/>
              <w:rPr>
                <w:b/>
                <w:sz w:val="28"/>
                <w:szCs w:val="28"/>
              </w:rPr>
            </w:pPr>
            <w:r w:rsidRPr="004A16C0">
              <w:rPr>
                <w:b/>
                <w:sz w:val="28"/>
                <w:szCs w:val="28"/>
              </w:rPr>
              <w:t>Выпускнику дошкольного образования</w:t>
            </w:r>
          </w:p>
        </w:tc>
        <w:tc>
          <w:tcPr>
            <w:tcW w:w="4786" w:type="dxa"/>
          </w:tcPr>
          <w:p w:rsidR="00645117" w:rsidRPr="004A16C0" w:rsidRDefault="00645117" w:rsidP="00F32F1F">
            <w:pPr>
              <w:jc w:val="center"/>
              <w:rPr>
                <w:b/>
                <w:sz w:val="28"/>
                <w:szCs w:val="28"/>
              </w:rPr>
            </w:pPr>
            <w:r w:rsidRPr="004A16C0">
              <w:rPr>
                <w:b/>
                <w:sz w:val="28"/>
                <w:szCs w:val="28"/>
              </w:rPr>
              <w:t>Выпускник начального общего образования</w:t>
            </w:r>
          </w:p>
        </w:tc>
      </w:tr>
      <w:tr w:rsidR="00645117" w:rsidRPr="00AE1448" w:rsidTr="00AD4C56">
        <w:tc>
          <w:tcPr>
            <w:tcW w:w="9571" w:type="dxa"/>
            <w:gridSpan w:val="2"/>
          </w:tcPr>
          <w:p w:rsidR="00645117" w:rsidRPr="00AE1448" w:rsidRDefault="00645117" w:rsidP="00AD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  <w:r w:rsidRPr="00AE1448">
              <w:rPr>
                <w:sz w:val="28"/>
                <w:szCs w:val="28"/>
              </w:rPr>
              <w:t xml:space="preserve"> результаты</w:t>
            </w:r>
          </w:p>
        </w:tc>
      </w:tr>
      <w:tr w:rsidR="00645117" w:rsidRPr="00AE1448" w:rsidTr="00AD4C56">
        <w:tc>
          <w:tcPr>
            <w:tcW w:w="4785" w:type="dxa"/>
          </w:tcPr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Развита крупная и мелкая моторика. Он может контролировать свои движения и управлять ими, обладает развитой потребностью к движению…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Проявляет инициативность и самостоятельность в разных видах деятельности. Способен сам выбирать себе род занятий, участников, участников совместной деятельности…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Ребенок уверен в своих силах, открыт внешнему миру, положительно относится к себе и к другим, обладает чувством собственного достоинства….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Интересуется причинно-следственными связями, пытается самостоятельно придумывать объяснения, склонен наблюдать, экспериментировать..</w:t>
            </w:r>
          </w:p>
        </w:tc>
        <w:tc>
          <w:tcPr>
            <w:tcW w:w="4786" w:type="dxa"/>
          </w:tcPr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Готовность и способность обучающихся к саморазвитию, сформированность мотивации к обучению и познанию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Целостно-смысловые установки обучающихся, отражающие их индивидуально-личностные позиции, социальные компетенции, личностные качества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Сформированность основ гражданской идентичности</w:t>
            </w:r>
          </w:p>
        </w:tc>
      </w:tr>
      <w:tr w:rsidR="00645117" w:rsidRPr="00AE1448" w:rsidTr="00AD4C56">
        <w:tc>
          <w:tcPr>
            <w:tcW w:w="9571" w:type="dxa"/>
            <w:gridSpan w:val="2"/>
          </w:tcPr>
          <w:p w:rsidR="00645117" w:rsidRPr="00AE1448" w:rsidRDefault="00645117" w:rsidP="00AD4C56">
            <w:pPr>
              <w:jc w:val="center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Метапредметные результаты</w:t>
            </w:r>
          </w:p>
        </w:tc>
      </w:tr>
      <w:tr w:rsidR="00645117" w:rsidRPr="00AE1448" w:rsidTr="00AD4C56">
        <w:tc>
          <w:tcPr>
            <w:tcW w:w="4785" w:type="dxa"/>
          </w:tcPr>
          <w:p w:rsidR="00645117" w:rsidRPr="00B360CB" w:rsidRDefault="00645117" w:rsidP="00AE14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Ребенок обладает развитым воображением, способность ребенка к фантазии развивается и проявляется в игре. Ребенок владеет разными формами и видами игры…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Ребенок способен к волевым усилиям в разных видах деятельности, преодолевает сиюминутные побуждения, доводит до конца начатое дело…</w:t>
            </w:r>
          </w:p>
          <w:p w:rsidR="00645117" w:rsidRPr="00B360CB" w:rsidRDefault="00645117" w:rsidP="00AE14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Складываются предпосылки грамотности, способен к принятию собственных решений, опираясь на свои знания и умения в различных сферах действительности…</w:t>
            </w:r>
          </w:p>
        </w:tc>
        <w:tc>
          <w:tcPr>
            <w:tcW w:w="4786" w:type="dxa"/>
          </w:tcPr>
          <w:p w:rsidR="00645117" w:rsidRPr="00B360CB" w:rsidRDefault="00645117" w:rsidP="00AE14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</w:t>
            </w:r>
          </w:p>
        </w:tc>
      </w:tr>
      <w:tr w:rsidR="00645117" w:rsidRPr="00AE1448" w:rsidTr="00AD4C56">
        <w:tc>
          <w:tcPr>
            <w:tcW w:w="9571" w:type="dxa"/>
            <w:gridSpan w:val="2"/>
          </w:tcPr>
          <w:p w:rsidR="00645117" w:rsidRPr="00AE1448" w:rsidRDefault="00645117" w:rsidP="00AD4C56">
            <w:pPr>
              <w:jc w:val="center"/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Предметные результаты</w:t>
            </w:r>
          </w:p>
        </w:tc>
      </w:tr>
      <w:tr w:rsidR="00645117" w:rsidRPr="00AE1448" w:rsidTr="00AD4C56">
        <w:tc>
          <w:tcPr>
            <w:tcW w:w="4785" w:type="dxa"/>
          </w:tcPr>
          <w:p w:rsidR="00645117" w:rsidRPr="00B360CB" w:rsidRDefault="00645117" w:rsidP="00AE14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Творческие способности также проявляются в рисовании, придумывании сказок, танцах, пении и т.п. Ребенок может фантазировать вслух, играть звуками и словами. Хорошо понимает устную  речь и в игре может выражать свои мысли и желания…</w:t>
            </w:r>
          </w:p>
        </w:tc>
        <w:tc>
          <w:tcPr>
            <w:tcW w:w="4786" w:type="dxa"/>
          </w:tcPr>
          <w:p w:rsidR="00645117" w:rsidRPr="00B360CB" w:rsidRDefault="00645117" w:rsidP="00AE144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  <w:r w:rsidRPr="00B360CB">
              <w:rPr>
                <w:rFonts w:ascii="Times New Roman" w:hAnsi="Times New Roman"/>
                <w:sz w:val="28"/>
                <w:szCs w:val="28"/>
              </w:rPr>
              <w:t>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</w:t>
            </w:r>
          </w:p>
        </w:tc>
      </w:tr>
    </w:tbl>
    <w:p w:rsidR="00645117" w:rsidRPr="00AE1448" w:rsidRDefault="00645117" w:rsidP="00AE1448">
      <w:pPr>
        <w:pStyle w:val="4"/>
        <w:shd w:val="clear" w:color="auto" w:fill="auto"/>
        <w:tabs>
          <w:tab w:val="left" w:pos="1423"/>
        </w:tabs>
        <w:spacing w:before="0" w:line="240" w:lineRule="auto"/>
        <w:ind w:left="1420" w:firstLine="0"/>
        <w:rPr>
          <w:rFonts w:ascii="Times New Roman" w:hAnsi="Times New Roman"/>
        </w:rPr>
      </w:pPr>
    </w:p>
    <w:p w:rsidR="00645117" w:rsidRPr="00AE1448" w:rsidRDefault="00645117" w:rsidP="00AE1448">
      <w:pPr>
        <w:pStyle w:val="NormalWeb"/>
        <w:jc w:val="center"/>
        <w:rPr>
          <w:b/>
          <w:sz w:val="28"/>
          <w:szCs w:val="28"/>
        </w:rPr>
      </w:pPr>
    </w:p>
    <w:p w:rsidR="00645117" w:rsidRPr="00AE1448" w:rsidRDefault="00645117" w:rsidP="00AE1448">
      <w:pPr>
        <w:pStyle w:val="NormalWeb"/>
        <w:jc w:val="center"/>
        <w:rPr>
          <w:b/>
          <w:sz w:val="28"/>
          <w:szCs w:val="28"/>
        </w:rPr>
      </w:pPr>
    </w:p>
    <w:p w:rsidR="00645117" w:rsidRPr="00AE1448" w:rsidRDefault="00645117" w:rsidP="00AE1448">
      <w:pPr>
        <w:pStyle w:val="NormalWeb"/>
        <w:jc w:val="center"/>
        <w:rPr>
          <w:b/>
          <w:sz w:val="28"/>
          <w:szCs w:val="28"/>
        </w:rPr>
      </w:pPr>
    </w:p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/>
    <w:p w:rsidR="00645117" w:rsidRDefault="00645117" w:rsidP="00170F81">
      <w:pPr>
        <w:rPr>
          <w:b/>
          <w:sz w:val="36"/>
          <w:szCs w:val="36"/>
        </w:rPr>
      </w:pPr>
    </w:p>
    <w:p w:rsidR="00645117" w:rsidRDefault="00645117" w:rsidP="00170F81">
      <w:pPr>
        <w:rPr>
          <w:b/>
          <w:sz w:val="36"/>
          <w:szCs w:val="36"/>
        </w:rPr>
      </w:pPr>
    </w:p>
    <w:p w:rsidR="00645117" w:rsidRDefault="00645117" w:rsidP="000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«СРЕДНЯЯ ОБЩЕОБРАЗОВАТЕЛЬНАЯ ШКОЛА  № 12»</w:t>
      </w:r>
    </w:p>
    <w:p w:rsidR="00645117" w:rsidRPr="00AE1448" w:rsidRDefault="00645117" w:rsidP="000B684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АЛТУХОВ</w:t>
      </w:r>
    </w:p>
    <w:p w:rsidR="00645117" w:rsidRPr="00AE1448" w:rsidRDefault="00645117" w:rsidP="000B6845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10031" w:type="dxa"/>
        <w:tblLook w:val="00A0"/>
      </w:tblPr>
      <w:tblGrid>
        <w:gridCol w:w="3528"/>
        <w:gridCol w:w="2880"/>
        <w:gridCol w:w="3623"/>
      </w:tblGrid>
      <w:tr w:rsidR="00645117" w:rsidRPr="00AE1448" w:rsidTr="00375137">
        <w:tc>
          <w:tcPr>
            <w:tcW w:w="3528" w:type="dxa"/>
          </w:tcPr>
          <w:p w:rsidR="00645117" w:rsidRPr="001D0BC9" w:rsidRDefault="00645117" w:rsidP="000B6845">
            <w:pPr>
              <w:spacing w:line="360" w:lineRule="auto"/>
              <w:rPr>
                <w:sz w:val="28"/>
                <w:szCs w:val="28"/>
              </w:rPr>
            </w:pPr>
            <w:r w:rsidRPr="001D0BC9">
              <w:rPr>
                <w:sz w:val="28"/>
                <w:szCs w:val="28"/>
              </w:rPr>
              <w:t>Согласовано</w:t>
            </w:r>
          </w:p>
          <w:p w:rsidR="00645117" w:rsidRDefault="00645117" w:rsidP="000B68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</w:t>
            </w:r>
            <w:r w:rsidRPr="001D0BC9">
              <w:rPr>
                <w:sz w:val="28"/>
                <w:szCs w:val="28"/>
              </w:rPr>
              <w:t>ДОУ «ДС № 25»</w:t>
            </w:r>
            <w:r>
              <w:rPr>
                <w:sz w:val="28"/>
                <w:szCs w:val="28"/>
              </w:rPr>
              <w:t xml:space="preserve"> </w:t>
            </w:r>
          </w:p>
          <w:p w:rsidR="00645117" w:rsidRPr="00AE1448" w:rsidRDefault="00645117" w:rsidP="000B6845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_________О.А.Бочарова</w:t>
            </w:r>
          </w:p>
        </w:tc>
        <w:tc>
          <w:tcPr>
            <w:tcW w:w="2880" w:type="dxa"/>
          </w:tcPr>
          <w:p w:rsidR="00645117" w:rsidRPr="00AE1448" w:rsidRDefault="00645117" w:rsidP="0037513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</w:tcPr>
          <w:p w:rsidR="00645117" w:rsidRPr="00AE1448" w:rsidRDefault="00645117" w:rsidP="00375137">
            <w:pPr>
              <w:rPr>
                <w:sz w:val="28"/>
                <w:szCs w:val="28"/>
              </w:rPr>
            </w:pPr>
            <w:r w:rsidRPr="00AE1448">
              <w:rPr>
                <w:sz w:val="28"/>
                <w:szCs w:val="28"/>
              </w:rPr>
              <w:t>«УТВЕРЖДАЮ»</w:t>
            </w:r>
          </w:p>
          <w:p w:rsidR="00645117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45117" w:rsidRPr="00AE1448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</w:t>
            </w:r>
            <w:r w:rsidRPr="00AE14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 № 12</w:t>
            </w:r>
            <w:r w:rsidRPr="00AE1448">
              <w:rPr>
                <w:sz w:val="28"/>
                <w:szCs w:val="28"/>
              </w:rPr>
              <w:t>»</w:t>
            </w:r>
          </w:p>
          <w:p w:rsidR="00645117" w:rsidRPr="00AE1448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__________В.Ф. Мищенко</w:t>
            </w:r>
          </w:p>
          <w:p w:rsidR="00645117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74  </w:t>
            </w:r>
          </w:p>
          <w:p w:rsidR="00645117" w:rsidRPr="00AE1448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31.08.2017</w:t>
            </w:r>
            <w:r w:rsidRPr="00AE1448">
              <w:rPr>
                <w:sz w:val="28"/>
                <w:szCs w:val="28"/>
              </w:rPr>
              <w:t xml:space="preserve"> г.</w:t>
            </w:r>
          </w:p>
        </w:tc>
      </w:tr>
    </w:tbl>
    <w:p w:rsidR="00645117" w:rsidRDefault="00645117" w:rsidP="00170F81">
      <w:pPr>
        <w:rPr>
          <w:b/>
          <w:sz w:val="36"/>
          <w:szCs w:val="36"/>
        </w:rPr>
      </w:pPr>
    </w:p>
    <w:p w:rsidR="00645117" w:rsidRPr="00170F81" w:rsidRDefault="00645117" w:rsidP="00170F81">
      <w:pPr>
        <w:jc w:val="center"/>
        <w:rPr>
          <w:b/>
          <w:sz w:val="32"/>
          <w:szCs w:val="32"/>
        </w:rPr>
      </w:pPr>
      <w:r w:rsidRPr="00170F81">
        <w:rPr>
          <w:b/>
          <w:sz w:val="32"/>
          <w:szCs w:val="32"/>
        </w:rPr>
        <w:t>Совместный план работы</w:t>
      </w:r>
    </w:p>
    <w:p w:rsidR="00645117" w:rsidRPr="00170F81" w:rsidRDefault="00645117" w:rsidP="00170F81">
      <w:pPr>
        <w:jc w:val="center"/>
        <w:rPr>
          <w:b/>
          <w:sz w:val="32"/>
          <w:szCs w:val="32"/>
        </w:rPr>
      </w:pPr>
      <w:r w:rsidRPr="00170F81">
        <w:rPr>
          <w:b/>
          <w:sz w:val="32"/>
          <w:szCs w:val="32"/>
        </w:rPr>
        <w:t>по обеспечению  преемственности дошкольного и начального общего образования</w:t>
      </w:r>
    </w:p>
    <w:p w:rsidR="00645117" w:rsidRPr="00170F81" w:rsidRDefault="00645117" w:rsidP="00170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 учебный год</w:t>
      </w:r>
    </w:p>
    <w:p w:rsidR="00645117" w:rsidRPr="00170F81" w:rsidRDefault="00645117" w:rsidP="00170F81">
      <w:pPr>
        <w:jc w:val="center"/>
        <w:rPr>
          <w:b/>
          <w:sz w:val="32"/>
          <w:szCs w:val="32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736"/>
        <w:gridCol w:w="5990"/>
        <w:gridCol w:w="167"/>
        <w:gridCol w:w="1255"/>
        <w:gridCol w:w="198"/>
        <w:gridCol w:w="1861"/>
      </w:tblGrid>
      <w:tr w:rsidR="00645117" w:rsidRPr="00170F81" w:rsidTr="009D7FB3">
        <w:trPr>
          <w:trHeight w:val="416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C40348">
            <w:pPr>
              <w:jc w:val="center"/>
              <w:rPr>
                <w:b/>
                <w:sz w:val="28"/>
                <w:szCs w:val="28"/>
              </w:rPr>
            </w:pPr>
            <w:r w:rsidRPr="00170F81">
              <w:rPr>
                <w:b/>
                <w:sz w:val="28"/>
                <w:szCs w:val="28"/>
                <w:lang w:val="en-US"/>
              </w:rPr>
              <w:t>I</w:t>
            </w:r>
            <w:r w:rsidRPr="00170F81">
              <w:rPr>
                <w:b/>
                <w:sz w:val="28"/>
                <w:szCs w:val="28"/>
              </w:rPr>
              <w:t>. Организационно-</w:t>
            </w:r>
            <w:r>
              <w:rPr>
                <w:b/>
                <w:sz w:val="28"/>
                <w:szCs w:val="28"/>
              </w:rPr>
              <w:t>педагогическая деятельность</w:t>
            </w:r>
          </w:p>
        </w:tc>
      </w:tr>
      <w:tr w:rsidR="00645117" w:rsidRPr="00170F81" w:rsidTr="00236336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№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Содержание  мероприятий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Сроки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45117" w:rsidRPr="00170F81" w:rsidTr="00236336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Проведение совместных заседаний методического объединения учителей начальных классов школы и воспитателей </w:t>
            </w:r>
          </w:p>
          <w:p w:rsidR="00645117" w:rsidRPr="00C40348" w:rsidRDefault="00645117" w:rsidP="00AF362A">
            <w:pPr>
              <w:jc w:val="both"/>
              <w:rPr>
                <w:sz w:val="28"/>
                <w:szCs w:val="28"/>
              </w:rPr>
            </w:pPr>
            <w:r w:rsidRPr="00C40348">
              <w:rPr>
                <w:sz w:val="28"/>
                <w:szCs w:val="28"/>
              </w:rPr>
              <w:t>Содержание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научно-методической литературой</w:t>
            </w:r>
            <w:r w:rsidRPr="00AE1448">
              <w:rPr>
                <w:sz w:val="28"/>
                <w:szCs w:val="28"/>
              </w:rPr>
              <w:t>, материалов передового педагогического опыта по проблеме преемственности.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E1448">
              <w:rPr>
                <w:sz w:val="28"/>
                <w:szCs w:val="28"/>
              </w:rPr>
              <w:t>Оценка собственных возможностей и ресурсов в решении проблемы.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3.Рассмотрение</w:t>
            </w:r>
            <w:r w:rsidRPr="00AE1448">
              <w:rPr>
                <w:sz w:val="28"/>
                <w:szCs w:val="28"/>
              </w:rPr>
              <w:t xml:space="preserve"> нормативно-правовой базы.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Обсуждение результатов и</w:t>
            </w:r>
            <w:r w:rsidRPr="00AE1448">
              <w:rPr>
                <w:sz w:val="28"/>
                <w:szCs w:val="28"/>
              </w:rPr>
              <w:t>зучени</w:t>
            </w:r>
            <w:r>
              <w:rPr>
                <w:sz w:val="28"/>
                <w:szCs w:val="28"/>
              </w:rPr>
              <w:t>я</w:t>
            </w:r>
            <w:r w:rsidRPr="00AE1448">
              <w:rPr>
                <w:sz w:val="28"/>
                <w:szCs w:val="28"/>
              </w:rPr>
              <w:t xml:space="preserve"> социума (запрос</w:t>
            </w:r>
            <w:r>
              <w:rPr>
                <w:sz w:val="28"/>
                <w:szCs w:val="28"/>
              </w:rPr>
              <w:t>ов</w:t>
            </w:r>
            <w:r w:rsidRPr="00AE1448">
              <w:rPr>
                <w:sz w:val="28"/>
                <w:szCs w:val="28"/>
              </w:rPr>
              <w:t xml:space="preserve"> родителей).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Обсуждение </w:t>
            </w:r>
            <w:r w:rsidRPr="00AE1448">
              <w:rPr>
                <w:sz w:val="28"/>
                <w:szCs w:val="28"/>
              </w:rPr>
              <w:t xml:space="preserve">уровня готовности </w:t>
            </w:r>
            <w:r>
              <w:rPr>
                <w:sz w:val="28"/>
                <w:szCs w:val="28"/>
              </w:rPr>
              <w:t>дошкольников</w:t>
            </w:r>
            <w:r w:rsidRPr="00AE144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начальному общему образованию</w:t>
            </w:r>
            <w:r w:rsidRPr="00AE1448">
              <w:rPr>
                <w:sz w:val="28"/>
                <w:szCs w:val="28"/>
              </w:rPr>
              <w:t>.</w:t>
            </w:r>
          </w:p>
          <w:p w:rsidR="00645117" w:rsidRPr="00AE1448" w:rsidRDefault="00645117" w:rsidP="00170F81">
            <w:pPr>
              <w:pStyle w:val="21"/>
              <w:tabs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Анализ п</w:t>
            </w:r>
            <w:r w:rsidRPr="00AE1448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>ой</w:t>
            </w:r>
            <w:r w:rsidRPr="00AE1448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и,</w:t>
            </w:r>
            <w:r w:rsidRPr="00AE1448">
              <w:rPr>
                <w:sz w:val="28"/>
                <w:szCs w:val="28"/>
              </w:rPr>
              <w:t xml:space="preserve"> изучение профессионального уровня воспитателей, учителей начальных классов.</w:t>
            </w:r>
          </w:p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7.Ознакомление с </w:t>
            </w:r>
            <w:r w:rsidRPr="00AE1448">
              <w:rPr>
                <w:sz w:val="28"/>
                <w:szCs w:val="28"/>
              </w:rPr>
              <w:t>современными педагогическими технологиями</w:t>
            </w:r>
            <w:r>
              <w:rPr>
                <w:sz w:val="28"/>
                <w:szCs w:val="28"/>
              </w:rPr>
              <w:t>, методами и приемами</w:t>
            </w:r>
            <w:r w:rsidRPr="00AE1448">
              <w:rPr>
                <w:sz w:val="28"/>
                <w:szCs w:val="28"/>
              </w:rPr>
              <w:t xml:space="preserve"> построения образовательного процесса в дошкольном и начальном общем образовании.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1 раз в четверть</w:t>
            </w:r>
          </w:p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(по плану МО)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09788E">
            <w:pPr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 Руководители МО </w:t>
            </w:r>
          </w:p>
        </w:tc>
      </w:tr>
      <w:tr w:rsidR="00645117" w:rsidRPr="00170F81" w:rsidTr="00DD5B06">
        <w:trPr>
          <w:trHeight w:val="538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Проведение совместных </w:t>
            </w:r>
            <w:r>
              <w:rPr>
                <w:sz w:val="28"/>
                <w:szCs w:val="28"/>
              </w:rPr>
              <w:t>м</w:t>
            </w:r>
            <w:r w:rsidRPr="00170F81">
              <w:rPr>
                <w:sz w:val="28"/>
                <w:szCs w:val="28"/>
              </w:rPr>
              <w:t>етодически</w:t>
            </w:r>
            <w:r>
              <w:rPr>
                <w:sz w:val="28"/>
                <w:szCs w:val="28"/>
              </w:rPr>
              <w:t>х</w:t>
            </w:r>
            <w:r w:rsidRPr="00170F8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170F81">
              <w:rPr>
                <w:sz w:val="28"/>
                <w:szCs w:val="28"/>
              </w:rPr>
              <w:t xml:space="preserve"> :</w:t>
            </w:r>
          </w:p>
          <w:p w:rsidR="00645117" w:rsidRPr="00DD5B06" w:rsidRDefault="00645117" w:rsidP="00DD5B06">
            <w:pPr>
              <w:jc w:val="both"/>
              <w:rPr>
                <w:sz w:val="28"/>
                <w:szCs w:val="28"/>
              </w:rPr>
            </w:pPr>
            <w:r w:rsidRPr="00DD5B06">
              <w:rPr>
                <w:sz w:val="28"/>
                <w:szCs w:val="28"/>
              </w:rPr>
              <w:t>1. Теоретический семинар «</w:t>
            </w:r>
            <w:r w:rsidRPr="00DD5B06">
              <w:rPr>
                <w:bCs/>
                <w:sz w:val="28"/>
                <w:szCs w:val="28"/>
              </w:rPr>
              <w:t>«Организация преемственности между ДОУ и ОУ в период внедрения ФГОС НОО</w:t>
            </w:r>
            <w:r>
              <w:rPr>
                <w:bCs/>
                <w:sz w:val="28"/>
                <w:szCs w:val="28"/>
              </w:rPr>
              <w:t>. Модель преемственности</w:t>
            </w:r>
            <w:r w:rsidRPr="00DD5B06">
              <w:rPr>
                <w:bCs/>
                <w:sz w:val="28"/>
                <w:szCs w:val="28"/>
              </w:rPr>
              <w:t>»</w:t>
            </w:r>
          </w:p>
          <w:p w:rsidR="00645117" w:rsidRPr="00170F81" w:rsidRDefault="00645117" w:rsidP="00AF362A">
            <w:pPr>
              <w:jc w:val="both"/>
              <w:rPr>
                <w:sz w:val="28"/>
                <w:szCs w:val="28"/>
              </w:rPr>
            </w:pPr>
          </w:p>
          <w:p w:rsidR="00645117" w:rsidRPr="00DD5B06" w:rsidRDefault="00645117" w:rsidP="00DD5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Круглый стол «</w:t>
            </w:r>
            <w:r w:rsidRPr="00DD5B06">
              <w:rPr>
                <w:sz w:val="28"/>
                <w:szCs w:val="28"/>
              </w:rPr>
              <w:t>Преемственность ДОУ и школы-основы сотрудничества и партнерства в подготовке будущего первоклассника в условиях реализации ФГОС</w:t>
            </w:r>
            <w:r>
              <w:rPr>
                <w:sz w:val="28"/>
                <w:szCs w:val="28"/>
              </w:rPr>
              <w:t>»</w:t>
            </w:r>
          </w:p>
          <w:p w:rsidR="00645117" w:rsidRDefault="00645117" w:rsidP="00AF3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Семинар «</w:t>
            </w:r>
            <w:r w:rsidRPr="00170F81">
              <w:rPr>
                <w:sz w:val="28"/>
                <w:szCs w:val="28"/>
              </w:rPr>
              <w:t xml:space="preserve">Обеспечение  преемственности  в  проведении  мероприятий  по  охране  и  укреплению  здоровья  </w:t>
            </w:r>
            <w:r>
              <w:rPr>
                <w:sz w:val="28"/>
                <w:szCs w:val="28"/>
              </w:rPr>
              <w:t>обучающихся»</w:t>
            </w:r>
          </w:p>
          <w:p w:rsidR="00645117" w:rsidRPr="00170F81" w:rsidRDefault="00645117" w:rsidP="00840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опытом «Работа</w:t>
            </w:r>
            <w:r w:rsidRPr="00170F81">
              <w:rPr>
                <w:sz w:val="28"/>
                <w:szCs w:val="28"/>
              </w:rPr>
              <w:t xml:space="preserve">  по  духовному  и  общекультурному  воспитанию  </w:t>
            </w:r>
            <w:r>
              <w:rPr>
                <w:sz w:val="28"/>
                <w:szCs w:val="28"/>
              </w:rPr>
              <w:t>обучающихся»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Октябрь  </w:t>
            </w: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45117" w:rsidRDefault="00645117" w:rsidP="00AF362A">
            <w:pPr>
              <w:rPr>
                <w:sz w:val="28"/>
                <w:szCs w:val="28"/>
              </w:rPr>
            </w:pPr>
          </w:p>
          <w:p w:rsidR="00645117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Февраль  </w:t>
            </w: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70F81">
              <w:rPr>
                <w:sz w:val="28"/>
                <w:szCs w:val="28"/>
              </w:rPr>
              <w:t>арт</w:t>
            </w:r>
          </w:p>
          <w:p w:rsidR="00645117" w:rsidRPr="00170F81" w:rsidRDefault="00645117" w:rsidP="00AF362A">
            <w:pPr>
              <w:rPr>
                <w:sz w:val="28"/>
                <w:szCs w:val="28"/>
              </w:rPr>
            </w:pPr>
          </w:p>
          <w:p w:rsidR="00645117" w:rsidRPr="00170F81" w:rsidRDefault="00645117" w:rsidP="008405AB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84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О.А.</w:t>
            </w:r>
          </w:p>
          <w:p w:rsidR="00645117" w:rsidRDefault="00645117" w:rsidP="008405AB">
            <w:pPr>
              <w:rPr>
                <w:sz w:val="28"/>
                <w:szCs w:val="28"/>
              </w:rPr>
            </w:pPr>
          </w:p>
          <w:p w:rsidR="00645117" w:rsidRDefault="00645117" w:rsidP="008405AB">
            <w:pPr>
              <w:rPr>
                <w:sz w:val="28"/>
                <w:szCs w:val="28"/>
              </w:rPr>
            </w:pPr>
          </w:p>
          <w:p w:rsidR="00645117" w:rsidRDefault="00645117" w:rsidP="0084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645117" w:rsidRPr="00170F81" w:rsidRDefault="00645117" w:rsidP="008405AB">
            <w:pPr>
              <w:rPr>
                <w:sz w:val="28"/>
                <w:szCs w:val="28"/>
              </w:rPr>
            </w:pPr>
          </w:p>
        </w:tc>
      </w:tr>
      <w:tr w:rsidR="00645117" w:rsidRPr="00170F81" w:rsidTr="00236336">
        <w:trPr>
          <w:trHeight w:val="12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snapToGrid w:val="0"/>
              <w:ind w:left="168"/>
              <w:jc w:val="both"/>
              <w:rPr>
                <w:bCs/>
                <w:color w:val="000000"/>
                <w:sz w:val="28"/>
                <w:szCs w:val="28"/>
              </w:rPr>
            </w:pPr>
            <w:r w:rsidRPr="00170F81">
              <w:rPr>
                <w:bCs/>
                <w:color w:val="000000"/>
                <w:sz w:val="28"/>
                <w:szCs w:val="28"/>
              </w:rPr>
              <w:t xml:space="preserve">Проведение  совместного  педагогического совета </w:t>
            </w:r>
            <w:r>
              <w:rPr>
                <w:bCs/>
                <w:color w:val="000000"/>
                <w:sz w:val="28"/>
                <w:szCs w:val="28"/>
              </w:rPr>
              <w:t xml:space="preserve">на тему </w:t>
            </w:r>
            <w:r w:rsidRPr="00D2624F">
              <w:rPr>
                <w:bCs/>
                <w:color w:val="000000"/>
                <w:sz w:val="28"/>
                <w:szCs w:val="28"/>
              </w:rPr>
              <w:t>«</w:t>
            </w:r>
            <w:r w:rsidRPr="00D2624F">
              <w:rPr>
                <w:sz w:val="28"/>
                <w:szCs w:val="28"/>
              </w:rPr>
              <w:t>Обеспечение непрерывности и преемственности образовательного процесса в соответствии с ФГОС ДО и ФГОС НОО</w:t>
            </w:r>
            <w:r w:rsidRPr="00D2624F">
              <w:rPr>
                <w:bCs/>
                <w:color w:val="000000"/>
                <w:sz w:val="28"/>
                <w:szCs w:val="28"/>
              </w:rPr>
              <w:t>»</w:t>
            </w:r>
          </w:p>
          <w:p w:rsidR="00645117" w:rsidRPr="00D2624F" w:rsidRDefault="00645117" w:rsidP="00B354D7">
            <w:pPr>
              <w:ind w:left="149"/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ind w:left="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О.А.</w:t>
            </w:r>
          </w:p>
          <w:p w:rsidR="00645117" w:rsidRPr="00170F81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</w:tc>
      </w:tr>
      <w:tr w:rsidR="00645117" w:rsidRPr="00170F81" w:rsidTr="00236336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D2624F">
            <w:pPr>
              <w:ind w:left="168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Анализ  работы  по  </w:t>
            </w:r>
            <w:r>
              <w:rPr>
                <w:sz w:val="28"/>
                <w:szCs w:val="28"/>
              </w:rPr>
              <w:t xml:space="preserve">реализации Программы </w:t>
            </w:r>
            <w:r w:rsidRPr="00D2624F">
              <w:rPr>
                <w:sz w:val="28"/>
                <w:szCs w:val="28"/>
              </w:rPr>
              <w:t>преемственности дошкольного и начального общего образования</w:t>
            </w:r>
            <w:r>
              <w:rPr>
                <w:sz w:val="28"/>
                <w:szCs w:val="28"/>
              </w:rPr>
              <w:t xml:space="preserve"> за 2017/</w:t>
            </w:r>
            <w:r w:rsidRPr="00170F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170F81">
              <w:rPr>
                <w:sz w:val="28"/>
                <w:szCs w:val="28"/>
              </w:rPr>
              <w:t xml:space="preserve">учебный  год.  Обсуждение  и  утверждение  плана  </w:t>
            </w:r>
            <w:r>
              <w:rPr>
                <w:sz w:val="28"/>
                <w:szCs w:val="28"/>
              </w:rPr>
              <w:t>совместной работы на 2018-2019 учебный год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168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О.А.</w:t>
            </w:r>
          </w:p>
          <w:p w:rsidR="00645117" w:rsidRDefault="00645117" w:rsidP="0037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645117" w:rsidRPr="00170F81" w:rsidRDefault="00645117" w:rsidP="00375137">
            <w:pPr>
              <w:rPr>
                <w:sz w:val="28"/>
                <w:szCs w:val="28"/>
              </w:rPr>
            </w:pP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6C3FAC" w:rsidRDefault="00645117" w:rsidP="006C3FAC">
            <w:pPr>
              <w:pStyle w:val="Title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.Информационно-методическая работа</w:t>
            </w:r>
          </w:p>
        </w:tc>
      </w:tr>
      <w:tr w:rsidR="00645117" w:rsidRPr="00170F81" w:rsidTr="00236336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221961" w:rsidRDefault="00645117" w:rsidP="00B354D7">
            <w:pPr>
              <w:pStyle w:val="Title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Пополнение  банка данных  о новинках психолого-педагогической литературы, передовом опыте в дошкольном и начальном образовании, </w:t>
            </w:r>
            <w:r>
              <w:rPr>
                <w:b w:val="0"/>
                <w:sz w:val="28"/>
                <w:szCs w:val="28"/>
              </w:rPr>
              <w:t xml:space="preserve">реализации </w:t>
            </w:r>
            <w:r w:rsidRPr="00963C3A">
              <w:rPr>
                <w:b w:val="0"/>
                <w:sz w:val="28"/>
                <w:szCs w:val="28"/>
              </w:rPr>
              <w:t>федеральн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963C3A">
              <w:rPr>
                <w:b w:val="0"/>
                <w:sz w:val="28"/>
                <w:szCs w:val="28"/>
              </w:rPr>
              <w:t>государственн</w:t>
            </w:r>
            <w:r>
              <w:rPr>
                <w:b w:val="0"/>
                <w:sz w:val="28"/>
                <w:szCs w:val="28"/>
              </w:rPr>
              <w:t>ого</w:t>
            </w:r>
            <w:r w:rsidRPr="00963C3A">
              <w:rPr>
                <w:b w:val="0"/>
                <w:sz w:val="28"/>
                <w:szCs w:val="28"/>
              </w:rPr>
              <w:t xml:space="preserve"> образовательн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963C3A">
              <w:rPr>
                <w:b w:val="0"/>
                <w:sz w:val="28"/>
                <w:szCs w:val="28"/>
              </w:rPr>
              <w:t>стандарт</w:t>
            </w:r>
            <w:r>
              <w:rPr>
                <w:b w:val="0"/>
                <w:sz w:val="28"/>
                <w:szCs w:val="28"/>
              </w:rPr>
              <w:t xml:space="preserve">а </w:t>
            </w:r>
            <w:r w:rsidRPr="00963C3A">
              <w:rPr>
                <w:b w:val="0"/>
                <w:spacing w:val="-1"/>
                <w:sz w:val="28"/>
                <w:szCs w:val="28"/>
              </w:rPr>
              <w:t xml:space="preserve">начального общего </w:t>
            </w:r>
            <w:r>
              <w:rPr>
                <w:b w:val="0"/>
                <w:spacing w:val="-1"/>
                <w:sz w:val="28"/>
                <w:szCs w:val="28"/>
              </w:rPr>
              <w:t xml:space="preserve"> и ФГТ дошкольного образования.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B354D7">
            <w:pPr>
              <w:pStyle w:val="Title"/>
              <w:rPr>
                <w:b w:val="0"/>
                <w:bCs/>
                <w:sz w:val="28"/>
              </w:rPr>
            </w:pPr>
            <w:r w:rsidRPr="00F223A6">
              <w:rPr>
                <w:b w:val="0"/>
                <w:bCs/>
                <w:sz w:val="28"/>
              </w:rPr>
              <w:t>в теч. года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23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О.А.</w:t>
            </w:r>
          </w:p>
          <w:p w:rsidR="00645117" w:rsidRDefault="00645117" w:rsidP="0023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645117" w:rsidRDefault="00645117" w:rsidP="00D2624F">
            <w:pPr>
              <w:rPr>
                <w:sz w:val="28"/>
                <w:szCs w:val="28"/>
              </w:rPr>
            </w:pPr>
          </w:p>
        </w:tc>
      </w:tr>
      <w:tr w:rsidR="00645117" w:rsidRPr="00170F81" w:rsidTr="00236336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Title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Информирование родителей о проведении и итогах тестирования о готовности к школьному обучению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B354D7">
            <w:pPr>
              <w:pStyle w:val="Title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апрель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D2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Евглевская В.Н.</w:t>
            </w:r>
            <w:r w:rsidRPr="00170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236336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Взаимопосещения </w:t>
            </w:r>
            <w:r w:rsidRPr="00170F81">
              <w:rPr>
                <w:sz w:val="28"/>
                <w:szCs w:val="28"/>
              </w:rPr>
              <w:t xml:space="preserve">воспитателями </w:t>
            </w:r>
            <w:r>
              <w:rPr>
                <w:sz w:val="28"/>
                <w:szCs w:val="28"/>
              </w:rPr>
              <w:t xml:space="preserve">и учителями занятий и  уроков  </w:t>
            </w:r>
            <w:r w:rsidRPr="00170F81">
              <w:rPr>
                <w:sz w:val="28"/>
                <w:szCs w:val="28"/>
              </w:rPr>
              <w:t xml:space="preserve"> в начальных классах с целью </w:t>
            </w:r>
            <w:r>
              <w:rPr>
                <w:sz w:val="28"/>
                <w:szCs w:val="28"/>
              </w:rPr>
              <w:t xml:space="preserve">ознакомления </w:t>
            </w:r>
            <w:r w:rsidRPr="001209B6">
              <w:rPr>
                <w:sz w:val="28"/>
                <w:szCs w:val="28"/>
              </w:rPr>
              <w:t xml:space="preserve">с методами и формами осуществления </w:t>
            </w:r>
            <w:r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236336">
            <w:pPr>
              <w:jc w:val="both"/>
              <w:rPr>
                <w:sz w:val="26"/>
                <w:szCs w:val="26"/>
              </w:rPr>
            </w:pPr>
            <w:r w:rsidRPr="00C40348">
              <w:rPr>
                <w:sz w:val="26"/>
                <w:szCs w:val="26"/>
              </w:rPr>
              <w:t>Сентябрь</w:t>
            </w:r>
          </w:p>
          <w:p w:rsidR="00645117" w:rsidRPr="00C40348" w:rsidRDefault="00645117" w:rsidP="00B354D7">
            <w:pPr>
              <w:ind w:left="-54"/>
              <w:jc w:val="both"/>
              <w:rPr>
                <w:sz w:val="28"/>
                <w:szCs w:val="28"/>
              </w:rPr>
            </w:pPr>
            <w:r w:rsidRPr="00C40348">
              <w:rPr>
                <w:sz w:val="28"/>
                <w:szCs w:val="28"/>
              </w:rPr>
              <w:t>Декабрь</w:t>
            </w:r>
          </w:p>
          <w:p w:rsidR="00645117" w:rsidRPr="00170F81" w:rsidRDefault="00645117" w:rsidP="00B354D7">
            <w:pPr>
              <w:ind w:left="-54"/>
              <w:jc w:val="both"/>
              <w:rPr>
                <w:sz w:val="28"/>
                <w:szCs w:val="28"/>
              </w:rPr>
            </w:pPr>
            <w:r w:rsidRPr="00C4034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Евглевская В.Н.</w:t>
            </w:r>
            <w:r w:rsidRPr="00170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6C3FAC" w:rsidRDefault="00645117" w:rsidP="006C3FAC">
            <w:pPr>
              <w:pStyle w:val="Title"/>
              <w:rPr>
                <w:sz w:val="28"/>
              </w:rPr>
            </w:pPr>
            <w:r>
              <w:rPr>
                <w:sz w:val="28"/>
              </w:rPr>
              <w:t>Ш. Аналитико-диагностическая и деятельность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Title"/>
              <w:jc w:val="left"/>
              <w:rPr>
                <w:sz w:val="28"/>
              </w:rPr>
            </w:pPr>
            <w:r>
              <w:rPr>
                <w:b w:val="0"/>
                <w:bCs/>
                <w:sz w:val="28"/>
              </w:rPr>
              <w:t xml:space="preserve"> Диагностика функциональной готовности к обучению - определение уровня развития школьно-необходимых функций у воспитанников подготовительной группы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6C3FAC">
            <w:pPr>
              <w:pStyle w:val="Title"/>
              <w:ind w:left="-54"/>
              <w:jc w:val="left"/>
              <w:rPr>
                <w:b w:val="0"/>
                <w:bCs/>
                <w:sz w:val="28"/>
              </w:rPr>
            </w:pPr>
            <w:r w:rsidRPr="006C3FAC">
              <w:rPr>
                <w:b w:val="0"/>
                <w:bCs/>
                <w:sz w:val="26"/>
                <w:szCs w:val="26"/>
              </w:rPr>
              <w:t>С</w:t>
            </w:r>
            <w:r>
              <w:rPr>
                <w:b w:val="0"/>
                <w:bCs/>
                <w:sz w:val="26"/>
                <w:szCs w:val="26"/>
              </w:rPr>
              <w:t>ентябр</w:t>
            </w:r>
            <w:r w:rsidRPr="006C3FAC">
              <w:rPr>
                <w:b w:val="0"/>
                <w:bCs/>
                <w:sz w:val="26"/>
                <w:szCs w:val="26"/>
              </w:rPr>
              <w:t>ь</w:t>
            </w:r>
          </w:p>
          <w:p w:rsidR="00645117" w:rsidRPr="00F223A6" w:rsidRDefault="00645117" w:rsidP="006C3FAC">
            <w:pPr>
              <w:pStyle w:val="Title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А</w:t>
            </w:r>
            <w:r w:rsidRPr="00F223A6">
              <w:rPr>
                <w:b w:val="0"/>
                <w:bCs/>
                <w:sz w:val="28"/>
              </w:rPr>
              <w:t>прель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Title"/>
              <w:rPr>
                <w:b w:val="0"/>
                <w:sz w:val="28"/>
                <w:szCs w:val="28"/>
              </w:rPr>
            </w:pPr>
            <w:r w:rsidRPr="00F4314D">
              <w:rPr>
                <w:b w:val="0"/>
                <w:sz w:val="28"/>
                <w:szCs w:val="28"/>
              </w:rPr>
              <w:t>Евглевская В.Н.</w:t>
            </w:r>
          </w:p>
          <w:p w:rsidR="00645117" w:rsidRPr="00F4314D" w:rsidRDefault="00645117" w:rsidP="00B354D7">
            <w:pPr>
              <w:pStyle w:val="Title"/>
              <w:rPr>
                <w:b w:val="0"/>
                <w:bCs/>
                <w:sz w:val="28"/>
              </w:rPr>
            </w:pPr>
            <w:r>
              <w:rPr>
                <w:b w:val="0"/>
                <w:sz w:val="28"/>
                <w:szCs w:val="28"/>
              </w:rPr>
              <w:t>Бочарова О.А.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F81">
              <w:rPr>
                <w:sz w:val="28"/>
                <w:szCs w:val="28"/>
              </w:rPr>
              <w:t>зучени</w:t>
            </w:r>
            <w:r>
              <w:rPr>
                <w:sz w:val="28"/>
                <w:szCs w:val="28"/>
              </w:rPr>
              <w:t>е</w:t>
            </w:r>
            <w:r w:rsidRPr="00170F81">
              <w:rPr>
                <w:sz w:val="28"/>
                <w:szCs w:val="28"/>
              </w:rPr>
              <w:t xml:space="preserve"> процесса социально-психологической адаптации первоклассников к новым условиям школьной жизни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B354D7">
            <w:pPr>
              <w:ind w:left="-73" w:right="-3"/>
              <w:jc w:val="both"/>
              <w:rPr>
                <w:sz w:val="28"/>
                <w:szCs w:val="28"/>
              </w:rPr>
            </w:pPr>
            <w:r w:rsidRPr="006C3FAC">
              <w:rPr>
                <w:sz w:val="26"/>
                <w:szCs w:val="26"/>
              </w:rPr>
              <w:t>Сентябрь</w:t>
            </w:r>
            <w:r w:rsidRPr="00170F81">
              <w:rPr>
                <w:sz w:val="28"/>
                <w:szCs w:val="28"/>
              </w:rPr>
              <w:t>-октябрь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Цындрина Н.Н.</w:t>
            </w:r>
          </w:p>
          <w:p w:rsidR="00645117" w:rsidRPr="00170F81" w:rsidRDefault="00645117" w:rsidP="00B35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Евглевская В.Н.</w:t>
            </w:r>
            <w:r w:rsidRPr="00170F81">
              <w:rPr>
                <w:sz w:val="28"/>
                <w:szCs w:val="28"/>
              </w:rPr>
              <w:t xml:space="preserve"> 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Title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Оформление медицинских карт, мониторинг динамики изменений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B354D7">
            <w:pPr>
              <w:pStyle w:val="Title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Ф</w:t>
            </w:r>
            <w:r w:rsidRPr="00F223A6">
              <w:rPr>
                <w:b w:val="0"/>
                <w:bCs/>
                <w:sz w:val="28"/>
              </w:rPr>
              <w:t>евраль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B354D7">
            <w:pPr>
              <w:pStyle w:val="Title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Алимова О.А. 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6C3FAC">
            <w:pPr>
              <w:jc w:val="center"/>
              <w:rPr>
                <w:b/>
                <w:sz w:val="28"/>
                <w:szCs w:val="28"/>
              </w:rPr>
            </w:pPr>
            <w:r w:rsidRPr="00170F8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70F81">
              <w:rPr>
                <w:b/>
                <w:sz w:val="28"/>
                <w:szCs w:val="28"/>
              </w:rPr>
              <w:t>.  Работа  с  детьми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Экскурсии в школу и детский сад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В теч.года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Воспитатели, уч.нач.классов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Праздники: «Здравствуй, школа!»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 «Последний звонок»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1 сентября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25 мая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Воспитатели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Агафоночкина Л.А.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Октябрь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Воспитатели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Агафоночкина Л.А.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Декабрь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Учителя нач.классов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Новогодние и рождественские елки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Декабрь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Январь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Швецова Л.И.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Агафоночкина Л.А.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8D5341">
            <w:pPr>
              <w:shd w:val="clear" w:color="auto" w:fill="FFFFFF"/>
              <w:spacing w:line="274" w:lineRule="exact"/>
              <w:ind w:right="168"/>
              <w:rPr>
                <w:sz w:val="28"/>
                <w:szCs w:val="28"/>
              </w:rPr>
            </w:pPr>
            <w:r w:rsidRPr="00647C14">
              <w:rPr>
                <w:spacing w:val="-5"/>
                <w:sz w:val="28"/>
                <w:szCs w:val="28"/>
              </w:rPr>
              <w:t xml:space="preserve">Мастерская Деда </w:t>
            </w:r>
            <w:r w:rsidRPr="00647C14">
              <w:rPr>
                <w:sz w:val="28"/>
                <w:szCs w:val="28"/>
              </w:rPr>
              <w:t>Мороза -</w:t>
            </w:r>
            <w:r>
              <w:rPr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зготовление новогодних подарков и игрушек</w:t>
            </w:r>
          </w:p>
          <w:p w:rsidR="00645117" w:rsidRPr="00132AA4" w:rsidRDefault="00645117" w:rsidP="008D5341">
            <w:pPr>
              <w:shd w:val="clear" w:color="auto" w:fill="FFFFFF"/>
              <w:spacing w:line="274" w:lineRule="exact"/>
              <w:ind w:right="168"/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5C1B5F" w:rsidRDefault="00645117" w:rsidP="008D5341">
            <w:pPr>
              <w:shd w:val="clear" w:color="auto" w:fill="FFFFFF"/>
              <w:spacing w:line="274" w:lineRule="exact"/>
              <w:ind w:right="168"/>
              <w:rPr>
                <w:spacing w:val="-5"/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>Веселые старт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Февраль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Масленица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Февраль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Агафоночкина Л.А.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8D5341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>
              <w:rPr>
                <w:spacing w:val="-3"/>
                <w:sz w:val="28"/>
                <w:szCs w:val="28"/>
              </w:rPr>
              <w:t xml:space="preserve">«Мамин день» 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pacing w:val="-3"/>
                <w:sz w:val="28"/>
                <w:szCs w:val="28"/>
              </w:rPr>
              <w:t xml:space="preserve"> Конкурс </w:t>
            </w:r>
            <w:r w:rsidRPr="00647C14">
              <w:rPr>
                <w:spacing w:val="-5"/>
                <w:sz w:val="28"/>
                <w:szCs w:val="28"/>
              </w:rPr>
              <w:t>рисунков «</w:t>
            </w:r>
            <w:r>
              <w:rPr>
                <w:spacing w:val="-5"/>
                <w:sz w:val="28"/>
                <w:szCs w:val="28"/>
              </w:rPr>
              <w:t>Мамочка любимая</w:t>
            </w:r>
            <w:r w:rsidRPr="00647C14">
              <w:rPr>
                <w:sz w:val="28"/>
                <w:szCs w:val="28"/>
              </w:rPr>
              <w:t>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Агафоночкина Л.А.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День семьи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15 мая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Швецова Л.И.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Агафоночкина Л.А.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Икрянов А.В.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Конкурс рисунков по ПДД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Сентябрь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Соколова С.Н.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День подвижных игр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Каникулы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Соколова С.Н.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Игротеки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Каникулы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Соколова С.Н.</w:t>
            </w:r>
          </w:p>
        </w:tc>
      </w:tr>
      <w:tr w:rsidR="00645117" w:rsidRPr="00170F81" w:rsidTr="00F4314D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Выпускной праздник «До </w:t>
            </w:r>
            <w:r w:rsidRPr="00647C14">
              <w:rPr>
                <w:spacing w:val="-5"/>
                <w:sz w:val="28"/>
                <w:szCs w:val="28"/>
              </w:rPr>
              <w:t>свидания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647C14">
              <w:rPr>
                <w:spacing w:val="-5"/>
                <w:sz w:val="28"/>
                <w:szCs w:val="28"/>
              </w:rPr>
              <w:t xml:space="preserve"> детский </w:t>
            </w:r>
            <w:r w:rsidRPr="00647C14">
              <w:rPr>
                <w:spacing w:val="-1"/>
                <w:sz w:val="28"/>
                <w:szCs w:val="28"/>
              </w:rPr>
              <w:t xml:space="preserve">сад»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9D7FB3" w:rsidRDefault="00645117" w:rsidP="009D7FB3">
            <w:pPr>
              <w:pStyle w:val="Title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. Работа с родителями (законными представителями)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1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Индивидуальное собеседование с родителями «Ребенок идет в школу»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В теч.года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Администрация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3" w:right="-3" w:hanging="52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Тематические  консультации  педагогов и специалистов  школы  для  родителей  будущих  первоклассников:</w:t>
            </w:r>
          </w:p>
          <w:p w:rsidR="00645117" w:rsidRPr="00170F81" w:rsidRDefault="00645117" w:rsidP="009D7FB3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«Задачи  детского  сада  и  семьи  по  подготовке  детей  к  школе в современных условиях»;</w:t>
            </w:r>
          </w:p>
          <w:p w:rsidR="00645117" w:rsidRPr="00170F81" w:rsidRDefault="00645117" w:rsidP="009D7FB3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«Особенности  психического  и  </w:t>
            </w:r>
            <w:r>
              <w:rPr>
                <w:sz w:val="28"/>
                <w:szCs w:val="28"/>
              </w:rPr>
              <w:t>физического  развития  детей  6– 7</w:t>
            </w:r>
            <w:r w:rsidRPr="00170F81">
              <w:rPr>
                <w:sz w:val="28"/>
                <w:szCs w:val="28"/>
              </w:rPr>
              <w:t xml:space="preserve"> лет»;</w:t>
            </w:r>
          </w:p>
          <w:p w:rsidR="00645117" w:rsidRPr="00170F81" w:rsidRDefault="00645117" w:rsidP="009D7FB3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«Подготовка  дошкольников  к  овладению  письмом  и чтением»;</w:t>
            </w:r>
          </w:p>
          <w:p w:rsidR="00645117" w:rsidRPr="00170F81" w:rsidRDefault="00645117" w:rsidP="009D7FB3">
            <w:pPr>
              <w:widowControl w:val="0"/>
              <w:spacing w:line="100" w:lineRule="atLeast"/>
              <w:ind w:left="-3" w:right="-3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«Речевая  готовность  дошкольников  к  обучению  в  школе»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D616B8">
            <w:pPr>
              <w:rPr>
                <w:sz w:val="28"/>
                <w:szCs w:val="28"/>
              </w:rPr>
            </w:pP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Октябрь</w:t>
            </w: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Ноябрь</w:t>
            </w:r>
          </w:p>
          <w:p w:rsidR="00645117" w:rsidRDefault="00645117" w:rsidP="00D616B8">
            <w:pPr>
              <w:rPr>
                <w:sz w:val="28"/>
                <w:szCs w:val="28"/>
              </w:rPr>
            </w:pP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Декабрь</w:t>
            </w: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Январь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Default="00645117" w:rsidP="00D616B8">
            <w:pPr>
              <w:rPr>
                <w:sz w:val="28"/>
                <w:szCs w:val="28"/>
              </w:rPr>
            </w:pPr>
          </w:p>
          <w:p w:rsidR="00645117" w:rsidRDefault="00645117" w:rsidP="00D616B8">
            <w:pPr>
              <w:rPr>
                <w:sz w:val="28"/>
                <w:szCs w:val="28"/>
              </w:rPr>
            </w:pPr>
          </w:p>
          <w:p w:rsidR="00645117" w:rsidRDefault="00645117" w:rsidP="00D616B8">
            <w:pPr>
              <w:rPr>
                <w:sz w:val="28"/>
                <w:szCs w:val="28"/>
              </w:rPr>
            </w:pPr>
          </w:p>
          <w:p w:rsidR="00645117" w:rsidRDefault="00645117" w:rsidP="00D6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Т.И.</w:t>
            </w:r>
          </w:p>
          <w:p w:rsidR="00645117" w:rsidRPr="00170F81" w:rsidRDefault="00645117" w:rsidP="00D6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Гринина В.В.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3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9D7FB3">
            <w:pPr>
              <w:ind w:left="-3" w:right="-3" w:hanging="52"/>
              <w:jc w:val="both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 xml:space="preserve">День  открытых  дверей  </w:t>
            </w:r>
            <w:r w:rsidRPr="009D7FB3">
              <w:rPr>
                <w:sz w:val="28"/>
                <w:szCs w:val="28"/>
              </w:rPr>
              <w:t>«В первый класс – без проблем!»</w:t>
            </w:r>
            <w:r w:rsidRPr="00170F81">
              <w:rPr>
                <w:sz w:val="28"/>
                <w:szCs w:val="28"/>
              </w:rPr>
              <w:t xml:space="preserve">  для  будущих  первоклассников,  их  родителей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D616B8">
            <w:pPr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Апрель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164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4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snapToGrid w:val="0"/>
              <w:ind w:left="-3" w:right="-3" w:hanging="52"/>
              <w:jc w:val="both"/>
              <w:rPr>
                <w:bCs/>
                <w:color w:val="000000"/>
                <w:sz w:val="28"/>
                <w:szCs w:val="28"/>
              </w:rPr>
            </w:pPr>
            <w:r w:rsidRPr="00170F81">
              <w:rPr>
                <w:bCs/>
                <w:color w:val="000000"/>
                <w:sz w:val="28"/>
                <w:szCs w:val="28"/>
              </w:rPr>
              <w:t>Организационное собрание для родителей будущих первоклассников с участием представителей администрации и специалистов школы.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64239" w:rsidRDefault="00645117" w:rsidP="00164239">
            <w:pPr>
              <w:ind w:left="-54"/>
              <w:rPr>
                <w:sz w:val="26"/>
                <w:szCs w:val="26"/>
              </w:rPr>
            </w:pPr>
            <w:r w:rsidRPr="00164239">
              <w:rPr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70F81" w:rsidRDefault="00645117" w:rsidP="00D6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Евглевская В.Н.</w:t>
            </w:r>
          </w:p>
        </w:tc>
      </w:tr>
      <w:tr w:rsidR="00645117" w:rsidRPr="00170F81" w:rsidTr="009D7FB3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5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5117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pacing w:val="-5"/>
                <w:sz w:val="28"/>
                <w:szCs w:val="28"/>
              </w:rPr>
              <w:t xml:space="preserve">Социологический </w:t>
            </w:r>
            <w:r w:rsidRPr="00647C14">
              <w:rPr>
                <w:sz w:val="28"/>
                <w:szCs w:val="28"/>
              </w:rPr>
              <w:t xml:space="preserve">портрет группы Анкетирование родителей по вопросам воспитания 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Составление портрета детей </w:t>
            </w:r>
            <w:r w:rsidRPr="00647C14">
              <w:rPr>
                <w:spacing w:val="-2"/>
                <w:sz w:val="28"/>
                <w:szCs w:val="28"/>
              </w:rPr>
              <w:t>старшей группы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554D5F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 w:rsidRPr="00170F81">
              <w:rPr>
                <w:sz w:val="28"/>
                <w:szCs w:val="28"/>
              </w:rPr>
              <w:t>6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117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 xml:space="preserve">Анкетирование родителей </w:t>
            </w:r>
            <w:r w:rsidRPr="00647C14">
              <w:rPr>
                <w:spacing w:val="-5"/>
                <w:sz w:val="28"/>
                <w:szCs w:val="28"/>
              </w:rPr>
              <w:t>«</w:t>
            </w:r>
            <w:r>
              <w:rPr>
                <w:spacing w:val="-5"/>
                <w:sz w:val="28"/>
                <w:szCs w:val="28"/>
              </w:rPr>
              <w:t>Готов ли ваш ребенок к школе?</w:t>
            </w:r>
            <w:r w:rsidRPr="00647C14">
              <w:rPr>
                <w:sz w:val="28"/>
                <w:szCs w:val="28"/>
              </w:rPr>
              <w:t xml:space="preserve">» 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647C14">
              <w:rPr>
                <w:sz w:val="28"/>
                <w:szCs w:val="28"/>
              </w:rPr>
              <w:t>Консультация «Единство требований учителя и родителей»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Т.И.</w:t>
            </w:r>
          </w:p>
          <w:p w:rsidR="00645117" w:rsidRPr="00132AA4" w:rsidRDefault="00645117" w:rsidP="008D5341">
            <w:pPr>
              <w:rPr>
                <w:sz w:val="28"/>
                <w:szCs w:val="28"/>
              </w:rPr>
            </w:pPr>
          </w:p>
        </w:tc>
      </w:tr>
      <w:tr w:rsidR="00645117" w:rsidRPr="00170F81" w:rsidTr="00554D5F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117" w:rsidRPr="00132AA4" w:rsidRDefault="00645117" w:rsidP="008D53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47C14">
              <w:rPr>
                <w:sz w:val="28"/>
                <w:szCs w:val="28"/>
              </w:rPr>
              <w:t>одительское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собрание «</w:t>
            </w:r>
            <w:r w:rsidRPr="00647C14">
              <w:rPr>
                <w:spacing w:val="-3"/>
                <w:sz w:val="28"/>
                <w:szCs w:val="28"/>
              </w:rPr>
              <w:t>Итоги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воспитательной</w:t>
            </w:r>
            <w:r>
              <w:rPr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работы. Как</w:t>
            </w:r>
            <w:r>
              <w:rPr>
                <w:sz w:val="28"/>
                <w:szCs w:val="28"/>
              </w:rPr>
              <w:t xml:space="preserve"> </w:t>
            </w:r>
            <w:r w:rsidRPr="00647C14">
              <w:rPr>
                <w:sz w:val="28"/>
                <w:szCs w:val="28"/>
              </w:rPr>
              <w:t>дошкольник</w:t>
            </w:r>
          </w:p>
          <w:p w:rsidR="00645117" w:rsidRPr="00132AA4" w:rsidRDefault="00645117" w:rsidP="008D534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7C14">
              <w:rPr>
                <w:sz w:val="28"/>
                <w:szCs w:val="28"/>
              </w:rPr>
              <w:t>тановится</w:t>
            </w:r>
            <w:r>
              <w:rPr>
                <w:sz w:val="28"/>
                <w:szCs w:val="28"/>
              </w:rPr>
              <w:t xml:space="preserve"> школьником»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117" w:rsidRPr="00132AA4" w:rsidRDefault="00645117" w:rsidP="008D5341">
            <w:pPr>
              <w:rPr>
                <w:sz w:val="28"/>
                <w:szCs w:val="28"/>
              </w:rPr>
            </w:pPr>
            <w:r w:rsidRPr="00132AA4">
              <w:rPr>
                <w:sz w:val="28"/>
                <w:szCs w:val="28"/>
              </w:rPr>
              <w:t>Бочарова О.А.</w:t>
            </w:r>
          </w:p>
        </w:tc>
      </w:tr>
      <w:tr w:rsidR="00645117" w:rsidRPr="00170F81" w:rsidTr="00554D5F">
        <w:trPr>
          <w:trHeight w:val="416"/>
        </w:trPr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117" w:rsidRPr="00170F81" w:rsidRDefault="00645117" w:rsidP="00AF362A">
            <w:pPr>
              <w:ind w:left="-108"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45117" w:rsidRDefault="00645117" w:rsidP="00FD17BD">
            <w:pPr>
              <w:pStyle w:val="Title"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Постоянно-действующая выставка:</w:t>
            </w:r>
          </w:p>
          <w:p w:rsidR="00645117" w:rsidRDefault="00645117" w:rsidP="00FD17BD">
            <w:pPr>
              <w:pStyle w:val="Title"/>
              <w:numPr>
                <w:ilvl w:val="0"/>
                <w:numId w:val="33"/>
              </w:numPr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Организация уголка первоклассника дома</w:t>
            </w:r>
          </w:p>
          <w:p w:rsidR="00645117" w:rsidRDefault="00645117" w:rsidP="00FD17BD">
            <w:pPr>
              <w:pStyle w:val="Title"/>
              <w:numPr>
                <w:ilvl w:val="0"/>
                <w:numId w:val="33"/>
              </w:numPr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Пособий для развития мелкой моторики руки, внимания, речи...</w:t>
            </w:r>
          </w:p>
          <w:p w:rsidR="00645117" w:rsidRPr="00554D5F" w:rsidRDefault="00645117" w:rsidP="00FD17BD">
            <w:pPr>
              <w:pStyle w:val="Title"/>
              <w:numPr>
                <w:ilvl w:val="0"/>
                <w:numId w:val="33"/>
              </w:numPr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Литература: Где найти ответы на вопрос о готовности ребенка к школе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117" w:rsidRPr="00F223A6" w:rsidRDefault="00645117" w:rsidP="00FD17BD">
            <w:pPr>
              <w:pStyle w:val="Title"/>
              <w:rPr>
                <w:b w:val="0"/>
                <w:bCs/>
                <w:sz w:val="28"/>
              </w:rPr>
            </w:pPr>
            <w:r w:rsidRPr="00F223A6">
              <w:rPr>
                <w:b w:val="0"/>
                <w:bCs/>
                <w:sz w:val="28"/>
              </w:rPr>
              <w:t>в теч. года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5117" w:rsidRDefault="00645117" w:rsidP="00FD17BD">
            <w:pPr>
              <w:pStyle w:val="Title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Воспитатели</w:t>
            </w:r>
          </w:p>
          <w:p w:rsidR="00645117" w:rsidRDefault="00645117" w:rsidP="00FD17BD">
            <w:pPr>
              <w:pStyle w:val="Title"/>
              <w:rPr>
                <w:b w:val="0"/>
                <w:bCs/>
                <w:sz w:val="28"/>
              </w:rPr>
            </w:pPr>
          </w:p>
          <w:p w:rsidR="00645117" w:rsidRDefault="00645117" w:rsidP="00FD17BD">
            <w:pPr>
              <w:pStyle w:val="Title"/>
              <w:rPr>
                <w:b w:val="0"/>
                <w:bCs/>
                <w:sz w:val="28"/>
              </w:rPr>
            </w:pPr>
          </w:p>
        </w:tc>
      </w:tr>
    </w:tbl>
    <w:p w:rsidR="00645117" w:rsidRPr="00AE1448" w:rsidRDefault="00645117"/>
    <w:sectPr w:rsidR="00645117" w:rsidRPr="00AE1448" w:rsidSect="001D0BC9">
      <w:pgSz w:w="11906" w:h="16838"/>
      <w:pgMar w:top="540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127E7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357EB8"/>
    <w:multiLevelType w:val="hybridMultilevel"/>
    <w:tmpl w:val="4ABA2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14092"/>
    <w:multiLevelType w:val="hybridMultilevel"/>
    <w:tmpl w:val="F170F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685D"/>
    <w:multiLevelType w:val="hybridMultilevel"/>
    <w:tmpl w:val="EE666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538C7"/>
    <w:multiLevelType w:val="hybridMultilevel"/>
    <w:tmpl w:val="A1F24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200AE"/>
    <w:multiLevelType w:val="hybridMultilevel"/>
    <w:tmpl w:val="68609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15297"/>
    <w:multiLevelType w:val="multilevel"/>
    <w:tmpl w:val="9B4676EE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933314"/>
    <w:multiLevelType w:val="hybridMultilevel"/>
    <w:tmpl w:val="ADE4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C6B60"/>
    <w:multiLevelType w:val="hybridMultilevel"/>
    <w:tmpl w:val="22789B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08038B"/>
    <w:multiLevelType w:val="hybridMultilevel"/>
    <w:tmpl w:val="202C805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E0C2D42"/>
    <w:multiLevelType w:val="hybridMultilevel"/>
    <w:tmpl w:val="ECD66D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72E4E"/>
    <w:multiLevelType w:val="hybridMultilevel"/>
    <w:tmpl w:val="4192CC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C210B1D"/>
    <w:multiLevelType w:val="multilevel"/>
    <w:tmpl w:val="B23058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ED55C5"/>
    <w:multiLevelType w:val="hybridMultilevel"/>
    <w:tmpl w:val="6B169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D1A5C"/>
    <w:multiLevelType w:val="hybridMultilevel"/>
    <w:tmpl w:val="050CE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7046E"/>
    <w:multiLevelType w:val="hybridMultilevel"/>
    <w:tmpl w:val="23908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62E96"/>
    <w:multiLevelType w:val="hybridMultilevel"/>
    <w:tmpl w:val="BD306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24509"/>
    <w:multiLevelType w:val="hybridMultilevel"/>
    <w:tmpl w:val="64102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11C01"/>
    <w:multiLevelType w:val="hybridMultilevel"/>
    <w:tmpl w:val="35DEE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47B5"/>
    <w:multiLevelType w:val="multilevel"/>
    <w:tmpl w:val="B6569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972317"/>
    <w:multiLevelType w:val="hybridMultilevel"/>
    <w:tmpl w:val="30E05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B3D8A"/>
    <w:multiLevelType w:val="hybridMultilevel"/>
    <w:tmpl w:val="47F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D30586"/>
    <w:multiLevelType w:val="hybridMultilevel"/>
    <w:tmpl w:val="172C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009E"/>
    <w:multiLevelType w:val="hybridMultilevel"/>
    <w:tmpl w:val="0782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F2D1F"/>
    <w:multiLevelType w:val="hybridMultilevel"/>
    <w:tmpl w:val="5D16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F2348"/>
    <w:multiLevelType w:val="hybridMultilevel"/>
    <w:tmpl w:val="523E68B6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6FF31B57"/>
    <w:multiLevelType w:val="multilevel"/>
    <w:tmpl w:val="C0D41E64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B76434"/>
    <w:multiLevelType w:val="hybridMultilevel"/>
    <w:tmpl w:val="B5AC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5"/>
  </w:num>
  <w:num w:numId="5">
    <w:abstractNumId w:val="20"/>
  </w:num>
  <w:num w:numId="6">
    <w:abstractNumId w:val="10"/>
  </w:num>
  <w:num w:numId="7">
    <w:abstractNumId w:val="31"/>
  </w:num>
  <w:num w:numId="8">
    <w:abstractNumId w:val="16"/>
  </w:num>
  <w:num w:numId="9">
    <w:abstractNumId w:val="11"/>
  </w:num>
  <w:num w:numId="10">
    <w:abstractNumId w:val="32"/>
  </w:num>
  <w:num w:numId="11">
    <w:abstractNumId w:val="9"/>
  </w:num>
  <w:num w:numId="12">
    <w:abstractNumId w:val="19"/>
  </w:num>
  <w:num w:numId="13">
    <w:abstractNumId w:val="8"/>
  </w:num>
  <w:num w:numId="14">
    <w:abstractNumId w:val="21"/>
  </w:num>
  <w:num w:numId="15">
    <w:abstractNumId w:val="7"/>
  </w:num>
  <w:num w:numId="16">
    <w:abstractNumId w:val="28"/>
  </w:num>
  <w:num w:numId="17">
    <w:abstractNumId w:val="22"/>
  </w:num>
  <w:num w:numId="18">
    <w:abstractNumId w:val="23"/>
  </w:num>
  <w:num w:numId="19">
    <w:abstractNumId w:val="18"/>
  </w:num>
  <w:num w:numId="20">
    <w:abstractNumId w:val="14"/>
  </w:num>
  <w:num w:numId="21">
    <w:abstractNumId w:val="29"/>
  </w:num>
  <w:num w:numId="22">
    <w:abstractNumId w:val="13"/>
  </w:num>
  <w:num w:numId="23">
    <w:abstractNumId w:val="3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25"/>
  </w:num>
  <w:num w:numId="31">
    <w:abstractNumId w:val="26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448"/>
    <w:rsid w:val="00005EF2"/>
    <w:rsid w:val="0004297D"/>
    <w:rsid w:val="00047507"/>
    <w:rsid w:val="0009788E"/>
    <w:rsid w:val="000A1E99"/>
    <w:rsid w:val="000B6845"/>
    <w:rsid w:val="000F4E01"/>
    <w:rsid w:val="001055C2"/>
    <w:rsid w:val="001117BE"/>
    <w:rsid w:val="001209B6"/>
    <w:rsid w:val="0013160D"/>
    <w:rsid w:val="00131690"/>
    <w:rsid w:val="00132407"/>
    <w:rsid w:val="00132AA4"/>
    <w:rsid w:val="00164239"/>
    <w:rsid w:val="00170F81"/>
    <w:rsid w:val="00183C58"/>
    <w:rsid w:val="001D0BC9"/>
    <w:rsid w:val="001D2C16"/>
    <w:rsid w:val="001E416F"/>
    <w:rsid w:val="001F343E"/>
    <w:rsid w:val="00203C6B"/>
    <w:rsid w:val="00221961"/>
    <w:rsid w:val="002358E8"/>
    <w:rsid w:val="00236336"/>
    <w:rsid w:val="002441F9"/>
    <w:rsid w:val="00244BE2"/>
    <w:rsid w:val="00266FCB"/>
    <w:rsid w:val="00286EC8"/>
    <w:rsid w:val="002B54EC"/>
    <w:rsid w:val="002F5008"/>
    <w:rsid w:val="002F6A8E"/>
    <w:rsid w:val="003070FB"/>
    <w:rsid w:val="003247C1"/>
    <w:rsid w:val="00347689"/>
    <w:rsid w:val="00375137"/>
    <w:rsid w:val="00382704"/>
    <w:rsid w:val="003B1129"/>
    <w:rsid w:val="003D1467"/>
    <w:rsid w:val="003F29DD"/>
    <w:rsid w:val="00424829"/>
    <w:rsid w:val="00434F74"/>
    <w:rsid w:val="00443B8C"/>
    <w:rsid w:val="004726FD"/>
    <w:rsid w:val="00473CFC"/>
    <w:rsid w:val="00491457"/>
    <w:rsid w:val="00497AD1"/>
    <w:rsid w:val="004A16C0"/>
    <w:rsid w:val="004A4260"/>
    <w:rsid w:val="004C3C0A"/>
    <w:rsid w:val="004E07E1"/>
    <w:rsid w:val="004F15A8"/>
    <w:rsid w:val="00545851"/>
    <w:rsid w:val="00554D5F"/>
    <w:rsid w:val="00570C74"/>
    <w:rsid w:val="00587A37"/>
    <w:rsid w:val="00594891"/>
    <w:rsid w:val="00595944"/>
    <w:rsid w:val="005C1B5F"/>
    <w:rsid w:val="0060424A"/>
    <w:rsid w:val="00620011"/>
    <w:rsid w:val="00645117"/>
    <w:rsid w:val="00647C14"/>
    <w:rsid w:val="006671BE"/>
    <w:rsid w:val="00675B69"/>
    <w:rsid w:val="00680498"/>
    <w:rsid w:val="006C3FAC"/>
    <w:rsid w:val="006D715C"/>
    <w:rsid w:val="006F05C3"/>
    <w:rsid w:val="00703B6A"/>
    <w:rsid w:val="00706C8D"/>
    <w:rsid w:val="007A07D0"/>
    <w:rsid w:val="007C11F2"/>
    <w:rsid w:val="007C265A"/>
    <w:rsid w:val="007C2BE6"/>
    <w:rsid w:val="007E176C"/>
    <w:rsid w:val="007E2A81"/>
    <w:rsid w:val="007F41EE"/>
    <w:rsid w:val="007F5C50"/>
    <w:rsid w:val="00826E54"/>
    <w:rsid w:val="00827448"/>
    <w:rsid w:val="008405AB"/>
    <w:rsid w:val="00851CD8"/>
    <w:rsid w:val="0087239D"/>
    <w:rsid w:val="008D4441"/>
    <w:rsid w:val="008D5341"/>
    <w:rsid w:val="008F6D05"/>
    <w:rsid w:val="00924366"/>
    <w:rsid w:val="00963C3A"/>
    <w:rsid w:val="00983E2C"/>
    <w:rsid w:val="009B7DC4"/>
    <w:rsid w:val="009C303D"/>
    <w:rsid w:val="009D7FB3"/>
    <w:rsid w:val="00A17376"/>
    <w:rsid w:val="00A26859"/>
    <w:rsid w:val="00A71307"/>
    <w:rsid w:val="00AD4C56"/>
    <w:rsid w:val="00AD4F87"/>
    <w:rsid w:val="00AE1448"/>
    <w:rsid w:val="00AE3B1E"/>
    <w:rsid w:val="00AF362A"/>
    <w:rsid w:val="00B1696E"/>
    <w:rsid w:val="00B354D7"/>
    <w:rsid w:val="00B360CB"/>
    <w:rsid w:val="00B40E2D"/>
    <w:rsid w:val="00B52734"/>
    <w:rsid w:val="00B94105"/>
    <w:rsid w:val="00BB6981"/>
    <w:rsid w:val="00BC4C91"/>
    <w:rsid w:val="00BD3F6F"/>
    <w:rsid w:val="00BF4151"/>
    <w:rsid w:val="00C07C87"/>
    <w:rsid w:val="00C27CB0"/>
    <w:rsid w:val="00C31527"/>
    <w:rsid w:val="00C40348"/>
    <w:rsid w:val="00C92DC8"/>
    <w:rsid w:val="00CB2E3E"/>
    <w:rsid w:val="00CB39D9"/>
    <w:rsid w:val="00CF5288"/>
    <w:rsid w:val="00D24FE5"/>
    <w:rsid w:val="00D2624F"/>
    <w:rsid w:val="00D45AF7"/>
    <w:rsid w:val="00D52E80"/>
    <w:rsid w:val="00D616B8"/>
    <w:rsid w:val="00D875EA"/>
    <w:rsid w:val="00DB2607"/>
    <w:rsid w:val="00DD014A"/>
    <w:rsid w:val="00DD5B06"/>
    <w:rsid w:val="00DF2FF9"/>
    <w:rsid w:val="00E704DA"/>
    <w:rsid w:val="00EB53B4"/>
    <w:rsid w:val="00EC7316"/>
    <w:rsid w:val="00EF01C8"/>
    <w:rsid w:val="00F00A10"/>
    <w:rsid w:val="00F223A6"/>
    <w:rsid w:val="00F22853"/>
    <w:rsid w:val="00F32F1F"/>
    <w:rsid w:val="00F3735B"/>
    <w:rsid w:val="00F4314D"/>
    <w:rsid w:val="00F50F02"/>
    <w:rsid w:val="00FD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uiPriority w:val="99"/>
    <w:rsid w:val="00AE1448"/>
    <w:rPr>
      <w:rFonts w:cs="Times New Roman"/>
    </w:rPr>
  </w:style>
  <w:style w:type="paragraph" w:styleId="NormalWeb">
    <w:name w:val="Normal (Web)"/>
    <w:basedOn w:val="Normal"/>
    <w:uiPriority w:val="99"/>
    <w:rsid w:val="00AE1448"/>
    <w:pPr>
      <w:spacing w:before="280" w:after="280"/>
    </w:pPr>
  </w:style>
  <w:style w:type="paragraph" w:customStyle="1" w:styleId="msonormalcxspmiddle">
    <w:name w:val="msonormalcxspmiddle"/>
    <w:basedOn w:val="Normal"/>
    <w:uiPriority w:val="99"/>
    <w:rsid w:val="00AE1448"/>
    <w:pPr>
      <w:spacing w:before="280" w:after="280"/>
    </w:pPr>
  </w:style>
  <w:style w:type="paragraph" w:customStyle="1" w:styleId="21">
    <w:name w:val="Основной текст 21"/>
    <w:basedOn w:val="Normal"/>
    <w:uiPriority w:val="99"/>
    <w:rsid w:val="00AE1448"/>
    <w:pPr>
      <w:spacing w:after="120" w:line="480" w:lineRule="auto"/>
    </w:pPr>
  </w:style>
  <w:style w:type="paragraph" w:customStyle="1" w:styleId="msonormalcxspmiddlecxspmiddle">
    <w:name w:val="msonormalcxspmiddlecxspmiddle"/>
    <w:basedOn w:val="Normal"/>
    <w:uiPriority w:val="99"/>
    <w:rsid w:val="00AE1448"/>
    <w:pPr>
      <w:spacing w:before="280" w:after="280"/>
    </w:pPr>
  </w:style>
  <w:style w:type="paragraph" w:customStyle="1" w:styleId="msonormalcxspmiddlecxsplast">
    <w:name w:val="msonormalcxspmiddlecxsplast"/>
    <w:basedOn w:val="Normal"/>
    <w:uiPriority w:val="99"/>
    <w:rsid w:val="00AE1448"/>
    <w:pPr>
      <w:spacing w:before="280" w:after="280"/>
    </w:pPr>
  </w:style>
  <w:style w:type="table" w:styleId="TableGrid">
    <w:name w:val="Table Grid"/>
    <w:basedOn w:val="TableNormal"/>
    <w:uiPriority w:val="99"/>
    <w:rsid w:val="00AE14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AE1448"/>
    <w:rPr>
      <w:rFonts w:cs="Times New Roman"/>
      <w:shd w:val="clear" w:color="auto" w:fill="FFFFFF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AE1448"/>
    <w:rPr>
      <w:rFonts w:cs="Times New Roman"/>
      <w:shd w:val="clear" w:color="auto" w:fill="FFFFFF"/>
    </w:rPr>
  </w:style>
  <w:style w:type="character" w:customStyle="1" w:styleId="22">
    <w:name w:val="Основной текст (2) + Не полужирный"/>
    <w:basedOn w:val="2"/>
    <w:uiPriority w:val="99"/>
    <w:rsid w:val="00AE1448"/>
    <w:rPr>
      <w:b/>
      <w:bCs/>
    </w:rPr>
  </w:style>
  <w:style w:type="character" w:customStyle="1" w:styleId="1">
    <w:name w:val="Заголовок №1_"/>
    <w:basedOn w:val="DefaultParagraphFont"/>
    <w:link w:val="10"/>
    <w:uiPriority w:val="99"/>
    <w:locked/>
    <w:rsid w:val="00AE1448"/>
    <w:rPr>
      <w:rFonts w:cs="Times New Roman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AE1448"/>
    <w:rPr>
      <w:b/>
      <w:bCs/>
    </w:rPr>
  </w:style>
  <w:style w:type="character" w:customStyle="1" w:styleId="11">
    <w:name w:val="Основной текст1"/>
    <w:basedOn w:val="a"/>
    <w:uiPriority w:val="99"/>
    <w:rsid w:val="00AE1448"/>
    <w:rPr>
      <w:u w:val="single"/>
    </w:rPr>
  </w:style>
  <w:style w:type="character" w:customStyle="1" w:styleId="23">
    <w:name w:val="Основной текст2"/>
    <w:basedOn w:val="a"/>
    <w:uiPriority w:val="99"/>
    <w:rsid w:val="00AE1448"/>
    <w:rPr>
      <w:u w:val="single"/>
    </w:rPr>
  </w:style>
  <w:style w:type="character" w:customStyle="1" w:styleId="3">
    <w:name w:val="Основной текст3"/>
    <w:basedOn w:val="a"/>
    <w:uiPriority w:val="99"/>
    <w:rsid w:val="00AE1448"/>
    <w:rPr>
      <w:u w:val="single"/>
    </w:rPr>
  </w:style>
  <w:style w:type="paragraph" w:customStyle="1" w:styleId="20">
    <w:name w:val="Основной текст (2)"/>
    <w:basedOn w:val="Normal"/>
    <w:link w:val="2"/>
    <w:uiPriority w:val="99"/>
    <w:rsid w:val="00AE1448"/>
    <w:pPr>
      <w:shd w:val="clear" w:color="auto" w:fill="FFFFFF"/>
      <w:suppressAutoHyphens w:val="0"/>
      <w:spacing w:before="240" w:after="240" w:line="250" w:lineRule="exact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Normal"/>
    <w:link w:val="a"/>
    <w:uiPriority w:val="99"/>
    <w:rsid w:val="00AE1448"/>
    <w:pPr>
      <w:shd w:val="clear" w:color="auto" w:fill="FFFFFF"/>
      <w:suppressAutoHyphens w:val="0"/>
      <w:spacing w:before="300" w:line="274" w:lineRule="exact"/>
      <w:ind w:hanging="420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AE1448"/>
    <w:pPr>
      <w:shd w:val="clear" w:color="auto" w:fill="FFFFFF"/>
      <w:suppressAutoHyphens w:val="0"/>
      <w:spacing w:before="540" w:line="274" w:lineRule="exact"/>
      <w:ind w:hanging="340"/>
      <w:jc w:val="both"/>
      <w:outlineLvl w:val="0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E14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1">
    <w:name w:val="a"/>
    <w:basedOn w:val="Normal"/>
    <w:uiPriority w:val="99"/>
    <w:rsid w:val="00AE1448"/>
    <w:pPr>
      <w:spacing w:before="20" w:after="20"/>
    </w:pPr>
    <w:rPr>
      <w:sz w:val="20"/>
      <w:szCs w:val="20"/>
    </w:rPr>
  </w:style>
  <w:style w:type="character" w:customStyle="1" w:styleId="FontStyle83">
    <w:name w:val="Font Style83"/>
    <w:uiPriority w:val="99"/>
    <w:rsid w:val="002F6A8E"/>
    <w:rPr>
      <w:rFonts w:ascii="Times New Roman" w:hAnsi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6C3FAC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C3FA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19</Pages>
  <Words>4941</Words>
  <Characters>28166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«ЦЕНТР ОБРАЗОВАНИЯ № 33»</dc:title>
  <dc:subject/>
  <dc:creator>Admin</dc:creator>
  <cp:keywords/>
  <dc:description/>
  <cp:lastModifiedBy>user</cp:lastModifiedBy>
  <cp:revision>10</cp:revision>
  <cp:lastPrinted>2017-10-15T07:44:00Z</cp:lastPrinted>
  <dcterms:created xsi:type="dcterms:W3CDTF">2017-09-13T03:44:00Z</dcterms:created>
  <dcterms:modified xsi:type="dcterms:W3CDTF">2017-10-15T07:44:00Z</dcterms:modified>
</cp:coreProperties>
</file>