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14" w:rsidRPr="004F49B1" w:rsidRDefault="00ED2714" w:rsidP="00B26FE2">
      <w:pPr>
        <w:spacing w:after="0" w:line="240" w:lineRule="auto"/>
        <w:jc w:val="center"/>
        <w:rPr>
          <w:rFonts w:ascii="Times New Roman" w:hAnsi="Times New Roman" w:cs="Times New Roman"/>
          <w:sz w:val="24"/>
          <w:szCs w:val="24"/>
        </w:rPr>
      </w:pPr>
      <w:r w:rsidRPr="004F49B1">
        <w:rPr>
          <w:rFonts w:ascii="Times New Roman" w:hAnsi="Times New Roman" w:cs="Times New Roman"/>
          <w:sz w:val="24"/>
          <w:szCs w:val="24"/>
        </w:rPr>
        <w:t>Муниципальное общеобразовательное учреждение</w:t>
      </w:r>
    </w:p>
    <w:p w:rsidR="00ED2714" w:rsidRPr="004F49B1" w:rsidRDefault="00ED2714" w:rsidP="00ED2714">
      <w:pPr>
        <w:spacing w:after="0" w:line="240" w:lineRule="auto"/>
        <w:jc w:val="center"/>
        <w:rPr>
          <w:rFonts w:ascii="Times New Roman" w:hAnsi="Times New Roman" w:cs="Times New Roman"/>
          <w:sz w:val="24"/>
          <w:szCs w:val="24"/>
        </w:rPr>
      </w:pPr>
      <w:r w:rsidRPr="004F49B1">
        <w:rPr>
          <w:rFonts w:ascii="Times New Roman" w:hAnsi="Times New Roman" w:cs="Times New Roman"/>
          <w:sz w:val="24"/>
          <w:szCs w:val="24"/>
        </w:rPr>
        <w:t>«Средняя общеобразовательная школа №12»</w:t>
      </w:r>
    </w:p>
    <w:p w:rsidR="00ED2714" w:rsidRPr="004F49B1" w:rsidRDefault="00ED2714" w:rsidP="00ED2714">
      <w:pPr>
        <w:spacing w:after="0" w:line="240" w:lineRule="auto"/>
        <w:jc w:val="center"/>
        <w:rPr>
          <w:rFonts w:ascii="Times New Roman" w:hAnsi="Times New Roman" w:cs="Times New Roman"/>
          <w:sz w:val="24"/>
          <w:szCs w:val="24"/>
        </w:rPr>
      </w:pPr>
      <w:r w:rsidRPr="004F49B1">
        <w:rPr>
          <w:rFonts w:ascii="Times New Roman" w:hAnsi="Times New Roman" w:cs="Times New Roman"/>
          <w:sz w:val="24"/>
          <w:szCs w:val="24"/>
        </w:rPr>
        <w:t>х. Алтухов</w:t>
      </w:r>
    </w:p>
    <w:p w:rsidR="00ED2714" w:rsidRPr="004F49B1" w:rsidRDefault="00ED2714" w:rsidP="00ED2714">
      <w:pPr>
        <w:spacing w:after="0" w:line="240" w:lineRule="auto"/>
        <w:jc w:val="center"/>
        <w:rPr>
          <w:rFonts w:ascii="Times New Roman" w:hAnsi="Times New Roman" w:cs="Times New Roman"/>
          <w:sz w:val="24"/>
          <w:szCs w:val="24"/>
        </w:rPr>
      </w:pPr>
      <w:proofErr w:type="spellStart"/>
      <w:r w:rsidRPr="004F49B1">
        <w:rPr>
          <w:rFonts w:ascii="Times New Roman" w:hAnsi="Times New Roman" w:cs="Times New Roman"/>
          <w:sz w:val="24"/>
          <w:szCs w:val="24"/>
        </w:rPr>
        <w:t>Благодарненского</w:t>
      </w:r>
      <w:proofErr w:type="spellEnd"/>
      <w:r w:rsidRPr="004F49B1">
        <w:rPr>
          <w:rFonts w:ascii="Times New Roman" w:hAnsi="Times New Roman" w:cs="Times New Roman"/>
          <w:sz w:val="24"/>
          <w:szCs w:val="24"/>
        </w:rPr>
        <w:t xml:space="preserve"> городского округа</w:t>
      </w:r>
    </w:p>
    <w:p w:rsidR="00ED2714" w:rsidRPr="004F49B1" w:rsidRDefault="00ED2714" w:rsidP="00ED2714">
      <w:pPr>
        <w:spacing w:after="0" w:line="240" w:lineRule="auto"/>
        <w:jc w:val="center"/>
        <w:rPr>
          <w:rFonts w:ascii="Times New Roman" w:hAnsi="Times New Roman" w:cs="Times New Roman"/>
          <w:sz w:val="24"/>
          <w:szCs w:val="24"/>
        </w:rPr>
      </w:pPr>
      <w:r w:rsidRPr="004F49B1">
        <w:rPr>
          <w:rFonts w:ascii="Times New Roman" w:hAnsi="Times New Roman" w:cs="Times New Roman"/>
          <w:sz w:val="24"/>
          <w:szCs w:val="24"/>
        </w:rPr>
        <w:t>Ставропольского края</w:t>
      </w:r>
    </w:p>
    <w:p w:rsidR="00ED2714" w:rsidRPr="004F49B1" w:rsidRDefault="00ED2714" w:rsidP="00ED2714">
      <w:pPr>
        <w:spacing w:after="0" w:line="240" w:lineRule="auto"/>
        <w:rPr>
          <w:rFonts w:ascii="Times New Roman" w:hAnsi="Times New Roman" w:cs="Times New Roman"/>
          <w:sz w:val="24"/>
          <w:szCs w:val="24"/>
        </w:rPr>
      </w:pPr>
    </w:p>
    <w:p w:rsidR="00ED2714" w:rsidRPr="007C61A5" w:rsidRDefault="00ED2714" w:rsidP="00ED2714">
      <w:pPr>
        <w:spacing w:after="0"/>
        <w:rPr>
          <w:rFonts w:ascii="Times New Roman" w:hAnsi="Times New Roman"/>
          <w:sz w:val="24"/>
          <w:szCs w:val="24"/>
        </w:rPr>
      </w:pPr>
      <w:r w:rsidRPr="007C61A5">
        <w:rPr>
          <w:rFonts w:ascii="Times New Roman" w:hAnsi="Times New Roman"/>
          <w:sz w:val="24"/>
          <w:szCs w:val="24"/>
        </w:rPr>
        <w:t xml:space="preserve">«РАССМОТРЕНО»                                                </w:t>
      </w:r>
      <w:r w:rsidR="007C61A5">
        <w:rPr>
          <w:rFonts w:ascii="Times New Roman" w:hAnsi="Times New Roman"/>
          <w:sz w:val="24"/>
          <w:szCs w:val="24"/>
        </w:rPr>
        <w:t xml:space="preserve">                  </w:t>
      </w:r>
      <w:r w:rsidRPr="007C61A5">
        <w:rPr>
          <w:rFonts w:ascii="Times New Roman" w:hAnsi="Times New Roman"/>
          <w:sz w:val="24"/>
          <w:szCs w:val="24"/>
        </w:rPr>
        <w:t>СОГЛАСОВАНО                                                 УТВЕРЖДАЮ</w:t>
      </w:r>
    </w:p>
    <w:p w:rsidR="00ED2714" w:rsidRPr="007C61A5" w:rsidRDefault="00ED2714" w:rsidP="00ED2714">
      <w:pPr>
        <w:spacing w:after="0"/>
        <w:rPr>
          <w:rFonts w:ascii="Times New Roman" w:hAnsi="Times New Roman"/>
          <w:sz w:val="24"/>
          <w:szCs w:val="24"/>
        </w:rPr>
      </w:pPr>
      <w:r w:rsidRPr="007C61A5">
        <w:rPr>
          <w:rFonts w:ascii="Times New Roman" w:hAnsi="Times New Roman"/>
          <w:sz w:val="24"/>
          <w:szCs w:val="24"/>
        </w:rPr>
        <w:t xml:space="preserve">Руководитель  МО                                          </w:t>
      </w:r>
      <w:r w:rsidR="007C61A5">
        <w:rPr>
          <w:rFonts w:ascii="Times New Roman" w:hAnsi="Times New Roman"/>
          <w:sz w:val="24"/>
          <w:szCs w:val="24"/>
        </w:rPr>
        <w:t xml:space="preserve">                         </w:t>
      </w:r>
      <w:r w:rsidRPr="007C61A5">
        <w:rPr>
          <w:rFonts w:ascii="Times New Roman" w:hAnsi="Times New Roman"/>
          <w:sz w:val="24"/>
          <w:szCs w:val="24"/>
        </w:rPr>
        <w:t>Зам</w:t>
      </w:r>
      <w:proofErr w:type="gramStart"/>
      <w:r w:rsidRPr="007C61A5">
        <w:rPr>
          <w:rFonts w:ascii="Times New Roman" w:hAnsi="Times New Roman"/>
          <w:sz w:val="24"/>
          <w:szCs w:val="24"/>
        </w:rPr>
        <w:t>.д</w:t>
      </w:r>
      <w:proofErr w:type="gramEnd"/>
      <w:r w:rsidRPr="007C61A5">
        <w:rPr>
          <w:rFonts w:ascii="Times New Roman" w:hAnsi="Times New Roman"/>
          <w:sz w:val="24"/>
          <w:szCs w:val="24"/>
        </w:rPr>
        <w:t xml:space="preserve">иректора по УВР                                </w:t>
      </w:r>
      <w:r w:rsidR="007C61A5">
        <w:rPr>
          <w:rFonts w:ascii="Times New Roman" w:hAnsi="Times New Roman"/>
          <w:sz w:val="24"/>
          <w:szCs w:val="24"/>
        </w:rPr>
        <w:t xml:space="preserve">          </w:t>
      </w:r>
      <w:r w:rsidRPr="007C61A5">
        <w:rPr>
          <w:rFonts w:ascii="Times New Roman" w:hAnsi="Times New Roman"/>
          <w:sz w:val="24"/>
          <w:szCs w:val="24"/>
        </w:rPr>
        <w:t xml:space="preserve">Директор </w:t>
      </w:r>
    </w:p>
    <w:p w:rsidR="00ED2714" w:rsidRPr="007C61A5" w:rsidRDefault="00ED2714" w:rsidP="00ED2714">
      <w:pPr>
        <w:spacing w:after="0"/>
        <w:rPr>
          <w:rFonts w:ascii="Times New Roman" w:hAnsi="Times New Roman"/>
          <w:sz w:val="24"/>
          <w:szCs w:val="24"/>
        </w:rPr>
      </w:pPr>
      <w:r w:rsidRPr="007C61A5">
        <w:rPr>
          <w:rFonts w:ascii="Times New Roman" w:hAnsi="Times New Roman"/>
          <w:sz w:val="24"/>
          <w:szCs w:val="24"/>
        </w:rPr>
        <w:t xml:space="preserve">________ Алтухова Л.В.                               </w:t>
      </w:r>
      <w:r w:rsidR="007C61A5">
        <w:rPr>
          <w:rFonts w:ascii="Times New Roman" w:hAnsi="Times New Roman"/>
          <w:sz w:val="24"/>
          <w:szCs w:val="24"/>
        </w:rPr>
        <w:t xml:space="preserve">                      </w:t>
      </w:r>
      <w:r w:rsidRPr="007C61A5">
        <w:rPr>
          <w:rFonts w:ascii="Times New Roman" w:hAnsi="Times New Roman"/>
          <w:sz w:val="24"/>
          <w:szCs w:val="24"/>
        </w:rPr>
        <w:t xml:space="preserve">  ______ Алтухова Л.В.               </w:t>
      </w:r>
      <w:r w:rsidR="007C61A5">
        <w:rPr>
          <w:rFonts w:ascii="Times New Roman" w:hAnsi="Times New Roman"/>
          <w:sz w:val="24"/>
          <w:szCs w:val="24"/>
        </w:rPr>
        <w:t xml:space="preserve">                              </w:t>
      </w:r>
      <w:r w:rsidRPr="007C61A5">
        <w:rPr>
          <w:rFonts w:ascii="Times New Roman" w:hAnsi="Times New Roman"/>
          <w:sz w:val="24"/>
          <w:szCs w:val="24"/>
        </w:rPr>
        <w:t>___________ Мищенко В.Ф.</w:t>
      </w:r>
    </w:p>
    <w:p w:rsidR="00ED2714" w:rsidRPr="007C61A5" w:rsidRDefault="00DE68A5" w:rsidP="00ED2714">
      <w:pPr>
        <w:spacing w:after="0"/>
        <w:rPr>
          <w:rFonts w:ascii="Times New Roman" w:hAnsi="Times New Roman"/>
          <w:sz w:val="24"/>
          <w:szCs w:val="24"/>
        </w:rPr>
      </w:pPr>
      <w:r w:rsidRPr="007C61A5">
        <w:rPr>
          <w:rFonts w:ascii="Times New Roman" w:hAnsi="Times New Roman"/>
          <w:sz w:val="24"/>
          <w:szCs w:val="24"/>
        </w:rPr>
        <w:t xml:space="preserve">Протокол № </w:t>
      </w:r>
      <w:r w:rsidR="00ED2714" w:rsidRPr="007C61A5">
        <w:rPr>
          <w:rFonts w:ascii="Times New Roman" w:hAnsi="Times New Roman"/>
          <w:sz w:val="24"/>
          <w:szCs w:val="24"/>
        </w:rPr>
        <w:t xml:space="preserve">                                                                                                                                        </w:t>
      </w:r>
      <w:r w:rsidR="007C61A5">
        <w:rPr>
          <w:rFonts w:ascii="Times New Roman" w:hAnsi="Times New Roman"/>
          <w:sz w:val="24"/>
          <w:szCs w:val="24"/>
        </w:rPr>
        <w:t xml:space="preserve">                    </w:t>
      </w:r>
      <w:r w:rsidR="00ED2714" w:rsidRPr="007C61A5">
        <w:rPr>
          <w:rFonts w:ascii="Times New Roman" w:hAnsi="Times New Roman"/>
          <w:sz w:val="24"/>
          <w:szCs w:val="24"/>
        </w:rPr>
        <w:t xml:space="preserve">приказ  № </w:t>
      </w:r>
    </w:p>
    <w:p w:rsidR="00ED2714" w:rsidRPr="007C61A5" w:rsidRDefault="00DE68A5" w:rsidP="00ED2714">
      <w:pPr>
        <w:spacing w:after="0"/>
        <w:rPr>
          <w:rFonts w:ascii="Times New Roman" w:hAnsi="Times New Roman"/>
          <w:sz w:val="24"/>
          <w:szCs w:val="24"/>
        </w:rPr>
      </w:pPr>
      <w:r w:rsidRPr="007C61A5">
        <w:rPr>
          <w:rFonts w:ascii="Times New Roman" w:hAnsi="Times New Roman"/>
          <w:sz w:val="24"/>
          <w:szCs w:val="24"/>
        </w:rPr>
        <w:t>От _____</w:t>
      </w:r>
      <w:r w:rsidR="007C61A5">
        <w:rPr>
          <w:rFonts w:ascii="Times New Roman" w:hAnsi="Times New Roman"/>
          <w:sz w:val="24"/>
          <w:szCs w:val="24"/>
        </w:rPr>
        <w:t>____2020</w:t>
      </w:r>
      <w:r w:rsidR="00ED2714" w:rsidRPr="007C61A5">
        <w:rPr>
          <w:rFonts w:ascii="Times New Roman" w:hAnsi="Times New Roman"/>
          <w:sz w:val="24"/>
          <w:szCs w:val="24"/>
        </w:rPr>
        <w:t xml:space="preserve"> г.                            </w:t>
      </w:r>
      <w:r w:rsidR="007C61A5">
        <w:rPr>
          <w:rFonts w:ascii="Times New Roman" w:hAnsi="Times New Roman"/>
          <w:sz w:val="24"/>
          <w:szCs w:val="24"/>
        </w:rPr>
        <w:t xml:space="preserve">                                   _____________   2020</w:t>
      </w:r>
      <w:r w:rsidR="00ED2714" w:rsidRPr="007C61A5">
        <w:rPr>
          <w:rFonts w:ascii="Times New Roman" w:hAnsi="Times New Roman"/>
          <w:sz w:val="24"/>
          <w:szCs w:val="24"/>
        </w:rPr>
        <w:t xml:space="preserve"> г.                           </w:t>
      </w:r>
      <w:r w:rsidR="007C61A5">
        <w:rPr>
          <w:rFonts w:ascii="Times New Roman" w:hAnsi="Times New Roman"/>
          <w:sz w:val="24"/>
          <w:szCs w:val="24"/>
        </w:rPr>
        <w:t xml:space="preserve">               от ________2020</w:t>
      </w:r>
      <w:r w:rsidR="00ED2714" w:rsidRPr="007C61A5">
        <w:rPr>
          <w:rFonts w:ascii="Times New Roman" w:hAnsi="Times New Roman"/>
          <w:sz w:val="24"/>
          <w:szCs w:val="24"/>
        </w:rPr>
        <w:t>г.</w:t>
      </w:r>
    </w:p>
    <w:p w:rsidR="00ED2714" w:rsidRPr="007C61A5" w:rsidRDefault="00ED2714" w:rsidP="00ED2714">
      <w:pPr>
        <w:spacing w:after="0"/>
        <w:rPr>
          <w:rFonts w:ascii="Times New Roman" w:hAnsi="Times New Roman"/>
          <w:sz w:val="24"/>
          <w:szCs w:val="24"/>
        </w:rPr>
      </w:pPr>
    </w:p>
    <w:p w:rsidR="00ED2714" w:rsidRDefault="00ED2714" w:rsidP="00ED2714">
      <w:pPr>
        <w:spacing w:after="0"/>
        <w:rPr>
          <w:rFonts w:ascii="Times New Roman" w:hAnsi="Times New Roman"/>
          <w:sz w:val="24"/>
          <w:szCs w:val="24"/>
        </w:rPr>
      </w:pPr>
    </w:p>
    <w:p w:rsidR="00ED2714" w:rsidRPr="0084073B" w:rsidRDefault="00ED2714" w:rsidP="00ED2714">
      <w:pPr>
        <w:spacing w:after="0"/>
        <w:jc w:val="center"/>
        <w:rPr>
          <w:rFonts w:ascii="Times New Roman" w:hAnsi="Times New Roman"/>
          <w:b/>
          <w:sz w:val="32"/>
          <w:szCs w:val="32"/>
        </w:rPr>
      </w:pPr>
      <w:r w:rsidRPr="0084073B">
        <w:rPr>
          <w:rFonts w:ascii="Times New Roman" w:hAnsi="Times New Roman"/>
          <w:b/>
          <w:sz w:val="32"/>
          <w:szCs w:val="32"/>
        </w:rPr>
        <w:t>Рабочая программа</w:t>
      </w:r>
    </w:p>
    <w:p w:rsidR="00ED2714" w:rsidRPr="0084073B" w:rsidRDefault="00ED2714" w:rsidP="00ED2714">
      <w:pPr>
        <w:spacing w:after="0"/>
        <w:jc w:val="center"/>
        <w:rPr>
          <w:rFonts w:ascii="Times New Roman" w:hAnsi="Times New Roman"/>
          <w:b/>
          <w:sz w:val="32"/>
          <w:szCs w:val="32"/>
        </w:rPr>
      </w:pPr>
      <w:r w:rsidRPr="0084073B">
        <w:rPr>
          <w:rFonts w:ascii="Times New Roman" w:hAnsi="Times New Roman"/>
          <w:b/>
          <w:sz w:val="32"/>
          <w:szCs w:val="32"/>
        </w:rPr>
        <w:t>Учебного предмета</w:t>
      </w:r>
    </w:p>
    <w:p w:rsidR="00ED2714" w:rsidRPr="0084073B" w:rsidRDefault="00ED2714" w:rsidP="00ED2714">
      <w:pPr>
        <w:spacing w:after="0"/>
        <w:jc w:val="center"/>
        <w:rPr>
          <w:rFonts w:ascii="Times New Roman" w:hAnsi="Times New Roman"/>
          <w:b/>
          <w:sz w:val="32"/>
          <w:szCs w:val="32"/>
        </w:rPr>
      </w:pPr>
      <w:r w:rsidRPr="0084073B">
        <w:rPr>
          <w:rFonts w:ascii="Times New Roman" w:hAnsi="Times New Roman"/>
          <w:b/>
          <w:sz w:val="32"/>
          <w:szCs w:val="32"/>
        </w:rPr>
        <w:t>«</w:t>
      </w:r>
      <w:r>
        <w:rPr>
          <w:rFonts w:ascii="Times New Roman" w:hAnsi="Times New Roman"/>
          <w:b/>
          <w:sz w:val="32"/>
          <w:szCs w:val="32"/>
        </w:rPr>
        <w:t>История</w:t>
      </w:r>
      <w:r w:rsidRPr="0084073B">
        <w:rPr>
          <w:rFonts w:ascii="Times New Roman" w:hAnsi="Times New Roman"/>
          <w:b/>
          <w:sz w:val="32"/>
          <w:szCs w:val="32"/>
        </w:rPr>
        <w:t>»</w:t>
      </w:r>
    </w:p>
    <w:p w:rsidR="00ED2714" w:rsidRPr="0084073B" w:rsidRDefault="00ED2714" w:rsidP="00ED2714">
      <w:pPr>
        <w:spacing w:after="0"/>
        <w:jc w:val="center"/>
        <w:rPr>
          <w:rFonts w:ascii="Times New Roman" w:hAnsi="Times New Roman"/>
          <w:b/>
          <w:sz w:val="32"/>
          <w:szCs w:val="32"/>
        </w:rPr>
      </w:pPr>
      <w:r w:rsidRPr="0084073B">
        <w:rPr>
          <w:rFonts w:ascii="Times New Roman" w:hAnsi="Times New Roman"/>
          <w:b/>
          <w:sz w:val="32"/>
          <w:szCs w:val="32"/>
        </w:rPr>
        <w:t>8 класс</w:t>
      </w:r>
    </w:p>
    <w:p w:rsidR="00ED2714" w:rsidRPr="0084073B" w:rsidRDefault="007C61A5" w:rsidP="00ED2714">
      <w:pPr>
        <w:spacing w:after="0"/>
        <w:jc w:val="center"/>
        <w:rPr>
          <w:rFonts w:ascii="Times New Roman" w:hAnsi="Times New Roman"/>
          <w:b/>
          <w:sz w:val="32"/>
          <w:szCs w:val="32"/>
        </w:rPr>
      </w:pPr>
      <w:r>
        <w:rPr>
          <w:rFonts w:ascii="Times New Roman" w:hAnsi="Times New Roman"/>
          <w:b/>
          <w:sz w:val="32"/>
          <w:szCs w:val="32"/>
        </w:rPr>
        <w:t>на 2020-2021</w:t>
      </w:r>
      <w:r w:rsidR="00ED2714" w:rsidRPr="0084073B">
        <w:rPr>
          <w:rFonts w:ascii="Times New Roman" w:hAnsi="Times New Roman"/>
          <w:b/>
          <w:sz w:val="32"/>
          <w:szCs w:val="32"/>
        </w:rPr>
        <w:t xml:space="preserve"> учебный год</w:t>
      </w:r>
    </w:p>
    <w:p w:rsidR="00ED2714" w:rsidRDefault="007C61A5" w:rsidP="00ED2714">
      <w:pPr>
        <w:spacing w:after="0"/>
        <w:jc w:val="center"/>
        <w:rPr>
          <w:rFonts w:ascii="Times New Roman" w:hAnsi="Times New Roman"/>
          <w:b/>
          <w:sz w:val="32"/>
          <w:szCs w:val="32"/>
        </w:rPr>
      </w:pPr>
      <w:r>
        <w:rPr>
          <w:rFonts w:ascii="Times New Roman" w:hAnsi="Times New Roman"/>
          <w:b/>
          <w:sz w:val="32"/>
          <w:szCs w:val="32"/>
        </w:rPr>
        <w:t>68</w:t>
      </w:r>
      <w:r w:rsidR="00ED2714">
        <w:rPr>
          <w:rFonts w:ascii="Times New Roman" w:hAnsi="Times New Roman"/>
          <w:b/>
          <w:sz w:val="32"/>
          <w:szCs w:val="32"/>
        </w:rPr>
        <w:t xml:space="preserve"> часов (2</w:t>
      </w:r>
      <w:r w:rsidR="00ED2714" w:rsidRPr="0084073B">
        <w:rPr>
          <w:rFonts w:ascii="Times New Roman" w:hAnsi="Times New Roman"/>
          <w:b/>
          <w:sz w:val="32"/>
          <w:szCs w:val="32"/>
        </w:rPr>
        <w:t xml:space="preserve"> час</w:t>
      </w:r>
      <w:r w:rsidR="00ED2714">
        <w:rPr>
          <w:rFonts w:ascii="Times New Roman" w:hAnsi="Times New Roman"/>
          <w:b/>
          <w:sz w:val="32"/>
          <w:szCs w:val="32"/>
        </w:rPr>
        <w:t>а</w:t>
      </w:r>
      <w:r>
        <w:rPr>
          <w:rFonts w:ascii="Times New Roman" w:hAnsi="Times New Roman"/>
          <w:b/>
          <w:sz w:val="32"/>
          <w:szCs w:val="32"/>
        </w:rPr>
        <w:t xml:space="preserve"> в неделю</w:t>
      </w:r>
      <w:r w:rsidR="00ED2714" w:rsidRPr="0084073B">
        <w:rPr>
          <w:rFonts w:ascii="Times New Roman" w:hAnsi="Times New Roman"/>
          <w:b/>
          <w:sz w:val="32"/>
          <w:szCs w:val="32"/>
        </w:rPr>
        <w:t>)</w:t>
      </w:r>
    </w:p>
    <w:p w:rsidR="00ED2714" w:rsidRDefault="00ED2714" w:rsidP="00ED2714">
      <w:pPr>
        <w:spacing w:after="0"/>
        <w:jc w:val="right"/>
        <w:rPr>
          <w:rFonts w:ascii="Times New Roman" w:hAnsi="Times New Roman"/>
          <w:sz w:val="28"/>
          <w:szCs w:val="28"/>
        </w:rPr>
      </w:pPr>
    </w:p>
    <w:p w:rsidR="00ED2714" w:rsidRPr="0084073B" w:rsidRDefault="007C61A5" w:rsidP="00ED2714">
      <w:pPr>
        <w:spacing w:after="0"/>
        <w:jc w:val="right"/>
        <w:rPr>
          <w:rFonts w:ascii="Times New Roman" w:hAnsi="Times New Roman"/>
          <w:sz w:val="28"/>
          <w:szCs w:val="28"/>
        </w:rPr>
      </w:pPr>
      <w:r>
        <w:rPr>
          <w:rFonts w:ascii="Times New Roman" w:hAnsi="Times New Roman"/>
          <w:sz w:val="28"/>
          <w:szCs w:val="28"/>
        </w:rPr>
        <w:t>Учитель:</w:t>
      </w:r>
    </w:p>
    <w:p w:rsidR="00ED2714" w:rsidRDefault="007C61A5" w:rsidP="00ED2714">
      <w:pPr>
        <w:spacing w:after="0"/>
        <w:jc w:val="right"/>
        <w:rPr>
          <w:rFonts w:ascii="Times New Roman" w:hAnsi="Times New Roman"/>
          <w:sz w:val="28"/>
          <w:szCs w:val="28"/>
        </w:rPr>
      </w:pPr>
      <w:proofErr w:type="spellStart"/>
      <w:r>
        <w:rPr>
          <w:rFonts w:ascii="Times New Roman" w:hAnsi="Times New Roman"/>
          <w:sz w:val="28"/>
          <w:szCs w:val="28"/>
        </w:rPr>
        <w:t>Агафоночкина</w:t>
      </w:r>
      <w:proofErr w:type="spellEnd"/>
      <w:r>
        <w:rPr>
          <w:rFonts w:ascii="Times New Roman" w:hAnsi="Times New Roman"/>
          <w:sz w:val="28"/>
          <w:szCs w:val="28"/>
        </w:rPr>
        <w:t xml:space="preserve"> Л.А.</w:t>
      </w:r>
    </w:p>
    <w:p w:rsidR="00ED2714" w:rsidRDefault="00ED2714" w:rsidP="001204EF">
      <w:pPr>
        <w:jc w:val="center"/>
        <w:rPr>
          <w:rFonts w:ascii="Times New Roman" w:hAnsi="Times New Roman"/>
          <w:sz w:val="28"/>
          <w:szCs w:val="28"/>
        </w:rPr>
      </w:pPr>
    </w:p>
    <w:p w:rsidR="00B26FE2" w:rsidRDefault="00B26FE2" w:rsidP="001204EF">
      <w:pPr>
        <w:jc w:val="center"/>
        <w:rPr>
          <w:rFonts w:ascii="Times New Roman" w:hAnsi="Times New Roman"/>
          <w:sz w:val="28"/>
          <w:szCs w:val="28"/>
        </w:rPr>
      </w:pPr>
    </w:p>
    <w:p w:rsidR="00ED2714" w:rsidRDefault="00ED2714" w:rsidP="001204EF">
      <w:pPr>
        <w:jc w:val="center"/>
        <w:rPr>
          <w:rFonts w:ascii="Times New Roman" w:hAnsi="Times New Roman" w:cs="Times New Roman"/>
          <w:b/>
          <w:bCs/>
          <w:sz w:val="24"/>
          <w:szCs w:val="24"/>
        </w:rPr>
      </w:pPr>
    </w:p>
    <w:p w:rsidR="00A83B9F" w:rsidRPr="001204EF" w:rsidRDefault="00A83B9F" w:rsidP="001204EF">
      <w:pPr>
        <w:jc w:val="center"/>
        <w:rPr>
          <w:rFonts w:ascii="Times New Roman" w:hAnsi="Times New Roman" w:cs="Times New Roman"/>
          <w:b/>
          <w:bCs/>
          <w:sz w:val="24"/>
          <w:szCs w:val="24"/>
        </w:rPr>
      </w:pPr>
      <w:r w:rsidRPr="001204EF">
        <w:rPr>
          <w:rFonts w:ascii="Times New Roman" w:hAnsi="Times New Roman" w:cs="Times New Roman"/>
          <w:b/>
          <w:bCs/>
          <w:sz w:val="24"/>
          <w:szCs w:val="24"/>
        </w:rPr>
        <w:lastRenderedPageBreak/>
        <w:t>Планируемые результаты освоения учебного предмета, курса</w:t>
      </w:r>
      <w:r>
        <w:rPr>
          <w:rFonts w:ascii="Times New Roman" w:hAnsi="Times New Roman" w:cs="Times New Roman"/>
          <w:b/>
          <w:bCs/>
          <w:sz w:val="24"/>
          <w:szCs w:val="24"/>
        </w:rPr>
        <w:t xml:space="preserve"> «История»</w:t>
      </w:r>
      <w:r w:rsidR="002444E8">
        <w:rPr>
          <w:rFonts w:ascii="Times New Roman" w:hAnsi="Times New Roman" w:cs="Times New Roman"/>
          <w:b/>
          <w:bCs/>
          <w:sz w:val="24"/>
          <w:szCs w:val="24"/>
        </w:rPr>
        <w:t xml:space="preserve"> 8 класс</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b/>
          <w:bCs/>
          <w:sz w:val="24"/>
          <w:szCs w:val="24"/>
          <w:lang w:eastAsia="ru-RU"/>
        </w:rPr>
        <w:t xml:space="preserve">Личностными результатами </w:t>
      </w:r>
      <w:r w:rsidRPr="00ED2714">
        <w:rPr>
          <w:rFonts w:ascii="Times New Roman" w:hAnsi="Times New Roman" w:cs="Times New Roman"/>
          <w:sz w:val="24"/>
          <w:szCs w:val="24"/>
          <w:lang w:eastAsia="ru-RU"/>
        </w:rPr>
        <w:t>изучения отечественной истории являются:</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следование этическим нормам и правилам ведения диалога;</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формулирование ценностных суждений и/или своей позиции по изучаемой проблеме;</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xml:space="preserve">• проявление доброжелательности и эмоционально-нравственной отзывчивости, </w:t>
      </w:r>
      <w:proofErr w:type="spellStart"/>
      <w:r w:rsidRPr="00ED2714">
        <w:rPr>
          <w:rFonts w:ascii="Times New Roman" w:hAnsi="Times New Roman" w:cs="Times New Roman"/>
          <w:sz w:val="24"/>
          <w:szCs w:val="24"/>
          <w:lang w:eastAsia="ru-RU"/>
        </w:rPr>
        <w:t>эмпатии</w:t>
      </w:r>
      <w:proofErr w:type="spellEnd"/>
      <w:r w:rsidRPr="00ED2714">
        <w:rPr>
          <w:rFonts w:ascii="Times New Roman" w:hAnsi="Times New Roman" w:cs="Times New Roman"/>
          <w:sz w:val="24"/>
          <w:szCs w:val="24"/>
          <w:lang w:eastAsia="ru-RU"/>
        </w:rPr>
        <w:t xml:space="preserve"> как понимания чу</w:t>
      </w:r>
      <w:proofErr w:type="gramStart"/>
      <w:r w:rsidRPr="00ED2714">
        <w:rPr>
          <w:rFonts w:ascii="Times New Roman" w:hAnsi="Times New Roman" w:cs="Times New Roman"/>
          <w:sz w:val="24"/>
          <w:szCs w:val="24"/>
          <w:lang w:eastAsia="ru-RU"/>
        </w:rPr>
        <w:t>вств др</w:t>
      </w:r>
      <w:proofErr w:type="gramEnd"/>
      <w:r w:rsidRPr="00ED2714">
        <w:rPr>
          <w:rFonts w:ascii="Times New Roman" w:hAnsi="Times New Roman" w:cs="Times New Roman"/>
          <w:sz w:val="24"/>
          <w:szCs w:val="24"/>
          <w:lang w:eastAsia="ru-RU"/>
        </w:rPr>
        <w:t>угих людей и сопереживания им;</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навыки конструктивного взаимодействия в социальном общении.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xml:space="preserve">В ряду </w:t>
      </w:r>
      <w:proofErr w:type="spellStart"/>
      <w:r w:rsidRPr="00ED2714">
        <w:rPr>
          <w:rFonts w:ascii="Times New Roman" w:hAnsi="Times New Roman" w:cs="Times New Roman"/>
          <w:b/>
          <w:bCs/>
          <w:sz w:val="24"/>
          <w:szCs w:val="24"/>
          <w:lang w:eastAsia="ru-RU"/>
        </w:rPr>
        <w:t>метапредметных</w:t>
      </w:r>
      <w:proofErr w:type="spellEnd"/>
      <w:r w:rsidRPr="00ED2714">
        <w:rPr>
          <w:rFonts w:ascii="Times New Roman" w:hAnsi="Times New Roman" w:cs="Times New Roman"/>
          <w:b/>
          <w:bCs/>
          <w:sz w:val="24"/>
          <w:szCs w:val="24"/>
          <w:lang w:eastAsia="ru-RU"/>
        </w:rPr>
        <w:t xml:space="preserve"> результатов </w:t>
      </w:r>
      <w:r w:rsidRPr="00ED2714">
        <w:rPr>
          <w:rFonts w:ascii="Times New Roman" w:hAnsi="Times New Roman" w:cs="Times New Roman"/>
          <w:sz w:val="24"/>
          <w:szCs w:val="24"/>
          <w:lang w:eastAsia="ru-RU"/>
        </w:rPr>
        <w:t>изучения истории можно отметить следующие умения:</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осуществлять постановку учебной задачи (при поддержке учителя);</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proofErr w:type="gramStart"/>
      <w:r w:rsidRPr="00ED2714">
        <w:rPr>
          <w:rFonts w:ascii="Times New Roman"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использовать ранее изученный материал для решения познавательных задач;</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ставить репродуктивные вопросы по изученному материалу;</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lastRenderedPageBreak/>
        <w:t>• применять начальные исследовательские умения при решении поисковых задач;</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xml:space="preserve">• использовать </w:t>
      </w:r>
      <w:proofErr w:type="spellStart"/>
      <w:proofErr w:type="gramStart"/>
      <w:r w:rsidRPr="00ED2714">
        <w:rPr>
          <w:rFonts w:ascii="Times New Roman" w:hAnsi="Times New Roman" w:cs="Times New Roman"/>
          <w:sz w:val="24"/>
          <w:szCs w:val="24"/>
          <w:lang w:eastAsia="ru-RU"/>
        </w:rPr>
        <w:t>ИКТ-технологии</w:t>
      </w:r>
      <w:proofErr w:type="spellEnd"/>
      <w:proofErr w:type="gramEnd"/>
      <w:r w:rsidRPr="00ED2714">
        <w:rPr>
          <w:rFonts w:ascii="Times New Roman" w:hAnsi="Times New Roman" w:cs="Times New Roman"/>
          <w:sz w:val="24"/>
          <w:szCs w:val="24"/>
          <w:lang w:eastAsia="ru-RU"/>
        </w:rPr>
        <w:t xml:space="preserve"> для обработки, передачи, систематизации и презентации информации;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определять свою роль в учебной группе, вклад всех участников в общий результат;</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b/>
          <w:bCs/>
          <w:sz w:val="24"/>
          <w:szCs w:val="24"/>
          <w:lang w:eastAsia="ru-RU"/>
        </w:rPr>
        <w:t xml:space="preserve">Предметные результаты </w:t>
      </w:r>
      <w:r w:rsidRPr="00ED2714">
        <w:rPr>
          <w:rFonts w:ascii="Times New Roman" w:hAnsi="Times New Roman" w:cs="Times New Roman"/>
          <w:sz w:val="24"/>
          <w:szCs w:val="24"/>
          <w:lang w:eastAsia="ru-RU"/>
        </w:rPr>
        <w:t>изучения истории включают:</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применение основных хронологических понятий, терминов (век, его четверть, треть);</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составление и анализ генеалогических схем и таблиц;</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определение и использование исторических понятий и терминов;</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использование сведений из исторической карты как источника информации;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высказывание суждений о значении и месте исторического и культурного наследия предков;</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lastRenderedPageBreak/>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сопоставление (с помощью учителя) различных версий и оценок исторических событий и личностей;</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определение и аргументация собственного отношения к дискуссионным проблемам прошлого;</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xml:space="preserve">• расширение опыта применения историко-культурного, историко-антропологического, </w:t>
      </w:r>
      <w:proofErr w:type="spellStart"/>
      <w:r w:rsidRPr="00ED2714">
        <w:rPr>
          <w:rFonts w:ascii="Times New Roman" w:hAnsi="Times New Roman" w:cs="Times New Roman"/>
          <w:sz w:val="24"/>
          <w:szCs w:val="24"/>
          <w:lang w:eastAsia="ru-RU"/>
        </w:rPr>
        <w:t>цивилизационного</w:t>
      </w:r>
      <w:proofErr w:type="spellEnd"/>
      <w:r w:rsidRPr="00ED2714">
        <w:rPr>
          <w:rFonts w:ascii="Times New Roman" w:hAnsi="Times New Roman" w:cs="Times New Roman"/>
          <w:sz w:val="24"/>
          <w:szCs w:val="24"/>
          <w:lang w:eastAsia="ru-RU"/>
        </w:rPr>
        <w:t xml:space="preserve"> подходов к оценке социальных явлений;</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xml:space="preserve">• составление с привлечением дополнительной </w:t>
      </w:r>
      <w:proofErr w:type="gramStart"/>
      <w:r w:rsidRPr="00ED2714">
        <w:rPr>
          <w:rFonts w:ascii="Times New Roman" w:hAnsi="Times New Roman" w:cs="Times New Roman"/>
          <w:sz w:val="24"/>
          <w:szCs w:val="24"/>
          <w:lang w:eastAsia="ru-RU"/>
        </w:rPr>
        <w:t>литературы описания памятников средневековой культуры Руси</w:t>
      </w:r>
      <w:proofErr w:type="gramEnd"/>
      <w:r w:rsidRPr="00ED2714">
        <w:rPr>
          <w:rFonts w:ascii="Times New Roman" w:hAnsi="Times New Roman" w:cs="Times New Roman"/>
          <w:sz w:val="24"/>
          <w:szCs w:val="24"/>
          <w:lang w:eastAsia="ru-RU"/>
        </w:rPr>
        <w:t xml:space="preserve"> и других стран, рассуждение об их художественных достоинствах и значении;</w:t>
      </w:r>
    </w:p>
    <w:p w:rsidR="00A83B9F" w:rsidRPr="00ED2714" w:rsidRDefault="00A83B9F" w:rsidP="001204EF">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ED2714">
        <w:rPr>
          <w:rFonts w:ascii="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AC7242" w:rsidRPr="00ED2714" w:rsidRDefault="00AC7242" w:rsidP="001204EF">
      <w:pPr>
        <w:rPr>
          <w:rFonts w:ascii="Times New Roman" w:hAnsi="Times New Roman" w:cs="Times New Roman"/>
          <w:b/>
          <w:bCs/>
          <w:sz w:val="24"/>
          <w:szCs w:val="24"/>
        </w:rPr>
      </w:pPr>
    </w:p>
    <w:p w:rsidR="00A83B9F" w:rsidRPr="00ED2714" w:rsidRDefault="00A83B9F" w:rsidP="007C61A5">
      <w:pPr>
        <w:jc w:val="center"/>
        <w:rPr>
          <w:rFonts w:ascii="Times New Roman" w:hAnsi="Times New Roman" w:cs="Times New Roman"/>
          <w:b/>
          <w:bCs/>
          <w:sz w:val="24"/>
          <w:szCs w:val="24"/>
        </w:rPr>
      </w:pPr>
      <w:r w:rsidRPr="00ED2714">
        <w:rPr>
          <w:rFonts w:ascii="Times New Roman" w:hAnsi="Times New Roman" w:cs="Times New Roman"/>
          <w:b/>
          <w:bCs/>
          <w:sz w:val="24"/>
          <w:szCs w:val="24"/>
        </w:rPr>
        <w:t>Содержание учебного предмета, курса</w:t>
      </w:r>
    </w:p>
    <w:p w:rsidR="00A83B9F" w:rsidRDefault="00A83B9F" w:rsidP="00AC7242">
      <w:pPr>
        <w:ind w:firstLine="709"/>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Основные содержательные линии рабочей программы в </w:t>
      </w:r>
      <w:r w:rsidRPr="00ED2714">
        <w:rPr>
          <w:rFonts w:ascii="Times New Roman" w:hAnsi="Times New Roman" w:cs="Times New Roman"/>
          <w:color w:val="000000"/>
          <w:sz w:val="24"/>
          <w:szCs w:val="24"/>
          <w:lang w:val="en-US"/>
        </w:rPr>
        <w:t>VIII</w:t>
      </w:r>
      <w:r w:rsidRPr="00ED2714">
        <w:rPr>
          <w:rFonts w:ascii="Times New Roman" w:hAnsi="Times New Roman" w:cs="Times New Roman"/>
          <w:color w:val="000000"/>
          <w:sz w:val="24"/>
          <w:szCs w:val="24"/>
        </w:rPr>
        <w:t xml:space="preserve"> классе реализуются в рамках двух курсов – «Всеобщей истории» и «Истории России».</w:t>
      </w:r>
    </w:p>
    <w:p w:rsidR="007C61A5" w:rsidRPr="00324ADC" w:rsidRDefault="007C61A5" w:rsidP="007C61A5">
      <w:pPr>
        <w:jc w:val="center"/>
        <w:rPr>
          <w:rFonts w:ascii="Times New Roman" w:hAnsi="Times New Roman"/>
          <w:b/>
          <w:sz w:val="24"/>
          <w:szCs w:val="28"/>
        </w:rPr>
      </w:pPr>
      <w:r w:rsidRPr="00324ADC">
        <w:rPr>
          <w:rFonts w:ascii="Times New Roman" w:hAnsi="Times New Roman"/>
          <w:b/>
          <w:sz w:val="24"/>
          <w:szCs w:val="28"/>
        </w:rPr>
        <w:t>ИСТОРИЯ НОВОГО ВРЕМЕНИ. XVIII в.</w:t>
      </w:r>
    </w:p>
    <w:p w:rsidR="007C61A5" w:rsidRPr="00EC273F" w:rsidRDefault="007C61A5" w:rsidP="007C61A5">
      <w:pPr>
        <w:pStyle w:val="30"/>
        <w:shd w:val="clear" w:color="auto" w:fill="auto"/>
        <w:spacing w:after="0" w:line="240" w:lineRule="auto"/>
        <w:ind w:firstLine="740"/>
        <w:jc w:val="center"/>
        <w:rPr>
          <w:rFonts w:ascii="Times New Roman" w:hAnsi="Times New Roman"/>
          <w:sz w:val="24"/>
          <w:szCs w:val="24"/>
        </w:rPr>
      </w:pPr>
      <w:r w:rsidRPr="00EC273F">
        <w:rPr>
          <w:rFonts w:ascii="Times New Roman" w:hAnsi="Times New Roman"/>
          <w:sz w:val="24"/>
          <w:szCs w:val="24"/>
        </w:rPr>
        <w:t xml:space="preserve"> (2</w:t>
      </w:r>
      <w:r>
        <w:rPr>
          <w:rFonts w:ascii="Times New Roman" w:hAnsi="Times New Roman"/>
          <w:sz w:val="24"/>
          <w:szCs w:val="24"/>
        </w:rPr>
        <w:t xml:space="preserve">4 </w:t>
      </w:r>
      <w:r w:rsidRPr="00EC273F">
        <w:rPr>
          <w:rFonts w:ascii="Times New Roman" w:hAnsi="Times New Roman"/>
          <w:sz w:val="24"/>
          <w:szCs w:val="24"/>
        </w:rPr>
        <w:t>ч.)</w:t>
      </w:r>
    </w:p>
    <w:p w:rsidR="007C61A5" w:rsidRPr="0062355D" w:rsidRDefault="007C61A5" w:rsidP="007C61A5">
      <w:pPr>
        <w:spacing w:after="0" w:line="240" w:lineRule="auto"/>
        <w:jc w:val="center"/>
        <w:rPr>
          <w:rFonts w:ascii="Times New Roman" w:hAnsi="Times New Roman"/>
          <w:b/>
          <w:sz w:val="24"/>
          <w:szCs w:val="24"/>
        </w:rPr>
      </w:pPr>
    </w:p>
    <w:p w:rsidR="007C61A5" w:rsidRPr="0085363D" w:rsidRDefault="007C61A5" w:rsidP="007C61A5">
      <w:pPr>
        <w:shd w:val="clear" w:color="auto" w:fill="FFFFFF"/>
        <w:spacing w:after="0" w:line="240" w:lineRule="auto"/>
        <w:ind w:firstLine="709"/>
        <w:jc w:val="both"/>
        <w:rPr>
          <w:rFonts w:ascii="Times New Roman" w:hAnsi="Times New Roman"/>
          <w:b/>
          <w:sz w:val="24"/>
          <w:szCs w:val="24"/>
        </w:rPr>
      </w:pPr>
      <w:r w:rsidRPr="00324ADC">
        <w:rPr>
          <w:rFonts w:ascii="Times New Roman" w:hAnsi="Times New Roman"/>
          <w:b/>
          <w:sz w:val="24"/>
          <w:szCs w:val="24"/>
        </w:rPr>
        <w:t xml:space="preserve">Новое время: понятие и хронологические рамки. </w:t>
      </w:r>
    </w:p>
    <w:p w:rsidR="007C61A5" w:rsidRPr="0085363D" w:rsidRDefault="007C61A5" w:rsidP="007C61A5">
      <w:pPr>
        <w:spacing w:line="240" w:lineRule="auto"/>
        <w:ind w:firstLine="709"/>
        <w:jc w:val="both"/>
        <w:rPr>
          <w:rFonts w:ascii="Times New Roman" w:hAnsi="Times New Roman"/>
          <w:sz w:val="24"/>
          <w:szCs w:val="24"/>
        </w:rPr>
      </w:pPr>
      <w:r w:rsidRPr="0085363D">
        <w:rPr>
          <w:rFonts w:ascii="Times New Roman" w:hAnsi="Times New Roman"/>
          <w:sz w:val="24"/>
          <w:szCs w:val="24"/>
        </w:rPr>
        <w:t>Век Просвещения: развитие естественных наук, французские просветители XVIII </w:t>
      </w:r>
      <w:proofErr w:type="gramStart"/>
      <w:r w:rsidRPr="0085363D">
        <w:rPr>
          <w:rFonts w:ascii="Times New Roman" w:hAnsi="Times New Roman"/>
          <w:sz w:val="24"/>
          <w:szCs w:val="24"/>
        </w:rPr>
        <w:t>в</w:t>
      </w:r>
      <w:proofErr w:type="gramEnd"/>
      <w:r w:rsidRPr="0085363D">
        <w:rPr>
          <w:rFonts w:ascii="Times New Roman" w:hAnsi="Times New Roman"/>
          <w:sz w:val="24"/>
          <w:szCs w:val="24"/>
        </w:rPr>
        <w:t>. Война североамериканских колоний за независимость. Образование Соединенных Штатов Америки; «отцы-основатели».</w:t>
      </w:r>
    </w:p>
    <w:p w:rsidR="007C61A5" w:rsidRPr="0085363D" w:rsidRDefault="007C61A5" w:rsidP="007C61A5">
      <w:pPr>
        <w:spacing w:line="240" w:lineRule="auto"/>
        <w:ind w:firstLine="709"/>
        <w:jc w:val="both"/>
        <w:rPr>
          <w:rFonts w:ascii="Times New Roman" w:hAnsi="Times New Roman"/>
          <w:sz w:val="24"/>
          <w:szCs w:val="24"/>
        </w:rPr>
      </w:pPr>
      <w:r w:rsidRPr="0085363D">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C61A5" w:rsidRPr="0085363D" w:rsidRDefault="007C61A5" w:rsidP="007C61A5">
      <w:pPr>
        <w:spacing w:line="240" w:lineRule="auto"/>
        <w:ind w:firstLine="709"/>
        <w:jc w:val="both"/>
        <w:rPr>
          <w:rFonts w:ascii="Times New Roman" w:hAnsi="Times New Roman"/>
          <w:sz w:val="24"/>
          <w:szCs w:val="24"/>
        </w:rPr>
      </w:pPr>
      <w:r w:rsidRPr="0085363D">
        <w:rPr>
          <w:rFonts w:ascii="Times New Roman" w:hAnsi="Times New Roman"/>
          <w:sz w:val="24"/>
          <w:szCs w:val="24"/>
        </w:rPr>
        <w:lastRenderedPageBreak/>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85363D">
        <w:rPr>
          <w:rFonts w:ascii="Times New Roman" w:hAnsi="Times New Roman"/>
          <w:sz w:val="24"/>
          <w:szCs w:val="24"/>
        </w:rPr>
        <w:t>Посполитой</w:t>
      </w:r>
      <w:proofErr w:type="spellEnd"/>
      <w:r w:rsidRPr="0085363D">
        <w:rPr>
          <w:rFonts w:ascii="Times New Roman" w:hAnsi="Times New Roman"/>
          <w:sz w:val="24"/>
          <w:szCs w:val="24"/>
        </w:rPr>
        <w:t>. Колониальные захваты европейских держав.</w:t>
      </w:r>
    </w:p>
    <w:p w:rsidR="007C61A5" w:rsidRPr="0085363D" w:rsidRDefault="007C61A5" w:rsidP="007C61A5">
      <w:pPr>
        <w:spacing w:line="240" w:lineRule="auto"/>
        <w:ind w:firstLine="709"/>
        <w:jc w:val="both"/>
        <w:rPr>
          <w:rFonts w:ascii="Times New Roman" w:hAnsi="Times New Roman"/>
          <w:sz w:val="24"/>
          <w:szCs w:val="24"/>
        </w:rPr>
      </w:pPr>
      <w:r w:rsidRPr="0085363D">
        <w:rPr>
          <w:rFonts w:ascii="Times New Roman" w:hAnsi="Times New Roman"/>
          <w:sz w:val="24"/>
          <w:szCs w:val="24"/>
        </w:rPr>
        <w:t>Страны Востока в XVI—XVIII вв.</w:t>
      </w:r>
    </w:p>
    <w:p w:rsidR="007C61A5" w:rsidRPr="0085363D" w:rsidRDefault="007C61A5" w:rsidP="007C61A5">
      <w:pPr>
        <w:tabs>
          <w:tab w:val="left" w:pos="2280"/>
        </w:tabs>
        <w:spacing w:line="240" w:lineRule="auto"/>
        <w:ind w:firstLine="709"/>
        <w:rPr>
          <w:rFonts w:ascii="Arial" w:eastAsia="Times New Roman" w:hAnsi="Arial" w:cs="Arial"/>
          <w:b/>
          <w:bCs/>
          <w:color w:val="000000"/>
          <w:sz w:val="24"/>
          <w:szCs w:val="24"/>
        </w:rPr>
      </w:pPr>
      <w:r w:rsidRPr="0085363D">
        <w:rPr>
          <w:rFonts w:ascii="Times New Roman" w:hAnsi="Times New Roman"/>
          <w:sz w:val="24"/>
          <w:szCs w:val="24"/>
        </w:rPr>
        <w:t>Османская империя: от могущества к упадку. Индия: держава Великих Моголов, начало проникновения а</w:t>
      </w:r>
      <w:r>
        <w:rPr>
          <w:rFonts w:ascii="Times New Roman" w:hAnsi="Times New Roman"/>
          <w:sz w:val="24"/>
          <w:szCs w:val="24"/>
        </w:rPr>
        <w:t xml:space="preserve">нгличан, британские </w:t>
      </w:r>
      <w:proofErr w:type="spellStart"/>
      <w:r>
        <w:rPr>
          <w:rFonts w:ascii="Times New Roman" w:hAnsi="Times New Roman"/>
          <w:sz w:val="24"/>
          <w:szCs w:val="24"/>
        </w:rPr>
        <w:t>завоевания</w:t>
      </w:r>
      <w:proofErr w:type="gramStart"/>
      <w:r>
        <w:rPr>
          <w:rFonts w:ascii="Times New Roman" w:hAnsi="Times New Roman"/>
          <w:sz w:val="24"/>
          <w:szCs w:val="24"/>
        </w:rPr>
        <w:t>.</w:t>
      </w:r>
      <w:r w:rsidRPr="0085363D">
        <w:rPr>
          <w:rFonts w:ascii="Times New Roman" w:hAnsi="Times New Roman"/>
          <w:sz w:val="24"/>
          <w:szCs w:val="24"/>
        </w:rPr>
        <w:t>И</w:t>
      </w:r>
      <w:proofErr w:type="gramEnd"/>
      <w:r w:rsidRPr="0085363D">
        <w:rPr>
          <w:rFonts w:ascii="Times New Roman" w:hAnsi="Times New Roman"/>
          <w:sz w:val="24"/>
          <w:szCs w:val="24"/>
        </w:rPr>
        <w:t>мперия</w:t>
      </w:r>
      <w:proofErr w:type="spellEnd"/>
      <w:r w:rsidRPr="0085363D">
        <w:rPr>
          <w:rFonts w:ascii="Times New Roman" w:hAnsi="Times New Roman"/>
          <w:sz w:val="24"/>
          <w:szCs w:val="24"/>
        </w:rPr>
        <w:t xml:space="preserve"> </w:t>
      </w:r>
      <w:proofErr w:type="spellStart"/>
      <w:r w:rsidRPr="0085363D">
        <w:rPr>
          <w:rFonts w:ascii="Times New Roman" w:hAnsi="Times New Roman"/>
          <w:sz w:val="24"/>
          <w:szCs w:val="24"/>
        </w:rPr>
        <w:t>Цин</w:t>
      </w:r>
      <w:proofErr w:type="spellEnd"/>
      <w:r w:rsidRPr="0085363D">
        <w:rPr>
          <w:rFonts w:ascii="Times New Roman" w:hAnsi="Times New Roman"/>
          <w:sz w:val="24"/>
          <w:szCs w:val="24"/>
        </w:rPr>
        <w:t xml:space="preserve"> в Китае. Образование централизованного государства и установление </w:t>
      </w:r>
      <w:proofErr w:type="spellStart"/>
      <w:r w:rsidRPr="0085363D">
        <w:rPr>
          <w:rFonts w:ascii="Times New Roman" w:hAnsi="Times New Roman"/>
          <w:sz w:val="24"/>
          <w:szCs w:val="24"/>
        </w:rPr>
        <w:t>сегуната</w:t>
      </w:r>
      <w:proofErr w:type="spellEnd"/>
      <w:r w:rsidRPr="0085363D">
        <w:rPr>
          <w:rFonts w:ascii="Times New Roman" w:hAnsi="Times New Roman"/>
          <w:sz w:val="24"/>
          <w:szCs w:val="24"/>
        </w:rPr>
        <w:t xml:space="preserve"> </w:t>
      </w:r>
      <w:proofErr w:type="spellStart"/>
      <w:r w:rsidRPr="0085363D">
        <w:rPr>
          <w:rFonts w:ascii="Times New Roman" w:hAnsi="Times New Roman"/>
          <w:sz w:val="24"/>
          <w:szCs w:val="24"/>
        </w:rPr>
        <w:t>Токугава</w:t>
      </w:r>
      <w:proofErr w:type="spellEnd"/>
      <w:r w:rsidRPr="0085363D">
        <w:rPr>
          <w:rFonts w:ascii="Times New Roman" w:hAnsi="Times New Roman"/>
          <w:sz w:val="24"/>
          <w:szCs w:val="24"/>
        </w:rPr>
        <w:t xml:space="preserve"> в Японии.</w:t>
      </w:r>
    </w:p>
    <w:p w:rsidR="007C61A5" w:rsidRPr="00ED2714" w:rsidRDefault="007C61A5" w:rsidP="00AC7242">
      <w:pPr>
        <w:ind w:firstLine="709"/>
        <w:jc w:val="both"/>
        <w:rPr>
          <w:rFonts w:ascii="Times New Roman" w:hAnsi="Times New Roman" w:cs="Times New Roman"/>
          <w:color w:val="000000"/>
          <w:sz w:val="24"/>
          <w:szCs w:val="24"/>
        </w:rPr>
      </w:pPr>
    </w:p>
    <w:p w:rsidR="00A83B9F" w:rsidRPr="00ED2714" w:rsidRDefault="007C61A5" w:rsidP="007C61A5">
      <w:pPr>
        <w:jc w:val="center"/>
        <w:rPr>
          <w:rStyle w:val="a7"/>
          <w:rFonts w:ascii="Times New Roman" w:hAnsi="Times New Roman" w:cs="Times New Roman"/>
          <w:b/>
          <w:bCs/>
          <w:i w:val="0"/>
          <w:iCs w:val="0"/>
          <w:caps/>
          <w:color w:val="000000"/>
          <w:sz w:val="24"/>
          <w:szCs w:val="24"/>
        </w:rPr>
      </w:pPr>
      <w:r>
        <w:rPr>
          <w:rStyle w:val="a7"/>
          <w:rFonts w:ascii="Times New Roman" w:hAnsi="Times New Roman" w:cs="Times New Roman"/>
          <w:b/>
          <w:bCs/>
          <w:i w:val="0"/>
          <w:iCs w:val="0"/>
          <w:caps/>
          <w:color w:val="000000"/>
          <w:sz w:val="24"/>
          <w:szCs w:val="24"/>
        </w:rPr>
        <w:t>История Росси (44 часА</w:t>
      </w:r>
      <w:r w:rsidR="00A83B9F" w:rsidRPr="00ED2714">
        <w:rPr>
          <w:rStyle w:val="a7"/>
          <w:rFonts w:ascii="Times New Roman" w:hAnsi="Times New Roman" w:cs="Times New Roman"/>
          <w:b/>
          <w:bCs/>
          <w:i w:val="0"/>
          <w:iCs w:val="0"/>
          <w:caps/>
          <w:color w:val="000000"/>
          <w:sz w:val="24"/>
          <w:szCs w:val="24"/>
        </w:rPr>
        <w:t>)</w:t>
      </w:r>
    </w:p>
    <w:p w:rsidR="00A83B9F" w:rsidRPr="00ED2714" w:rsidRDefault="00A83B9F" w:rsidP="007C61A5">
      <w:pPr>
        <w:spacing w:after="0" w:line="240" w:lineRule="auto"/>
        <w:ind w:firstLine="851"/>
        <w:jc w:val="both"/>
        <w:rPr>
          <w:rFonts w:ascii="Times New Roman" w:hAnsi="Times New Roman" w:cs="Times New Roman"/>
          <w:b/>
          <w:bCs/>
          <w:color w:val="000000"/>
          <w:sz w:val="24"/>
          <w:szCs w:val="24"/>
        </w:rPr>
      </w:pPr>
      <w:r w:rsidRPr="00ED2714">
        <w:rPr>
          <w:rFonts w:ascii="Times New Roman" w:hAnsi="Times New Roman" w:cs="Times New Roman"/>
          <w:b/>
          <w:bCs/>
          <w:color w:val="000000"/>
          <w:sz w:val="24"/>
          <w:szCs w:val="24"/>
        </w:rPr>
        <w:t xml:space="preserve">Россия в конце XVII — первой четверти XVIII </w:t>
      </w:r>
      <w:proofErr w:type="gramStart"/>
      <w:r w:rsidRPr="00ED2714">
        <w:rPr>
          <w:rFonts w:ascii="Times New Roman" w:hAnsi="Times New Roman" w:cs="Times New Roman"/>
          <w:b/>
          <w:bCs/>
          <w:color w:val="000000"/>
          <w:sz w:val="24"/>
          <w:szCs w:val="24"/>
        </w:rPr>
        <w:t>в</w:t>
      </w:r>
      <w:proofErr w:type="gramEnd"/>
      <w:r w:rsidRPr="00ED2714">
        <w:rPr>
          <w:rFonts w:ascii="Times New Roman" w:hAnsi="Times New Roman" w:cs="Times New Roman"/>
          <w:b/>
          <w:bCs/>
          <w:color w:val="000000"/>
          <w:sz w:val="24"/>
          <w:szCs w:val="24"/>
        </w:rPr>
        <w:t>.</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Предпосылки масштабных реформ. А. Л. </w:t>
      </w:r>
      <w:proofErr w:type="spellStart"/>
      <w:r w:rsidRPr="00ED2714">
        <w:rPr>
          <w:rFonts w:ascii="Times New Roman" w:hAnsi="Times New Roman" w:cs="Times New Roman"/>
          <w:color w:val="000000"/>
          <w:sz w:val="24"/>
          <w:szCs w:val="24"/>
        </w:rPr>
        <w:t>Ордин-Нащокин</w:t>
      </w:r>
      <w:proofErr w:type="spellEnd"/>
      <w:r w:rsidRPr="00ED2714">
        <w:rPr>
          <w:rFonts w:ascii="Times New Roman" w:hAnsi="Times New Roman" w:cs="Times New Roman"/>
          <w:color w:val="000000"/>
          <w:sz w:val="24"/>
          <w:szCs w:val="24"/>
        </w:rPr>
        <w:t>. В. В. Голицын.</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Начало царствования Петра I. Азовские походы. </w:t>
      </w:r>
      <w:proofErr w:type="spellStart"/>
      <w:proofErr w:type="gramStart"/>
      <w:r w:rsidRPr="00ED2714">
        <w:rPr>
          <w:rFonts w:ascii="Times New Roman" w:hAnsi="Times New Roman" w:cs="Times New Roman"/>
          <w:color w:val="000000"/>
          <w:sz w:val="24"/>
          <w:szCs w:val="24"/>
        </w:rPr>
        <w:t>Вели-кое</w:t>
      </w:r>
      <w:proofErr w:type="spellEnd"/>
      <w:proofErr w:type="gramEnd"/>
      <w:r w:rsidRPr="00ED2714">
        <w:rPr>
          <w:rFonts w:ascii="Times New Roman" w:hAnsi="Times New Roman" w:cs="Times New Roman"/>
          <w:color w:val="000000"/>
          <w:sz w:val="24"/>
          <w:szCs w:val="24"/>
        </w:rPr>
        <w:t xml:space="preserve"> посольство.</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в XVIII </w:t>
      </w:r>
      <w:proofErr w:type="gramStart"/>
      <w:r w:rsidRPr="00ED2714">
        <w:rPr>
          <w:rFonts w:ascii="Times New Roman" w:hAnsi="Times New Roman" w:cs="Times New Roman"/>
          <w:color w:val="000000"/>
          <w:sz w:val="24"/>
          <w:szCs w:val="24"/>
        </w:rPr>
        <w:t>в</w:t>
      </w:r>
      <w:proofErr w:type="gramEnd"/>
      <w:r w:rsidRPr="00ED2714">
        <w:rPr>
          <w:rFonts w:ascii="Times New Roman" w:hAnsi="Times New Roman" w:cs="Times New Roman"/>
          <w:color w:val="000000"/>
          <w:sz w:val="24"/>
          <w:szCs w:val="24"/>
        </w:rPr>
        <w:t xml:space="preserve">. и </w:t>
      </w:r>
      <w:proofErr w:type="gramStart"/>
      <w:r w:rsidRPr="00ED2714">
        <w:rPr>
          <w:rFonts w:ascii="Times New Roman" w:hAnsi="Times New Roman" w:cs="Times New Roman"/>
          <w:color w:val="000000"/>
          <w:sz w:val="24"/>
          <w:szCs w:val="24"/>
        </w:rPr>
        <w:t>территория</w:t>
      </w:r>
      <w:proofErr w:type="gramEnd"/>
      <w:r w:rsidRPr="00ED2714">
        <w:rPr>
          <w:rFonts w:ascii="Times New Roman" w:hAnsi="Times New Roman" w:cs="Times New Roman"/>
          <w:color w:val="000000"/>
          <w:sz w:val="24"/>
          <w:szCs w:val="24"/>
        </w:rPr>
        <w:t xml:space="preserve"> его распространения.</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lastRenderedPageBreak/>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Правовой статус народов и территорий империи: Украина, Прибалтика, Поволжье, </w:t>
      </w:r>
      <w:proofErr w:type="spellStart"/>
      <w:r w:rsidRPr="00ED2714">
        <w:rPr>
          <w:rFonts w:ascii="Times New Roman" w:hAnsi="Times New Roman" w:cs="Times New Roman"/>
          <w:color w:val="000000"/>
          <w:sz w:val="24"/>
          <w:szCs w:val="24"/>
        </w:rPr>
        <w:t>Приуралье</w:t>
      </w:r>
      <w:proofErr w:type="spellEnd"/>
      <w:r w:rsidRPr="00ED2714">
        <w:rPr>
          <w:rFonts w:ascii="Times New Roman" w:hAnsi="Times New Roman" w:cs="Times New Roman"/>
          <w:color w:val="000000"/>
          <w:sz w:val="24"/>
          <w:szCs w:val="24"/>
        </w:rPr>
        <w:t>, Северный Кавказ, Сибирь, Дальний Восток.</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Социальные и национальные движения в первой четверти XVIII в. Восстания в Астрахани, Башкирии, на Дону. Религиозные выступления.</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Россия в системе европейских и мировых международных связей. Внешняя политика России в первой четверти XVIII </w:t>
      </w:r>
      <w:proofErr w:type="gramStart"/>
      <w:r w:rsidRPr="00ED2714">
        <w:rPr>
          <w:rFonts w:ascii="Times New Roman" w:hAnsi="Times New Roman" w:cs="Times New Roman"/>
          <w:color w:val="000000"/>
          <w:sz w:val="24"/>
          <w:szCs w:val="24"/>
        </w:rPr>
        <w:t>в</w:t>
      </w:r>
      <w:proofErr w:type="gramEnd"/>
      <w:r w:rsidRPr="00ED2714">
        <w:rPr>
          <w:rFonts w:ascii="Times New Roman" w:hAnsi="Times New Roman" w:cs="Times New Roman"/>
          <w:color w:val="000000"/>
          <w:sz w:val="24"/>
          <w:szCs w:val="24"/>
        </w:rPr>
        <w:t xml:space="preserve">. </w:t>
      </w:r>
      <w:proofErr w:type="gramStart"/>
      <w:r w:rsidRPr="00ED2714">
        <w:rPr>
          <w:rFonts w:ascii="Times New Roman" w:hAnsi="Times New Roman" w:cs="Times New Roman"/>
          <w:color w:val="000000"/>
          <w:sz w:val="24"/>
          <w:szCs w:val="24"/>
        </w:rPr>
        <w:t>Северная</w:t>
      </w:r>
      <w:proofErr w:type="gramEnd"/>
      <w:r w:rsidRPr="00ED2714">
        <w:rPr>
          <w:rFonts w:ascii="Times New Roman" w:hAnsi="Times New Roman" w:cs="Times New Roman"/>
          <w:color w:val="000000"/>
          <w:sz w:val="24"/>
          <w:szCs w:val="24"/>
        </w:rPr>
        <w:t xml:space="preserve"> война: причины, основные события, итоги. </w:t>
      </w:r>
      <w:proofErr w:type="spellStart"/>
      <w:r w:rsidRPr="00ED2714">
        <w:rPr>
          <w:rFonts w:ascii="Times New Roman" w:hAnsi="Times New Roman" w:cs="Times New Roman"/>
          <w:color w:val="000000"/>
          <w:sz w:val="24"/>
          <w:szCs w:val="24"/>
        </w:rPr>
        <w:t>Ништадтский</w:t>
      </w:r>
      <w:proofErr w:type="spellEnd"/>
      <w:r w:rsidRPr="00ED2714">
        <w:rPr>
          <w:rFonts w:ascii="Times New Roman" w:hAnsi="Times New Roman" w:cs="Times New Roman"/>
          <w:color w:val="000000"/>
          <w:sz w:val="24"/>
          <w:szCs w:val="24"/>
        </w:rPr>
        <w:t xml:space="preserve"> мир. </w:t>
      </w:r>
      <w:proofErr w:type="spellStart"/>
      <w:r w:rsidRPr="00ED2714">
        <w:rPr>
          <w:rFonts w:ascii="Times New Roman" w:hAnsi="Times New Roman" w:cs="Times New Roman"/>
          <w:color w:val="000000"/>
          <w:sz w:val="24"/>
          <w:szCs w:val="24"/>
        </w:rPr>
        <w:t>Прутский</w:t>
      </w:r>
      <w:proofErr w:type="spellEnd"/>
      <w:r w:rsidRPr="00ED2714">
        <w:rPr>
          <w:rFonts w:ascii="Times New Roman" w:hAnsi="Times New Roman" w:cs="Times New Roman"/>
          <w:color w:val="000000"/>
          <w:sz w:val="24"/>
          <w:szCs w:val="24"/>
        </w:rPr>
        <w:t xml:space="preserve"> и </w:t>
      </w:r>
      <w:proofErr w:type="gramStart"/>
      <w:r w:rsidRPr="00ED2714">
        <w:rPr>
          <w:rFonts w:ascii="Times New Roman" w:hAnsi="Times New Roman" w:cs="Times New Roman"/>
          <w:color w:val="000000"/>
          <w:sz w:val="24"/>
          <w:szCs w:val="24"/>
        </w:rPr>
        <w:t>Каспийский</w:t>
      </w:r>
      <w:proofErr w:type="gramEnd"/>
      <w:r w:rsidRPr="00ED2714">
        <w:rPr>
          <w:rFonts w:ascii="Times New Roman" w:hAnsi="Times New Roman" w:cs="Times New Roman"/>
          <w:color w:val="000000"/>
          <w:sz w:val="24"/>
          <w:szCs w:val="24"/>
        </w:rPr>
        <w:t xml:space="preserve"> походы. Провозглашение России империей. Формирование системы национальных интересов Российской империи на </w:t>
      </w:r>
      <w:proofErr w:type="spellStart"/>
      <w:proofErr w:type="gramStart"/>
      <w:r w:rsidRPr="00ED2714">
        <w:rPr>
          <w:rFonts w:ascii="Times New Roman" w:hAnsi="Times New Roman" w:cs="Times New Roman"/>
          <w:color w:val="000000"/>
          <w:sz w:val="24"/>
          <w:szCs w:val="24"/>
        </w:rPr>
        <w:t>между-народной</w:t>
      </w:r>
      <w:proofErr w:type="spellEnd"/>
      <w:proofErr w:type="gramEnd"/>
      <w:r w:rsidRPr="00ED2714">
        <w:rPr>
          <w:rFonts w:ascii="Times New Roman" w:hAnsi="Times New Roman" w:cs="Times New Roman"/>
          <w:color w:val="000000"/>
          <w:sz w:val="24"/>
          <w:szCs w:val="24"/>
        </w:rPr>
        <w:t xml:space="preserve"> арене, рост её авторитета и влияния на мировой арене.</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Культурное пространство империи в первой четверти XVIII </w:t>
      </w:r>
      <w:proofErr w:type="gramStart"/>
      <w:r w:rsidRPr="00ED2714">
        <w:rPr>
          <w:rFonts w:ascii="Times New Roman" w:hAnsi="Times New Roman" w:cs="Times New Roman"/>
          <w:color w:val="000000"/>
          <w:sz w:val="24"/>
          <w:szCs w:val="24"/>
        </w:rPr>
        <w:t>в</w:t>
      </w:r>
      <w:proofErr w:type="gramEnd"/>
      <w:r w:rsidRPr="00ED2714">
        <w:rPr>
          <w:rFonts w:ascii="Times New Roman" w:hAnsi="Times New Roman" w:cs="Times New Roman"/>
          <w:color w:val="000000"/>
          <w:sz w:val="24"/>
          <w:szCs w:val="24"/>
        </w:rPr>
        <w:t>.</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Введение гражданского шрифта и книгопечатание. Новое летоисчисление. Первая печатная газета «Ведомости». </w:t>
      </w:r>
      <w:proofErr w:type="spellStart"/>
      <w:r w:rsidRPr="00ED2714">
        <w:rPr>
          <w:rFonts w:ascii="Times New Roman" w:hAnsi="Times New Roman" w:cs="Times New Roman"/>
          <w:color w:val="000000"/>
          <w:sz w:val="24"/>
          <w:szCs w:val="24"/>
        </w:rPr>
        <w:t>Ассамбли</w:t>
      </w:r>
      <w:proofErr w:type="spellEnd"/>
      <w:r w:rsidRPr="00ED2714">
        <w:rPr>
          <w:rFonts w:ascii="Times New Roman" w:hAnsi="Times New Roman" w:cs="Times New Roman"/>
          <w:color w:val="000000"/>
          <w:sz w:val="24"/>
          <w:szCs w:val="24"/>
        </w:rPr>
        <w:t>, фейерверки.</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Литература, архитектура и изобразительное искусство. Петровское барокко.</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Итоги, последствия и значение петровских преобразований. Образ Петра I в русской истории и культуре.</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Человек в эпоху модернизации. Изменения в повседневной жизни сословий и народов России.</w:t>
      </w:r>
    </w:p>
    <w:p w:rsidR="00A83B9F" w:rsidRPr="007C61A5" w:rsidRDefault="00A83B9F" w:rsidP="007C61A5">
      <w:pPr>
        <w:spacing w:line="240" w:lineRule="auto"/>
        <w:ind w:left="280" w:firstLine="851"/>
        <w:jc w:val="both"/>
        <w:rPr>
          <w:rFonts w:ascii="Times New Roman" w:hAnsi="Times New Roman" w:cs="Times New Roman"/>
          <w:b/>
          <w:bCs/>
          <w:color w:val="000000"/>
          <w:sz w:val="24"/>
          <w:szCs w:val="24"/>
        </w:rPr>
      </w:pPr>
      <w:r w:rsidRPr="00ED2714">
        <w:rPr>
          <w:rFonts w:ascii="Times New Roman" w:hAnsi="Times New Roman" w:cs="Times New Roman"/>
          <w:b/>
          <w:bCs/>
          <w:color w:val="000000"/>
          <w:sz w:val="24"/>
          <w:szCs w:val="24"/>
        </w:rPr>
        <w:t>После Петра Великого: эпоха дворцовых переворотов</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Изменение места и роли России в Европе. Отношения с Османской империей в политике европейских стран и России.</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lastRenderedPageBreak/>
        <w:t>Дворцовые перевороты: причины, сущность, последствия. Фаворитизм. Усиление роли гвардии. Екатерина I. Пётр II. «</w:t>
      </w:r>
      <w:proofErr w:type="spellStart"/>
      <w:r w:rsidRPr="00ED2714">
        <w:rPr>
          <w:rFonts w:ascii="Times New Roman" w:hAnsi="Times New Roman" w:cs="Times New Roman"/>
          <w:color w:val="000000"/>
          <w:sz w:val="24"/>
          <w:szCs w:val="24"/>
        </w:rPr>
        <w:t>Верховники</w:t>
      </w:r>
      <w:proofErr w:type="spellEnd"/>
      <w:r w:rsidRPr="00ED2714">
        <w:rPr>
          <w:rFonts w:ascii="Times New Roman" w:hAnsi="Times New Roman" w:cs="Times New Roman"/>
          <w:color w:val="000000"/>
          <w:sz w:val="24"/>
          <w:szCs w:val="24"/>
        </w:rPr>
        <w:t>». Анн</w:t>
      </w:r>
      <w:proofErr w:type="gramStart"/>
      <w:r w:rsidRPr="00ED2714">
        <w:rPr>
          <w:rFonts w:ascii="Times New Roman" w:hAnsi="Times New Roman" w:cs="Times New Roman"/>
          <w:color w:val="000000"/>
          <w:sz w:val="24"/>
          <w:szCs w:val="24"/>
        </w:rPr>
        <w:t>а Иоа</w:t>
      </w:r>
      <w:proofErr w:type="gramEnd"/>
      <w:r w:rsidRPr="00ED2714">
        <w:rPr>
          <w:rFonts w:ascii="Times New Roman" w:hAnsi="Times New Roman" w:cs="Times New Roman"/>
          <w:color w:val="000000"/>
          <w:sz w:val="24"/>
          <w:szCs w:val="24"/>
        </w:rPr>
        <w:t>нновна. Кондиции — попытка ограничения абсолютной власти. Иоанн Антонович. Елизавета Петровна. Пётр III.</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ED2714">
        <w:rPr>
          <w:rFonts w:ascii="Times New Roman" w:hAnsi="Times New Roman" w:cs="Times New Roman"/>
          <w:color w:val="000000"/>
          <w:sz w:val="24"/>
          <w:szCs w:val="24"/>
        </w:rPr>
        <w:t>Посполитая</w:t>
      </w:r>
      <w:proofErr w:type="spellEnd"/>
      <w:r w:rsidRPr="00ED2714">
        <w:rPr>
          <w:rFonts w:ascii="Times New Roman" w:hAnsi="Times New Roman" w:cs="Times New Roman"/>
          <w:color w:val="000000"/>
          <w:sz w:val="24"/>
          <w:szCs w:val="24"/>
        </w:rPr>
        <w:t xml:space="preserve">.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П.С.Салтыков. Итоги </w:t>
      </w:r>
      <w:proofErr w:type="spellStart"/>
      <w:r w:rsidRPr="00ED2714">
        <w:rPr>
          <w:rFonts w:ascii="Times New Roman" w:hAnsi="Times New Roman" w:cs="Times New Roman"/>
          <w:color w:val="000000"/>
          <w:sz w:val="24"/>
          <w:szCs w:val="24"/>
        </w:rPr>
        <w:t>внешнейполитики</w:t>
      </w:r>
      <w:proofErr w:type="spellEnd"/>
      <w:r w:rsidRPr="00ED2714">
        <w:rPr>
          <w:rFonts w:ascii="Times New Roman" w:hAnsi="Times New Roman" w:cs="Times New Roman"/>
          <w:color w:val="000000"/>
          <w:sz w:val="24"/>
          <w:szCs w:val="24"/>
        </w:rPr>
        <w:t>.</w:t>
      </w:r>
    </w:p>
    <w:p w:rsidR="00A83B9F" w:rsidRPr="007C61A5" w:rsidRDefault="00A83B9F" w:rsidP="007C61A5">
      <w:pPr>
        <w:spacing w:line="240" w:lineRule="auto"/>
        <w:ind w:left="280" w:firstLine="851"/>
        <w:jc w:val="both"/>
        <w:rPr>
          <w:rFonts w:ascii="Times New Roman" w:hAnsi="Times New Roman" w:cs="Times New Roman"/>
          <w:b/>
          <w:bCs/>
          <w:color w:val="000000"/>
          <w:sz w:val="24"/>
          <w:szCs w:val="24"/>
        </w:rPr>
      </w:pPr>
      <w:r w:rsidRPr="00ED2714">
        <w:rPr>
          <w:rFonts w:ascii="Times New Roman" w:hAnsi="Times New Roman" w:cs="Times New Roman"/>
          <w:b/>
          <w:bCs/>
          <w:color w:val="000000"/>
          <w:sz w:val="24"/>
          <w:szCs w:val="24"/>
        </w:rPr>
        <w:t>Российская империя в период правления Екатерины II</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ED2714">
        <w:rPr>
          <w:rFonts w:ascii="Times New Roman" w:hAnsi="Times New Roman" w:cs="Times New Roman"/>
          <w:color w:val="000000"/>
          <w:sz w:val="24"/>
          <w:szCs w:val="24"/>
        </w:rPr>
        <w:t>Новороссии</w:t>
      </w:r>
      <w:proofErr w:type="spellEnd"/>
      <w:r w:rsidRPr="00ED2714">
        <w:rPr>
          <w:rFonts w:ascii="Times New Roman" w:hAnsi="Times New Roman" w:cs="Times New Roman"/>
          <w:color w:val="000000"/>
          <w:sz w:val="24"/>
          <w:szCs w:val="24"/>
        </w:rPr>
        <w:t>, Северного Кавказа, Поволжья, Урала.</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Социальная структура российского общества. Сословное самоуправление.</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Социальные и национальные движения. Восстание под предводительством Емельяна Пугачёва.</w:t>
      </w:r>
    </w:p>
    <w:p w:rsidR="00A83B9F" w:rsidRPr="00ED2714" w:rsidRDefault="00A83B9F" w:rsidP="007C61A5">
      <w:pPr>
        <w:spacing w:line="240" w:lineRule="auto"/>
        <w:ind w:firstLine="851"/>
        <w:jc w:val="both"/>
        <w:rPr>
          <w:rFonts w:ascii="Times New Roman" w:hAnsi="Times New Roman" w:cs="Times New Roman"/>
          <w:color w:val="000000"/>
          <w:sz w:val="24"/>
          <w:szCs w:val="24"/>
        </w:rPr>
      </w:pPr>
      <w:proofErr w:type="gramStart"/>
      <w:r w:rsidRPr="00ED2714">
        <w:rPr>
          <w:rFonts w:ascii="Times New Roman" w:hAnsi="Times New Roman" w:cs="Times New Roman"/>
          <w:color w:val="000000"/>
          <w:sz w:val="24"/>
          <w:szCs w:val="24"/>
        </w:rPr>
        <w:t xml:space="preserve">Народы Прибалтики, Польши, Украины, Белоруссии, Поволжья, </w:t>
      </w:r>
      <w:proofErr w:type="spellStart"/>
      <w:r w:rsidRPr="00ED2714">
        <w:rPr>
          <w:rFonts w:ascii="Times New Roman" w:hAnsi="Times New Roman" w:cs="Times New Roman"/>
          <w:color w:val="000000"/>
          <w:sz w:val="24"/>
          <w:szCs w:val="24"/>
        </w:rPr>
        <w:t>Новороссии</w:t>
      </w:r>
      <w:proofErr w:type="spellEnd"/>
      <w:r w:rsidRPr="00ED2714">
        <w:rPr>
          <w:rFonts w:ascii="Times New Roman" w:hAnsi="Times New Roman" w:cs="Times New Roman"/>
          <w:color w:val="000000"/>
          <w:sz w:val="24"/>
          <w:szCs w:val="24"/>
        </w:rPr>
        <w:t>, Северного Кавказа, Сибири, Дальнего Востока, Северной Америки в составе Российской империи.</w:t>
      </w:r>
      <w:proofErr w:type="gramEnd"/>
      <w:r w:rsidRPr="00ED2714">
        <w:rPr>
          <w:rFonts w:ascii="Times New Roman" w:hAnsi="Times New Roman" w:cs="Times New Roman"/>
          <w:color w:val="000000"/>
          <w:sz w:val="24"/>
          <w:szCs w:val="24"/>
        </w:rPr>
        <w:t xml:space="preserve"> Немецкие переселенцы. Национальная политика.</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lastRenderedPageBreak/>
        <w:t>Русская православная церковь, католики и протестанты. Положение мусульман, иудеев, буддистов.</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Основные направления внешней политики. Восточный вопрос и политика России. Русско-турецкие войны. </w:t>
      </w:r>
      <w:proofErr w:type="spellStart"/>
      <w:proofErr w:type="gramStart"/>
      <w:r w:rsidRPr="00ED2714">
        <w:rPr>
          <w:rFonts w:ascii="Times New Roman" w:hAnsi="Times New Roman" w:cs="Times New Roman"/>
          <w:color w:val="000000"/>
          <w:sz w:val="24"/>
          <w:szCs w:val="24"/>
        </w:rPr>
        <w:t>При-соединение</w:t>
      </w:r>
      <w:proofErr w:type="spellEnd"/>
      <w:proofErr w:type="gramEnd"/>
      <w:r w:rsidRPr="00ED2714">
        <w:rPr>
          <w:rFonts w:ascii="Times New Roman" w:hAnsi="Times New Roman" w:cs="Times New Roman"/>
          <w:color w:val="000000"/>
          <w:sz w:val="24"/>
          <w:szCs w:val="24"/>
        </w:rPr>
        <w:t xml:space="preserve"> Крыма. «Греческий проект». Участие России в разделах Речи </w:t>
      </w:r>
      <w:proofErr w:type="spellStart"/>
      <w:r w:rsidRPr="00ED2714">
        <w:rPr>
          <w:rFonts w:ascii="Times New Roman" w:hAnsi="Times New Roman" w:cs="Times New Roman"/>
          <w:color w:val="000000"/>
          <w:sz w:val="24"/>
          <w:szCs w:val="24"/>
        </w:rPr>
        <w:t>Посполитой</w:t>
      </w:r>
      <w:proofErr w:type="spellEnd"/>
      <w:r w:rsidRPr="00ED2714">
        <w:rPr>
          <w:rFonts w:ascii="Times New Roman" w:hAnsi="Times New Roman" w:cs="Times New Roman"/>
          <w:color w:val="000000"/>
          <w:sz w:val="24"/>
          <w:szCs w:val="24"/>
        </w:rPr>
        <w:t>. Воссоединение Правобережной Украины с Левобережной Украиной. Вхождение в состав России Белоруссии и Литвы.</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A83B9F" w:rsidRPr="00ED2714" w:rsidRDefault="00A83B9F" w:rsidP="007C61A5">
      <w:pPr>
        <w:spacing w:line="240" w:lineRule="auto"/>
        <w:ind w:left="280" w:firstLine="851"/>
        <w:jc w:val="both"/>
        <w:rPr>
          <w:rFonts w:ascii="Times New Roman" w:hAnsi="Times New Roman" w:cs="Times New Roman"/>
          <w:b/>
          <w:bCs/>
          <w:color w:val="000000"/>
          <w:sz w:val="24"/>
          <w:szCs w:val="24"/>
        </w:rPr>
      </w:pPr>
      <w:r w:rsidRPr="00ED2714">
        <w:rPr>
          <w:rFonts w:ascii="Times New Roman" w:hAnsi="Times New Roman" w:cs="Times New Roman"/>
          <w:b/>
          <w:bCs/>
          <w:color w:val="000000"/>
          <w:sz w:val="24"/>
          <w:szCs w:val="24"/>
        </w:rPr>
        <w:t>Россия при Павле I</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A83B9F" w:rsidRPr="00ED2714" w:rsidRDefault="00A83B9F" w:rsidP="007C61A5">
      <w:pPr>
        <w:spacing w:line="240" w:lineRule="auto"/>
        <w:ind w:firstLine="851"/>
        <w:jc w:val="both"/>
        <w:rPr>
          <w:rFonts w:ascii="Times New Roman" w:hAnsi="Times New Roman" w:cs="Times New Roman"/>
          <w:b/>
          <w:bCs/>
          <w:color w:val="000000"/>
          <w:sz w:val="24"/>
          <w:szCs w:val="24"/>
        </w:rPr>
      </w:pPr>
      <w:r w:rsidRPr="00ED2714">
        <w:rPr>
          <w:rFonts w:ascii="Times New Roman" w:hAnsi="Times New Roman" w:cs="Times New Roman"/>
          <w:b/>
          <w:bCs/>
          <w:color w:val="000000"/>
          <w:sz w:val="24"/>
          <w:szCs w:val="24"/>
        </w:rPr>
        <w:t xml:space="preserve">Культурное пространство империи. Повседневная жизнь сословий в XVIII </w:t>
      </w:r>
      <w:proofErr w:type="gramStart"/>
      <w:r w:rsidRPr="00ED2714">
        <w:rPr>
          <w:rFonts w:ascii="Times New Roman" w:hAnsi="Times New Roman" w:cs="Times New Roman"/>
          <w:b/>
          <w:bCs/>
          <w:color w:val="000000"/>
          <w:sz w:val="24"/>
          <w:szCs w:val="24"/>
        </w:rPr>
        <w:t>в</w:t>
      </w:r>
      <w:proofErr w:type="gramEnd"/>
      <w:r w:rsidRPr="00ED2714">
        <w:rPr>
          <w:rFonts w:ascii="Times New Roman" w:hAnsi="Times New Roman" w:cs="Times New Roman"/>
          <w:b/>
          <w:bCs/>
          <w:color w:val="000000"/>
          <w:sz w:val="24"/>
          <w:szCs w:val="24"/>
        </w:rPr>
        <w:t>.</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 xml:space="preserve">Образование и наука в XVIII </w:t>
      </w:r>
      <w:proofErr w:type="gramStart"/>
      <w:r w:rsidRPr="00ED2714">
        <w:rPr>
          <w:rFonts w:ascii="Times New Roman" w:hAnsi="Times New Roman" w:cs="Times New Roman"/>
          <w:color w:val="000000"/>
          <w:sz w:val="24"/>
          <w:szCs w:val="24"/>
        </w:rPr>
        <w:t>в</w:t>
      </w:r>
      <w:proofErr w:type="gramEnd"/>
      <w:r w:rsidRPr="00ED2714">
        <w:rPr>
          <w:rFonts w:ascii="Times New Roman" w:hAnsi="Times New Roman" w:cs="Times New Roman"/>
          <w:color w:val="000000"/>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A83B9F" w:rsidRPr="00ED2714" w:rsidRDefault="00A83B9F" w:rsidP="007C61A5">
      <w:pPr>
        <w:spacing w:line="240" w:lineRule="auto"/>
        <w:ind w:firstLine="851"/>
        <w:jc w:val="both"/>
        <w:rPr>
          <w:rFonts w:ascii="Times New Roman" w:hAnsi="Times New Roman" w:cs="Times New Roman"/>
          <w:color w:val="000000"/>
          <w:sz w:val="24"/>
          <w:szCs w:val="24"/>
        </w:rPr>
      </w:pPr>
      <w:r w:rsidRPr="00ED2714">
        <w:rPr>
          <w:rFonts w:ascii="Times New Roman" w:hAnsi="Times New Roman" w:cs="Times New Roman"/>
          <w:color w:val="000000"/>
          <w:sz w:val="24"/>
          <w:szCs w:val="24"/>
        </w:rPr>
        <w:t>Литература. Живопись. Театр. Музыка. Архитектура и скульптура. Начало ансамблевой застройки городов.</w:t>
      </w:r>
    </w:p>
    <w:p w:rsidR="00A83B9F" w:rsidRPr="00ED2714" w:rsidRDefault="00A83B9F" w:rsidP="007C61A5">
      <w:pPr>
        <w:spacing w:line="240" w:lineRule="auto"/>
        <w:ind w:firstLine="851"/>
        <w:jc w:val="both"/>
        <w:rPr>
          <w:rStyle w:val="a7"/>
          <w:rFonts w:ascii="Times New Roman" w:hAnsi="Times New Roman" w:cs="Times New Roman"/>
          <w:b/>
          <w:bCs/>
          <w:i w:val="0"/>
          <w:iCs w:val="0"/>
          <w:caps/>
          <w:color w:val="000000"/>
          <w:sz w:val="24"/>
          <w:szCs w:val="24"/>
        </w:rPr>
      </w:pPr>
      <w:r w:rsidRPr="00ED2714">
        <w:rPr>
          <w:rFonts w:ascii="Times New Roman" w:hAnsi="Times New Roman" w:cs="Times New Roman"/>
          <w:color w:val="000000"/>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7C61A5" w:rsidRDefault="007C61A5" w:rsidP="002213DB">
      <w:pPr>
        <w:pStyle w:val="a5"/>
        <w:rPr>
          <w:rStyle w:val="20"/>
          <w:rFonts w:ascii="Times New Roman" w:hAnsi="Times New Roman" w:cs="Times New Roman"/>
          <w:b/>
          <w:bCs/>
          <w:color w:val="auto"/>
        </w:rPr>
      </w:pPr>
    </w:p>
    <w:p w:rsidR="007C61A5" w:rsidRDefault="007C61A5" w:rsidP="002213DB">
      <w:pPr>
        <w:pStyle w:val="a5"/>
        <w:rPr>
          <w:rStyle w:val="20"/>
          <w:rFonts w:ascii="Times New Roman" w:hAnsi="Times New Roman" w:cs="Times New Roman"/>
          <w:b/>
          <w:bCs/>
          <w:color w:val="auto"/>
        </w:rPr>
      </w:pPr>
    </w:p>
    <w:p w:rsidR="007C61A5" w:rsidRDefault="007C61A5" w:rsidP="002213DB">
      <w:pPr>
        <w:pStyle w:val="a5"/>
        <w:rPr>
          <w:rStyle w:val="20"/>
          <w:rFonts w:ascii="Times New Roman" w:hAnsi="Times New Roman" w:cs="Times New Roman"/>
          <w:b/>
          <w:bCs/>
          <w:color w:val="auto"/>
        </w:rPr>
      </w:pPr>
    </w:p>
    <w:p w:rsidR="00FB2668" w:rsidRDefault="00FB2668" w:rsidP="001204EF">
      <w:pPr>
        <w:rPr>
          <w:rFonts w:ascii="Times New Roman" w:hAnsi="Times New Roman" w:cs="Times New Roman"/>
          <w:b/>
          <w:bCs/>
          <w:sz w:val="24"/>
          <w:szCs w:val="24"/>
        </w:rPr>
      </w:pPr>
    </w:p>
    <w:p w:rsidR="00A83B9F" w:rsidRPr="00ED2714" w:rsidRDefault="00A83B9F" w:rsidP="007C61A5">
      <w:pPr>
        <w:jc w:val="center"/>
        <w:rPr>
          <w:rFonts w:ascii="Times New Roman" w:hAnsi="Times New Roman" w:cs="Times New Roman"/>
          <w:b/>
          <w:bCs/>
          <w:sz w:val="24"/>
          <w:szCs w:val="24"/>
        </w:rPr>
      </w:pPr>
      <w:r w:rsidRPr="00ED2714">
        <w:rPr>
          <w:rFonts w:ascii="Times New Roman" w:hAnsi="Times New Roman" w:cs="Times New Roman"/>
          <w:b/>
          <w:bCs/>
          <w:sz w:val="24"/>
          <w:szCs w:val="24"/>
        </w:rPr>
        <w:t>Календарно-тематическое планирование</w:t>
      </w: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69"/>
        <w:gridCol w:w="6379"/>
        <w:gridCol w:w="1276"/>
        <w:gridCol w:w="2551"/>
      </w:tblGrid>
      <w:tr w:rsidR="00A83B9F" w:rsidRPr="00ED2714">
        <w:trPr>
          <w:trHeight w:val="1114"/>
        </w:trPr>
        <w:tc>
          <w:tcPr>
            <w:tcW w:w="567" w:type="dxa"/>
          </w:tcPr>
          <w:p w:rsidR="00A83B9F" w:rsidRPr="00ED2714" w:rsidRDefault="00A83B9F"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 xml:space="preserve">№ </w:t>
            </w:r>
            <w:proofErr w:type="spellStart"/>
            <w:proofErr w:type="gramStart"/>
            <w:r w:rsidRPr="00ED2714">
              <w:rPr>
                <w:rFonts w:ascii="Times New Roman" w:hAnsi="Times New Roman" w:cs="Times New Roman"/>
                <w:b/>
                <w:bCs/>
                <w:sz w:val="24"/>
                <w:szCs w:val="24"/>
              </w:rPr>
              <w:t>п</w:t>
            </w:r>
            <w:proofErr w:type="spellEnd"/>
            <w:proofErr w:type="gramEnd"/>
            <w:r w:rsidRPr="00ED2714">
              <w:rPr>
                <w:rFonts w:ascii="Times New Roman" w:hAnsi="Times New Roman" w:cs="Times New Roman"/>
                <w:b/>
                <w:bCs/>
                <w:sz w:val="24"/>
                <w:szCs w:val="24"/>
              </w:rPr>
              <w:t>/</w:t>
            </w:r>
            <w:proofErr w:type="spellStart"/>
            <w:r w:rsidRPr="00ED2714">
              <w:rPr>
                <w:rFonts w:ascii="Times New Roman" w:hAnsi="Times New Roman" w:cs="Times New Roman"/>
                <w:b/>
                <w:bCs/>
                <w:sz w:val="24"/>
                <w:szCs w:val="24"/>
              </w:rPr>
              <w:t>п</w:t>
            </w:r>
            <w:proofErr w:type="spellEnd"/>
          </w:p>
        </w:tc>
        <w:tc>
          <w:tcPr>
            <w:tcW w:w="3969" w:type="dxa"/>
          </w:tcPr>
          <w:p w:rsidR="00A83B9F" w:rsidRPr="00ED2714" w:rsidRDefault="00A83B9F"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Раздел, тема урока</w:t>
            </w:r>
          </w:p>
        </w:tc>
        <w:tc>
          <w:tcPr>
            <w:tcW w:w="6379" w:type="dxa"/>
          </w:tcPr>
          <w:p w:rsidR="00A83B9F" w:rsidRPr="00ED2714" w:rsidRDefault="00A83B9F" w:rsidP="001204EF">
            <w:pPr>
              <w:spacing w:after="0" w:line="240" w:lineRule="auto"/>
              <w:jc w:val="center"/>
              <w:rPr>
                <w:rFonts w:ascii="Times New Roman" w:hAnsi="Times New Roman" w:cs="Times New Roman"/>
                <w:b/>
                <w:bCs/>
                <w:sz w:val="24"/>
                <w:szCs w:val="24"/>
              </w:rPr>
            </w:pPr>
            <w:r w:rsidRPr="00ED2714">
              <w:rPr>
                <w:rFonts w:ascii="Times New Roman" w:hAnsi="Times New Roman" w:cs="Times New Roman"/>
                <w:b/>
                <w:bCs/>
                <w:sz w:val="24"/>
                <w:szCs w:val="24"/>
              </w:rPr>
              <w:t>Планируемые результаты обучения</w:t>
            </w:r>
          </w:p>
          <w:p w:rsidR="00A83B9F" w:rsidRPr="00ED2714" w:rsidRDefault="00A83B9F" w:rsidP="001204EF">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Универсальные учебные действия (УУД)</w:t>
            </w:r>
          </w:p>
        </w:tc>
        <w:tc>
          <w:tcPr>
            <w:tcW w:w="1276" w:type="dxa"/>
          </w:tcPr>
          <w:p w:rsidR="00A83B9F" w:rsidRPr="00ED2714" w:rsidRDefault="00A83B9F"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Кол-во часов</w:t>
            </w:r>
          </w:p>
        </w:tc>
        <w:tc>
          <w:tcPr>
            <w:tcW w:w="2551" w:type="dxa"/>
          </w:tcPr>
          <w:p w:rsidR="00A83B9F" w:rsidRPr="00ED2714" w:rsidRDefault="00A83B9F"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 xml:space="preserve">Дата </w:t>
            </w:r>
          </w:p>
        </w:tc>
      </w:tr>
      <w:tr w:rsidR="00A83B9F" w:rsidRPr="00ED2714">
        <w:trPr>
          <w:trHeight w:val="738"/>
        </w:trPr>
        <w:tc>
          <w:tcPr>
            <w:tcW w:w="14742" w:type="dxa"/>
            <w:gridSpan w:val="5"/>
          </w:tcPr>
          <w:p w:rsidR="00A83B9F" w:rsidRPr="00ED2714" w:rsidRDefault="007C61A5" w:rsidP="007C61A5">
            <w:pPr>
              <w:pStyle w:val="a5"/>
              <w:jc w:val="center"/>
              <w:rPr>
                <w:rFonts w:ascii="Times New Roman" w:hAnsi="Times New Roman" w:cs="Times New Roman"/>
                <w:b/>
                <w:bCs/>
                <w:sz w:val="24"/>
                <w:szCs w:val="24"/>
              </w:rPr>
            </w:pPr>
            <w:r>
              <w:rPr>
                <w:rFonts w:ascii="Times New Roman" w:hAnsi="Times New Roman" w:cs="Times New Roman"/>
                <w:b/>
                <w:bCs/>
                <w:sz w:val="24"/>
                <w:szCs w:val="24"/>
              </w:rPr>
              <w:t>Новая История (24 часа</w:t>
            </w:r>
            <w:r w:rsidR="00A83B9F" w:rsidRPr="00ED2714">
              <w:rPr>
                <w:rFonts w:ascii="Times New Roman" w:hAnsi="Times New Roman" w:cs="Times New Roman"/>
                <w:b/>
                <w:bCs/>
                <w:sz w:val="24"/>
                <w:szCs w:val="24"/>
              </w:rPr>
              <w:t>)</w:t>
            </w:r>
          </w:p>
          <w:p w:rsidR="00A83B9F" w:rsidRPr="00ED2714" w:rsidRDefault="00A83B9F" w:rsidP="007C61A5">
            <w:pPr>
              <w:pStyle w:val="a5"/>
              <w:jc w:val="center"/>
              <w:rPr>
                <w:rFonts w:ascii="Times New Roman" w:hAnsi="Times New Roman" w:cs="Times New Roman"/>
                <w:sz w:val="24"/>
                <w:szCs w:val="24"/>
              </w:rPr>
            </w:pPr>
            <w:r w:rsidRPr="00ED2714">
              <w:rPr>
                <w:rFonts w:ascii="Times New Roman" w:hAnsi="Times New Roman" w:cs="Times New Roman"/>
                <w:sz w:val="24"/>
                <w:szCs w:val="24"/>
              </w:rPr>
              <w:t xml:space="preserve">Учебник </w:t>
            </w:r>
            <w:r w:rsidRPr="00ED2714">
              <w:rPr>
                <w:rFonts w:ascii="Times New Roman" w:hAnsi="Times New Roman" w:cs="Times New Roman"/>
                <w:i/>
                <w:iCs/>
                <w:sz w:val="24"/>
                <w:szCs w:val="24"/>
              </w:rPr>
              <w:t>«</w:t>
            </w:r>
            <w:r w:rsidRPr="00ED2714">
              <w:rPr>
                <w:rStyle w:val="a7"/>
                <w:rFonts w:ascii="Times New Roman" w:hAnsi="Times New Roman" w:cs="Times New Roman"/>
                <w:i w:val="0"/>
                <w:iCs w:val="0"/>
                <w:color w:val="000000"/>
                <w:sz w:val="24"/>
                <w:szCs w:val="24"/>
              </w:rPr>
              <w:t xml:space="preserve">Новая история» </w:t>
            </w:r>
            <w:proofErr w:type="spellStart"/>
            <w:r w:rsidRPr="00ED2714">
              <w:rPr>
                <w:rStyle w:val="a7"/>
                <w:rFonts w:ascii="Times New Roman" w:hAnsi="Times New Roman" w:cs="Times New Roman"/>
                <w:i w:val="0"/>
                <w:iCs w:val="0"/>
                <w:color w:val="000000"/>
                <w:sz w:val="24"/>
                <w:szCs w:val="24"/>
              </w:rPr>
              <w:t>Юдовская</w:t>
            </w:r>
            <w:proofErr w:type="spellEnd"/>
            <w:r w:rsidRPr="00ED2714">
              <w:rPr>
                <w:rStyle w:val="a7"/>
                <w:rFonts w:ascii="Times New Roman" w:hAnsi="Times New Roman" w:cs="Times New Roman"/>
                <w:i w:val="0"/>
                <w:iCs w:val="0"/>
                <w:color w:val="000000"/>
                <w:sz w:val="24"/>
                <w:szCs w:val="24"/>
              </w:rPr>
              <w:t xml:space="preserve"> А.Я.,  </w:t>
            </w:r>
            <w:proofErr w:type="spellStart"/>
            <w:r w:rsidRPr="00ED2714">
              <w:rPr>
                <w:rStyle w:val="a7"/>
                <w:rFonts w:ascii="Times New Roman" w:hAnsi="Times New Roman" w:cs="Times New Roman"/>
                <w:i w:val="0"/>
                <w:iCs w:val="0"/>
                <w:color w:val="000000"/>
                <w:sz w:val="24"/>
                <w:szCs w:val="24"/>
              </w:rPr>
              <w:t>ВанюшкинаЛ.М</w:t>
            </w:r>
            <w:proofErr w:type="spellEnd"/>
            <w:r w:rsidRPr="00ED2714">
              <w:rPr>
                <w:rStyle w:val="a7"/>
                <w:rFonts w:ascii="Times New Roman" w:hAnsi="Times New Roman" w:cs="Times New Roman"/>
                <w:i w:val="0"/>
                <w:iCs w:val="0"/>
                <w:color w:val="000000"/>
                <w:sz w:val="24"/>
                <w:szCs w:val="24"/>
              </w:rPr>
              <w:t>.</w:t>
            </w:r>
          </w:p>
        </w:tc>
      </w:tr>
      <w:tr w:rsidR="00A83B9F" w:rsidRPr="00ED2714">
        <w:trPr>
          <w:trHeight w:val="629"/>
        </w:trPr>
        <w:tc>
          <w:tcPr>
            <w:tcW w:w="567" w:type="dxa"/>
          </w:tcPr>
          <w:p w:rsidR="00A83B9F" w:rsidRPr="00ED2714" w:rsidRDefault="00A83B9F"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3969" w:type="dxa"/>
          </w:tcPr>
          <w:p w:rsidR="00A83B9F" w:rsidRPr="00ED2714" w:rsidRDefault="00A83B9F" w:rsidP="00FB14AA">
            <w:pPr>
              <w:pStyle w:val="a5"/>
              <w:rPr>
                <w:rFonts w:ascii="Times New Roman" w:hAnsi="Times New Roman" w:cs="Times New Roman"/>
                <w:b/>
                <w:bCs/>
                <w:sz w:val="24"/>
                <w:szCs w:val="24"/>
              </w:rPr>
            </w:pPr>
            <w:r w:rsidRPr="00ED2714">
              <w:rPr>
                <w:rFonts w:ascii="Times New Roman" w:hAnsi="Times New Roman" w:cs="Times New Roman"/>
                <w:sz w:val="24"/>
                <w:szCs w:val="24"/>
              </w:rPr>
              <w:t>Вводный урок</w:t>
            </w:r>
          </w:p>
        </w:tc>
        <w:tc>
          <w:tcPr>
            <w:tcW w:w="6379" w:type="dxa"/>
          </w:tcPr>
          <w:p w:rsidR="00A83B9F" w:rsidRPr="00ED2714" w:rsidRDefault="00A83B9F" w:rsidP="008A4D76">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rPr>
              <w:t xml:space="preserve"> </w:t>
            </w:r>
            <w:r w:rsidRPr="00ED2714">
              <w:rPr>
                <w:rFonts w:ascii="Times New Roman" w:hAnsi="Times New Roman"/>
                <w:b/>
                <w:bCs/>
                <w:i/>
                <w:iCs/>
                <w:color w:val="333333"/>
              </w:rPr>
              <w:t>Познавательные: </w:t>
            </w:r>
            <w:r w:rsidRPr="00ED2714">
              <w:rPr>
                <w:rFonts w:ascii="Times New Roman" w:hAnsi="Times New Roman"/>
                <w:color w:val="333333"/>
              </w:rPr>
              <w:t>ставят и формулируют проблему урока, самостоятельно создают алгоритм деятельности при решении проблемы.</w:t>
            </w:r>
            <w:r w:rsidRPr="00ED2714">
              <w:rPr>
                <w:rFonts w:ascii="Times New Roman" w:hAnsi="Times New Roman"/>
                <w:b/>
                <w:bCs/>
                <w:i/>
                <w:iCs/>
                <w:color w:val="333333"/>
              </w:rPr>
              <w:br/>
              <w:t>Коммуникативные:</w:t>
            </w:r>
            <w:r w:rsidRPr="00ED2714">
              <w:rPr>
                <w:rFonts w:ascii="Times New Roman" w:hAnsi="Times New Roman"/>
                <w:color w:val="333333"/>
              </w:rPr>
              <w:t>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A83B9F" w:rsidRPr="00ED2714" w:rsidRDefault="00A83B9F" w:rsidP="008A4D76">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Регулятивные: </w:t>
            </w:r>
            <w:r w:rsidRPr="00ED2714">
              <w:rPr>
                <w:rFonts w:ascii="Times New Roman" w:hAnsi="Times New Roman"/>
                <w:color w:val="333333"/>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A83B9F" w:rsidRPr="00ED2714" w:rsidRDefault="00A83B9F" w:rsidP="004174F8">
            <w:pPr>
              <w:pStyle w:val="ac"/>
              <w:shd w:val="clear" w:color="auto" w:fill="FFFFFF"/>
              <w:spacing w:before="0" w:beforeAutospacing="0" w:after="176" w:afterAutospacing="0"/>
              <w:rPr>
                <w:rFonts w:ascii="Times New Roman" w:hAnsi="Times New Roman"/>
                <w:b/>
                <w:bCs/>
              </w:rPr>
            </w:pPr>
          </w:p>
        </w:tc>
        <w:tc>
          <w:tcPr>
            <w:tcW w:w="1276" w:type="dxa"/>
          </w:tcPr>
          <w:p w:rsidR="00A83B9F" w:rsidRPr="00ED2714" w:rsidRDefault="00A83B9F"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A83B9F" w:rsidRPr="00ED2714" w:rsidRDefault="00A83B9F" w:rsidP="000818FD">
            <w:pPr>
              <w:pStyle w:val="a5"/>
              <w:jc w:val="center"/>
              <w:rPr>
                <w:rFonts w:ascii="Times New Roman" w:hAnsi="Times New Roman" w:cs="Times New Roman"/>
                <w:b/>
                <w:bCs/>
                <w:sz w:val="24"/>
                <w:szCs w:val="24"/>
              </w:rPr>
            </w:pPr>
          </w:p>
        </w:tc>
      </w:tr>
      <w:tr w:rsidR="00A83B9F" w:rsidRPr="00ED2714">
        <w:trPr>
          <w:trHeight w:val="504"/>
        </w:trPr>
        <w:tc>
          <w:tcPr>
            <w:tcW w:w="14742" w:type="dxa"/>
            <w:gridSpan w:val="5"/>
          </w:tcPr>
          <w:p w:rsidR="00A83B9F" w:rsidRPr="00ED2714" w:rsidRDefault="00A83B9F" w:rsidP="007C61A5">
            <w:pPr>
              <w:pStyle w:val="a5"/>
              <w:rPr>
                <w:rFonts w:ascii="Times New Roman" w:hAnsi="Times New Roman" w:cs="Times New Roman"/>
                <w:b/>
                <w:bCs/>
                <w:sz w:val="24"/>
                <w:szCs w:val="24"/>
              </w:rPr>
            </w:pPr>
            <w:r w:rsidRPr="00ED2714">
              <w:rPr>
                <w:rFonts w:ascii="Times New Roman" w:hAnsi="Times New Roman" w:cs="Times New Roman"/>
                <w:b/>
                <w:bCs/>
                <w:sz w:val="24"/>
                <w:szCs w:val="24"/>
              </w:rPr>
              <w:t xml:space="preserve">Раздел 1. </w:t>
            </w:r>
            <w:r w:rsidR="007C61A5">
              <w:rPr>
                <w:rFonts w:ascii="Times New Roman" w:hAnsi="Times New Roman" w:cs="Times New Roman"/>
                <w:b/>
                <w:bCs/>
                <w:sz w:val="24"/>
                <w:szCs w:val="24"/>
              </w:rPr>
              <w:t>Эпоха Просвещения</w:t>
            </w:r>
            <w:r w:rsidR="00450E3B">
              <w:rPr>
                <w:rFonts w:ascii="Times New Roman" w:hAnsi="Times New Roman" w:cs="Times New Roman"/>
                <w:b/>
                <w:bCs/>
                <w:sz w:val="24"/>
                <w:szCs w:val="24"/>
              </w:rPr>
              <w:t xml:space="preserve"> (16</w:t>
            </w:r>
            <w:r w:rsidR="0044335A">
              <w:rPr>
                <w:rFonts w:ascii="Times New Roman" w:hAnsi="Times New Roman" w:cs="Times New Roman"/>
                <w:b/>
                <w:bCs/>
                <w:sz w:val="24"/>
                <w:szCs w:val="24"/>
              </w:rPr>
              <w:t xml:space="preserve"> ч.)</w:t>
            </w:r>
          </w:p>
        </w:tc>
      </w:tr>
      <w:tr w:rsidR="0044335A" w:rsidRPr="00ED2714">
        <w:trPr>
          <w:trHeight w:val="554"/>
        </w:trPr>
        <w:tc>
          <w:tcPr>
            <w:tcW w:w="567" w:type="dxa"/>
          </w:tcPr>
          <w:p w:rsidR="0044335A"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2</w:t>
            </w:r>
          </w:p>
        </w:tc>
        <w:tc>
          <w:tcPr>
            <w:tcW w:w="3969" w:type="dxa"/>
          </w:tcPr>
          <w:p w:rsidR="0044335A" w:rsidRPr="00450E3B" w:rsidRDefault="0044335A" w:rsidP="00FB14AA">
            <w:pPr>
              <w:pStyle w:val="a5"/>
              <w:rPr>
                <w:rFonts w:ascii="Times New Roman" w:hAnsi="Times New Roman" w:cs="Times New Roman"/>
                <w:sz w:val="24"/>
                <w:szCs w:val="24"/>
              </w:rPr>
            </w:pPr>
            <w:r w:rsidRPr="00450E3B">
              <w:rPr>
                <w:rFonts w:ascii="Times New Roman" w:hAnsi="Times New Roman" w:cs="Times New Roman"/>
                <w:sz w:val="24"/>
                <w:szCs w:val="24"/>
              </w:rPr>
              <w:t>Век Просвещения. Стремление к царству разума</w:t>
            </w:r>
          </w:p>
        </w:tc>
        <w:tc>
          <w:tcPr>
            <w:tcW w:w="6379" w:type="dxa"/>
            <w:vMerge w:val="restart"/>
          </w:tcPr>
          <w:p w:rsidR="0044335A" w:rsidRPr="00450E3B" w:rsidRDefault="0044335A" w:rsidP="004174F8">
            <w:pPr>
              <w:pStyle w:val="ac"/>
              <w:shd w:val="clear" w:color="auto" w:fill="FFFFFF"/>
              <w:spacing w:before="0" w:beforeAutospacing="0" w:after="176" w:afterAutospacing="0"/>
              <w:rPr>
                <w:rFonts w:ascii="Times New Roman" w:hAnsi="Times New Roman"/>
                <w:color w:val="333333"/>
              </w:rPr>
            </w:pPr>
            <w:proofErr w:type="gramStart"/>
            <w:r w:rsidRPr="00450E3B">
              <w:rPr>
                <w:rFonts w:ascii="Times New Roman" w:hAnsi="Times New Roman"/>
                <w:b/>
                <w:bCs/>
                <w:i/>
                <w:iCs/>
                <w:color w:val="333333"/>
              </w:rPr>
              <w:t>Познавательные</w:t>
            </w:r>
            <w:proofErr w:type="gramEnd"/>
            <w:r w:rsidRPr="00450E3B">
              <w:rPr>
                <w:rFonts w:ascii="Times New Roman" w:hAnsi="Times New Roman"/>
                <w:b/>
                <w:bCs/>
                <w:i/>
                <w:iCs/>
                <w:color w:val="333333"/>
              </w:rPr>
              <w:t>:</w:t>
            </w:r>
            <w:r w:rsidRPr="00450E3B">
              <w:rPr>
                <w:rFonts w:ascii="Times New Roman" w:hAnsi="Times New Roman"/>
                <w:color w:val="333333"/>
              </w:rPr>
              <w:t> самостоятельно выделяют и формулируют познавательную цель.</w:t>
            </w:r>
            <w:r w:rsidRPr="00450E3B">
              <w:rPr>
                <w:rFonts w:ascii="Times New Roman" w:hAnsi="Times New Roman"/>
                <w:color w:val="333333"/>
              </w:rPr>
              <w:br/>
            </w:r>
            <w:r w:rsidRPr="00450E3B">
              <w:rPr>
                <w:rFonts w:ascii="Times New Roman" w:hAnsi="Times New Roman"/>
                <w:b/>
                <w:bCs/>
                <w:i/>
                <w:iCs/>
                <w:color w:val="333333"/>
              </w:rPr>
              <w:t>Коммуникативные: </w:t>
            </w:r>
            <w:r w:rsidRPr="00450E3B">
              <w:rPr>
                <w:rFonts w:ascii="Times New Roman" w:hAnsi="Times New Roman"/>
                <w:color w:val="333333"/>
              </w:rPr>
              <w:t>формулируют собственное мнение и позицию, задают вопросы, строят понятные для партнера высказывания.</w:t>
            </w:r>
          </w:p>
          <w:p w:rsidR="0044335A" w:rsidRPr="00450E3B" w:rsidRDefault="0044335A" w:rsidP="004174F8">
            <w:pPr>
              <w:spacing w:after="0" w:line="240" w:lineRule="auto"/>
              <w:rPr>
                <w:rFonts w:ascii="Times New Roman" w:hAnsi="Times New Roman" w:cs="Times New Roman"/>
                <w:b/>
                <w:bCs/>
                <w:sz w:val="24"/>
                <w:szCs w:val="24"/>
              </w:rPr>
            </w:pPr>
            <w:r w:rsidRPr="00450E3B">
              <w:rPr>
                <w:rFonts w:ascii="Times New Roman" w:hAnsi="Times New Roman" w:cs="Times New Roman"/>
                <w:color w:val="333333"/>
                <w:sz w:val="24"/>
                <w:szCs w:val="24"/>
              </w:rPr>
              <w:t> </w:t>
            </w:r>
            <w:r w:rsidRPr="00450E3B">
              <w:rPr>
                <w:rFonts w:ascii="Times New Roman" w:hAnsi="Times New Roman" w:cs="Times New Roman"/>
                <w:b/>
                <w:bCs/>
                <w:i/>
                <w:iCs/>
                <w:color w:val="333333"/>
                <w:sz w:val="24"/>
                <w:szCs w:val="24"/>
              </w:rPr>
              <w:t>Регулятивные: </w:t>
            </w:r>
            <w:r w:rsidRPr="00450E3B">
              <w:rPr>
                <w:rFonts w:ascii="Times New Roman" w:hAnsi="Times New Roman" w:cs="Times New Roman"/>
                <w:color w:val="333333"/>
                <w:sz w:val="24"/>
                <w:szCs w:val="24"/>
              </w:rPr>
              <w:t xml:space="preserve">ставят учебные задачи на основе соотнесения того, что уже известно и усвоено, и того, что </w:t>
            </w:r>
            <w:r w:rsidRPr="00450E3B">
              <w:rPr>
                <w:rFonts w:ascii="Times New Roman" w:hAnsi="Times New Roman" w:cs="Times New Roman"/>
                <w:color w:val="333333"/>
                <w:sz w:val="24"/>
                <w:szCs w:val="24"/>
              </w:rPr>
              <w:lastRenderedPageBreak/>
              <w:t>ещё не известно.</w:t>
            </w:r>
            <w:r w:rsidRPr="00450E3B">
              <w:rPr>
                <w:rFonts w:ascii="Times New Roman" w:hAnsi="Times New Roman" w:cs="Times New Roman"/>
                <w:color w:val="333333"/>
                <w:sz w:val="24"/>
                <w:szCs w:val="24"/>
              </w:rPr>
              <w:br/>
            </w:r>
            <w:r w:rsidRPr="00450E3B">
              <w:rPr>
                <w:rFonts w:ascii="Times New Roman" w:hAnsi="Times New Roman" w:cs="Times New Roman"/>
                <w:color w:val="333333"/>
                <w:sz w:val="24"/>
                <w:szCs w:val="24"/>
              </w:rPr>
              <w:br/>
            </w:r>
          </w:p>
        </w:tc>
        <w:tc>
          <w:tcPr>
            <w:tcW w:w="1276" w:type="dxa"/>
          </w:tcPr>
          <w:p w:rsidR="0044335A"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lastRenderedPageBreak/>
              <w:t>1</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419"/>
        </w:trPr>
        <w:tc>
          <w:tcPr>
            <w:tcW w:w="567" w:type="dxa"/>
          </w:tcPr>
          <w:p w:rsidR="00450E3B" w:rsidRPr="00450E3B" w:rsidRDefault="00450E3B" w:rsidP="00450E3B">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3</w:t>
            </w:r>
          </w:p>
          <w:p w:rsidR="00450E3B" w:rsidRPr="00450E3B" w:rsidRDefault="00450E3B" w:rsidP="00450E3B">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4</w:t>
            </w:r>
          </w:p>
        </w:tc>
        <w:tc>
          <w:tcPr>
            <w:tcW w:w="3969" w:type="dxa"/>
          </w:tcPr>
          <w:p w:rsidR="0044335A" w:rsidRPr="00450E3B" w:rsidRDefault="0044335A" w:rsidP="00FB14AA">
            <w:pPr>
              <w:pStyle w:val="a5"/>
              <w:rPr>
                <w:rFonts w:ascii="Times New Roman" w:hAnsi="Times New Roman" w:cs="Times New Roman"/>
                <w:sz w:val="24"/>
                <w:szCs w:val="24"/>
              </w:rPr>
            </w:pPr>
            <w:r w:rsidRPr="00450E3B">
              <w:rPr>
                <w:rFonts w:ascii="Times New Roman" w:hAnsi="Times New Roman" w:cs="Times New Roman"/>
                <w:sz w:val="24"/>
                <w:szCs w:val="24"/>
              </w:rPr>
              <w:t>Художественная культура Европы эпохи Просвещения</w:t>
            </w:r>
          </w:p>
        </w:tc>
        <w:tc>
          <w:tcPr>
            <w:tcW w:w="6379" w:type="dxa"/>
            <w:vMerge/>
          </w:tcPr>
          <w:p w:rsidR="0044335A" w:rsidRPr="00450E3B" w:rsidRDefault="0044335A" w:rsidP="001204EF">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69"/>
        </w:trPr>
        <w:tc>
          <w:tcPr>
            <w:tcW w:w="567" w:type="dxa"/>
          </w:tcPr>
          <w:p w:rsidR="0044335A"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5</w:t>
            </w:r>
          </w:p>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6</w:t>
            </w:r>
          </w:p>
        </w:tc>
        <w:tc>
          <w:tcPr>
            <w:tcW w:w="3969" w:type="dxa"/>
          </w:tcPr>
          <w:p w:rsidR="0044335A" w:rsidRPr="00450E3B" w:rsidRDefault="0044335A" w:rsidP="00FB14AA">
            <w:pPr>
              <w:pStyle w:val="a5"/>
              <w:rPr>
                <w:rFonts w:ascii="Times New Roman" w:hAnsi="Times New Roman" w:cs="Times New Roman"/>
                <w:color w:val="000000"/>
                <w:sz w:val="24"/>
                <w:szCs w:val="24"/>
              </w:rPr>
            </w:pPr>
            <w:r w:rsidRPr="00450E3B">
              <w:rPr>
                <w:rFonts w:ascii="Times New Roman" w:hAnsi="Times New Roman" w:cs="Times New Roman"/>
                <w:color w:val="000000"/>
                <w:sz w:val="24"/>
                <w:szCs w:val="24"/>
              </w:rPr>
              <w:t>Промышленный переворот в Англии</w:t>
            </w:r>
          </w:p>
        </w:tc>
        <w:tc>
          <w:tcPr>
            <w:tcW w:w="6379" w:type="dxa"/>
            <w:vMerge/>
          </w:tcPr>
          <w:p w:rsidR="0044335A" w:rsidRPr="00450E3B" w:rsidRDefault="0044335A" w:rsidP="001204EF">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401"/>
        </w:trPr>
        <w:tc>
          <w:tcPr>
            <w:tcW w:w="567" w:type="dxa"/>
          </w:tcPr>
          <w:p w:rsidR="0044335A"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7</w:t>
            </w:r>
          </w:p>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8</w:t>
            </w:r>
          </w:p>
        </w:tc>
        <w:tc>
          <w:tcPr>
            <w:tcW w:w="3969" w:type="dxa"/>
          </w:tcPr>
          <w:p w:rsidR="0044335A" w:rsidRPr="00450E3B" w:rsidRDefault="0044335A" w:rsidP="007C61A5">
            <w:pPr>
              <w:pStyle w:val="a5"/>
              <w:rPr>
                <w:rFonts w:ascii="Times New Roman" w:hAnsi="Times New Roman" w:cs="Times New Roman"/>
                <w:color w:val="000000"/>
                <w:sz w:val="24"/>
                <w:szCs w:val="24"/>
              </w:rPr>
            </w:pPr>
            <w:r w:rsidRPr="00450E3B">
              <w:rPr>
                <w:rFonts w:ascii="Times New Roman" w:hAnsi="Times New Roman" w:cs="Times New Roman"/>
                <w:color w:val="000000"/>
                <w:sz w:val="24"/>
                <w:szCs w:val="24"/>
              </w:rPr>
              <w:t>Английские колонии в Северной Америке</w:t>
            </w:r>
          </w:p>
          <w:p w:rsidR="0044335A" w:rsidRPr="00450E3B" w:rsidRDefault="0044335A" w:rsidP="0044335A">
            <w:pPr>
              <w:pStyle w:val="a5"/>
              <w:tabs>
                <w:tab w:val="left" w:pos="2700"/>
              </w:tabs>
              <w:rPr>
                <w:rFonts w:ascii="Times New Roman" w:hAnsi="Times New Roman" w:cs="Times New Roman"/>
                <w:i/>
                <w:iCs/>
                <w:color w:val="000000"/>
                <w:sz w:val="24"/>
                <w:szCs w:val="24"/>
              </w:rPr>
            </w:pPr>
          </w:p>
        </w:tc>
        <w:tc>
          <w:tcPr>
            <w:tcW w:w="6379" w:type="dxa"/>
            <w:vMerge/>
          </w:tcPr>
          <w:p w:rsidR="0044335A" w:rsidRPr="00450E3B"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93"/>
        </w:trPr>
        <w:tc>
          <w:tcPr>
            <w:tcW w:w="567" w:type="dxa"/>
          </w:tcPr>
          <w:p w:rsidR="0044335A"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lastRenderedPageBreak/>
              <w:t>9</w:t>
            </w:r>
          </w:p>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10</w:t>
            </w:r>
          </w:p>
        </w:tc>
        <w:tc>
          <w:tcPr>
            <w:tcW w:w="3969" w:type="dxa"/>
          </w:tcPr>
          <w:p w:rsidR="0044335A" w:rsidRPr="00450E3B" w:rsidRDefault="0044335A" w:rsidP="007C61A5">
            <w:pPr>
              <w:pStyle w:val="a5"/>
              <w:rPr>
                <w:rFonts w:ascii="Times New Roman" w:hAnsi="Times New Roman" w:cs="Times New Roman"/>
                <w:color w:val="000000"/>
                <w:sz w:val="24"/>
                <w:szCs w:val="24"/>
              </w:rPr>
            </w:pPr>
            <w:r w:rsidRPr="00450E3B">
              <w:rPr>
                <w:rFonts w:ascii="Times New Roman" w:hAnsi="Times New Roman" w:cs="Times New Roman"/>
                <w:color w:val="000000"/>
                <w:sz w:val="24"/>
                <w:szCs w:val="24"/>
              </w:rPr>
              <w:t>Война за независимость. Создание Соединенных Штатов Америки.</w:t>
            </w:r>
          </w:p>
        </w:tc>
        <w:tc>
          <w:tcPr>
            <w:tcW w:w="6379" w:type="dxa"/>
            <w:vMerge/>
          </w:tcPr>
          <w:p w:rsidR="0044335A" w:rsidRPr="00450E3B"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55"/>
        </w:trPr>
        <w:tc>
          <w:tcPr>
            <w:tcW w:w="567"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r w:rsidR="00450E3B" w:rsidRPr="00450E3B">
              <w:rPr>
                <w:rFonts w:ascii="Times New Roman" w:hAnsi="Times New Roman" w:cs="Times New Roman"/>
                <w:b/>
                <w:bCs/>
                <w:sz w:val="24"/>
                <w:szCs w:val="24"/>
              </w:rPr>
              <w:t>1</w:t>
            </w:r>
          </w:p>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12</w:t>
            </w:r>
          </w:p>
        </w:tc>
        <w:tc>
          <w:tcPr>
            <w:tcW w:w="3969" w:type="dxa"/>
          </w:tcPr>
          <w:p w:rsidR="0044335A" w:rsidRPr="00450E3B" w:rsidRDefault="0044335A" w:rsidP="007C61A5">
            <w:pPr>
              <w:pStyle w:val="a5"/>
              <w:rPr>
                <w:rFonts w:ascii="Times New Roman" w:hAnsi="Times New Roman" w:cs="Times New Roman"/>
                <w:color w:val="000000"/>
                <w:sz w:val="24"/>
                <w:szCs w:val="24"/>
              </w:rPr>
            </w:pPr>
            <w:r w:rsidRPr="00450E3B">
              <w:rPr>
                <w:rFonts w:ascii="Times New Roman" w:hAnsi="Times New Roman" w:cs="Times New Roman"/>
                <w:color w:val="000000"/>
                <w:sz w:val="24"/>
                <w:szCs w:val="24"/>
              </w:rPr>
              <w:t>Франция в XVIII веке. Причины и начало Французской революции</w:t>
            </w:r>
          </w:p>
        </w:tc>
        <w:tc>
          <w:tcPr>
            <w:tcW w:w="6379" w:type="dxa"/>
            <w:vMerge/>
          </w:tcPr>
          <w:p w:rsidR="0044335A" w:rsidRPr="00450E3B"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55"/>
        </w:trPr>
        <w:tc>
          <w:tcPr>
            <w:tcW w:w="567" w:type="dxa"/>
          </w:tcPr>
          <w:p w:rsidR="0044335A" w:rsidRPr="00450E3B" w:rsidRDefault="0044335A"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1</w:t>
            </w:r>
            <w:r w:rsidR="00450E3B" w:rsidRPr="00450E3B">
              <w:rPr>
                <w:rFonts w:ascii="Times New Roman" w:hAnsi="Times New Roman" w:cs="Times New Roman"/>
                <w:b/>
                <w:bCs/>
                <w:sz w:val="24"/>
                <w:szCs w:val="24"/>
              </w:rPr>
              <w:t>3</w:t>
            </w:r>
          </w:p>
        </w:tc>
        <w:tc>
          <w:tcPr>
            <w:tcW w:w="3969" w:type="dxa"/>
          </w:tcPr>
          <w:p w:rsidR="0044335A" w:rsidRPr="00450E3B" w:rsidRDefault="0044335A" w:rsidP="007C61A5">
            <w:pPr>
              <w:pStyle w:val="a5"/>
              <w:rPr>
                <w:rFonts w:ascii="Times New Roman" w:hAnsi="Times New Roman" w:cs="Times New Roman"/>
                <w:color w:val="000000"/>
                <w:sz w:val="24"/>
                <w:szCs w:val="24"/>
              </w:rPr>
            </w:pPr>
            <w:r w:rsidRPr="00450E3B">
              <w:rPr>
                <w:rFonts w:ascii="Times New Roman" w:hAnsi="Times New Roman" w:cs="Times New Roman"/>
                <w:color w:val="000000"/>
                <w:sz w:val="24"/>
                <w:szCs w:val="24"/>
              </w:rPr>
              <w:t>Французская революция. От монархии к республике</w:t>
            </w:r>
          </w:p>
        </w:tc>
        <w:tc>
          <w:tcPr>
            <w:tcW w:w="6379" w:type="dxa"/>
            <w:vMerge/>
          </w:tcPr>
          <w:p w:rsidR="0044335A" w:rsidRPr="00450E3B"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55"/>
        </w:trPr>
        <w:tc>
          <w:tcPr>
            <w:tcW w:w="567" w:type="dxa"/>
          </w:tcPr>
          <w:p w:rsidR="0044335A" w:rsidRPr="00450E3B" w:rsidRDefault="0044335A" w:rsidP="00450E3B">
            <w:pPr>
              <w:pStyle w:val="a5"/>
              <w:rPr>
                <w:rFonts w:ascii="Times New Roman" w:hAnsi="Times New Roman" w:cs="Times New Roman"/>
                <w:b/>
                <w:bCs/>
                <w:sz w:val="24"/>
                <w:szCs w:val="24"/>
              </w:rPr>
            </w:pPr>
            <w:r w:rsidRPr="00450E3B">
              <w:rPr>
                <w:rFonts w:ascii="Times New Roman" w:hAnsi="Times New Roman" w:cs="Times New Roman"/>
                <w:b/>
                <w:bCs/>
                <w:sz w:val="24"/>
                <w:szCs w:val="24"/>
              </w:rPr>
              <w:t>1</w:t>
            </w:r>
            <w:r w:rsidR="00450E3B" w:rsidRPr="00450E3B">
              <w:rPr>
                <w:rFonts w:ascii="Times New Roman" w:hAnsi="Times New Roman" w:cs="Times New Roman"/>
                <w:b/>
                <w:bCs/>
                <w:sz w:val="24"/>
                <w:szCs w:val="24"/>
              </w:rPr>
              <w:t>4</w:t>
            </w:r>
          </w:p>
          <w:p w:rsidR="00450E3B" w:rsidRPr="00450E3B" w:rsidRDefault="00450E3B" w:rsidP="00450E3B">
            <w:pPr>
              <w:pStyle w:val="a5"/>
              <w:rPr>
                <w:rFonts w:ascii="Times New Roman" w:hAnsi="Times New Roman" w:cs="Times New Roman"/>
                <w:b/>
                <w:bCs/>
                <w:sz w:val="24"/>
                <w:szCs w:val="24"/>
              </w:rPr>
            </w:pPr>
            <w:r w:rsidRPr="00450E3B">
              <w:rPr>
                <w:rFonts w:ascii="Times New Roman" w:hAnsi="Times New Roman" w:cs="Times New Roman"/>
                <w:b/>
                <w:bCs/>
                <w:sz w:val="24"/>
                <w:szCs w:val="24"/>
              </w:rPr>
              <w:t>15</w:t>
            </w:r>
          </w:p>
        </w:tc>
        <w:tc>
          <w:tcPr>
            <w:tcW w:w="3969" w:type="dxa"/>
          </w:tcPr>
          <w:p w:rsidR="0044335A" w:rsidRPr="00450E3B" w:rsidRDefault="0044335A" w:rsidP="00BD2CDD">
            <w:pPr>
              <w:pStyle w:val="a5"/>
              <w:rPr>
                <w:rFonts w:ascii="Times New Roman" w:hAnsi="Times New Roman" w:cs="Times New Roman"/>
                <w:color w:val="000000"/>
                <w:sz w:val="24"/>
                <w:szCs w:val="24"/>
              </w:rPr>
            </w:pPr>
            <w:r w:rsidRPr="00450E3B">
              <w:rPr>
                <w:rFonts w:ascii="Times New Roman" w:hAnsi="Times New Roman" w:cs="Times New Roman"/>
                <w:color w:val="000000"/>
                <w:sz w:val="24"/>
                <w:szCs w:val="24"/>
              </w:rPr>
              <w:t>Великая французская революция. От якобинской диктатуры к 18 брюмера Наполеона Бонапарта</w:t>
            </w:r>
          </w:p>
        </w:tc>
        <w:tc>
          <w:tcPr>
            <w:tcW w:w="6379" w:type="dxa"/>
            <w:vMerge/>
          </w:tcPr>
          <w:p w:rsidR="0044335A" w:rsidRPr="00450E3B"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55"/>
        </w:trPr>
        <w:tc>
          <w:tcPr>
            <w:tcW w:w="567" w:type="dxa"/>
          </w:tcPr>
          <w:p w:rsidR="0044335A" w:rsidRPr="00450E3B" w:rsidRDefault="0044335A"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1</w:t>
            </w:r>
            <w:r w:rsidR="00450E3B" w:rsidRPr="00450E3B">
              <w:rPr>
                <w:rFonts w:ascii="Times New Roman" w:hAnsi="Times New Roman" w:cs="Times New Roman"/>
                <w:b/>
                <w:bCs/>
                <w:sz w:val="24"/>
                <w:szCs w:val="24"/>
              </w:rPr>
              <w:t>6</w:t>
            </w:r>
          </w:p>
        </w:tc>
        <w:tc>
          <w:tcPr>
            <w:tcW w:w="3969" w:type="dxa"/>
          </w:tcPr>
          <w:p w:rsidR="0044335A" w:rsidRPr="00450E3B" w:rsidRDefault="0044335A" w:rsidP="00BD2CDD">
            <w:pPr>
              <w:pStyle w:val="a5"/>
              <w:rPr>
                <w:rFonts w:ascii="Times New Roman" w:hAnsi="Times New Roman" w:cs="Times New Roman"/>
                <w:color w:val="000000"/>
                <w:sz w:val="24"/>
                <w:szCs w:val="24"/>
              </w:rPr>
            </w:pPr>
            <w:r w:rsidRPr="00450E3B">
              <w:rPr>
                <w:rFonts w:ascii="Times New Roman" w:hAnsi="Times New Roman" w:cs="Times New Roman"/>
                <w:color w:val="000000"/>
                <w:sz w:val="24"/>
                <w:szCs w:val="24"/>
              </w:rPr>
              <w:t>Обобщающий урок по теме «Эпоха Просвещения»</w:t>
            </w:r>
          </w:p>
        </w:tc>
        <w:tc>
          <w:tcPr>
            <w:tcW w:w="6379" w:type="dxa"/>
            <w:vMerge/>
          </w:tcPr>
          <w:p w:rsidR="0044335A" w:rsidRPr="00450E3B"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55"/>
        </w:trPr>
        <w:tc>
          <w:tcPr>
            <w:tcW w:w="567" w:type="dxa"/>
          </w:tcPr>
          <w:p w:rsidR="0044335A" w:rsidRPr="00450E3B" w:rsidRDefault="0044335A"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1</w:t>
            </w:r>
            <w:r w:rsidR="00450E3B" w:rsidRPr="00450E3B">
              <w:rPr>
                <w:rFonts w:ascii="Times New Roman" w:hAnsi="Times New Roman" w:cs="Times New Roman"/>
                <w:b/>
                <w:bCs/>
                <w:sz w:val="24"/>
                <w:szCs w:val="24"/>
              </w:rPr>
              <w:t>7</w:t>
            </w:r>
          </w:p>
        </w:tc>
        <w:tc>
          <w:tcPr>
            <w:tcW w:w="3969" w:type="dxa"/>
          </w:tcPr>
          <w:p w:rsidR="0044335A" w:rsidRPr="00450E3B" w:rsidRDefault="0044335A" w:rsidP="007C61A5">
            <w:pPr>
              <w:pStyle w:val="a5"/>
              <w:rPr>
                <w:rFonts w:ascii="Times New Roman" w:hAnsi="Times New Roman" w:cs="Times New Roman"/>
                <w:color w:val="000000"/>
                <w:sz w:val="24"/>
                <w:szCs w:val="24"/>
              </w:rPr>
            </w:pPr>
            <w:r w:rsidRPr="001B7964">
              <w:rPr>
                <w:rFonts w:ascii="Times New Roman" w:hAnsi="Times New Roman" w:cs="Times New Roman"/>
                <w:b/>
                <w:color w:val="000000"/>
                <w:sz w:val="24"/>
                <w:szCs w:val="24"/>
              </w:rPr>
              <w:t>Контрольная работа</w:t>
            </w:r>
            <w:r w:rsidRPr="00450E3B">
              <w:rPr>
                <w:rFonts w:ascii="Times New Roman" w:hAnsi="Times New Roman" w:cs="Times New Roman"/>
                <w:color w:val="000000"/>
                <w:sz w:val="24"/>
                <w:szCs w:val="24"/>
              </w:rPr>
              <w:t xml:space="preserve"> «Эпоха Просвещения»</w:t>
            </w:r>
          </w:p>
        </w:tc>
        <w:tc>
          <w:tcPr>
            <w:tcW w:w="6379" w:type="dxa"/>
            <w:vMerge/>
          </w:tcPr>
          <w:p w:rsidR="0044335A" w:rsidRPr="00450E3B"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450E3B" w:rsidRDefault="0044335A"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rsidTr="003E1532">
        <w:trPr>
          <w:trHeight w:val="255"/>
        </w:trPr>
        <w:tc>
          <w:tcPr>
            <w:tcW w:w="14742" w:type="dxa"/>
            <w:gridSpan w:val="5"/>
          </w:tcPr>
          <w:p w:rsidR="0044335A" w:rsidRPr="00450E3B" w:rsidRDefault="0044335A" w:rsidP="0044335A">
            <w:pPr>
              <w:pStyle w:val="a5"/>
              <w:rPr>
                <w:rFonts w:ascii="Times New Roman" w:hAnsi="Times New Roman" w:cs="Times New Roman"/>
                <w:b/>
                <w:bCs/>
                <w:sz w:val="24"/>
                <w:szCs w:val="24"/>
              </w:rPr>
            </w:pPr>
            <w:r w:rsidRPr="00450E3B">
              <w:rPr>
                <w:rFonts w:ascii="Times New Roman" w:hAnsi="Times New Roman" w:cs="Times New Roman"/>
                <w:b/>
                <w:bCs/>
                <w:sz w:val="24"/>
                <w:szCs w:val="24"/>
              </w:rPr>
              <w:t xml:space="preserve">Раздел 2. Традиционные общества Востока </w:t>
            </w:r>
            <w:r w:rsidR="00450E3B">
              <w:rPr>
                <w:rFonts w:ascii="Times New Roman" w:hAnsi="Times New Roman" w:cs="Times New Roman"/>
                <w:b/>
                <w:bCs/>
                <w:sz w:val="24"/>
                <w:szCs w:val="24"/>
              </w:rPr>
              <w:t>(7ч.)</w:t>
            </w:r>
          </w:p>
        </w:tc>
      </w:tr>
      <w:tr w:rsidR="00450E3B" w:rsidRPr="00ED2714">
        <w:trPr>
          <w:trHeight w:val="255"/>
        </w:trPr>
        <w:tc>
          <w:tcPr>
            <w:tcW w:w="567" w:type="dxa"/>
          </w:tcPr>
          <w:p w:rsidR="00450E3B" w:rsidRPr="00450E3B" w:rsidRDefault="00450E3B"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18</w:t>
            </w:r>
          </w:p>
        </w:tc>
        <w:tc>
          <w:tcPr>
            <w:tcW w:w="3969" w:type="dxa"/>
          </w:tcPr>
          <w:p w:rsidR="00450E3B" w:rsidRPr="00450E3B" w:rsidRDefault="00450E3B" w:rsidP="00BD2CDD">
            <w:pPr>
              <w:pStyle w:val="a5"/>
              <w:rPr>
                <w:rFonts w:ascii="Times New Roman" w:hAnsi="Times New Roman" w:cs="Times New Roman"/>
                <w:color w:val="000000"/>
                <w:sz w:val="24"/>
                <w:szCs w:val="24"/>
              </w:rPr>
            </w:pPr>
            <w:r w:rsidRPr="00450E3B">
              <w:rPr>
                <w:rFonts w:ascii="Times New Roman" w:hAnsi="Times New Roman" w:cs="Times New Roman"/>
                <w:color w:val="000000"/>
                <w:sz w:val="24"/>
                <w:szCs w:val="24"/>
              </w:rPr>
              <w:t>Государства Востока: традиционные общество в эпоху раннего нового времени</w:t>
            </w:r>
          </w:p>
        </w:tc>
        <w:tc>
          <w:tcPr>
            <w:tcW w:w="6379" w:type="dxa"/>
            <w:vMerge w:val="restart"/>
          </w:tcPr>
          <w:p w:rsidR="00450E3B" w:rsidRPr="00ED2714" w:rsidRDefault="00450E3B" w:rsidP="00450E3B">
            <w:pPr>
              <w:pStyle w:val="a5"/>
              <w:rPr>
                <w:rFonts w:ascii="Times New Roman" w:hAnsi="Times New Roman" w:cs="Times New Roman"/>
                <w:sz w:val="24"/>
                <w:szCs w:val="24"/>
              </w:rPr>
            </w:pPr>
            <w:proofErr w:type="gramStart"/>
            <w:r w:rsidRPr="00ED2714">
              <w:rPr>
                <w:rFonts w:ascii="Times New Roman" w:hAnsi="Times New Roman" w:cs="Times New Roman"/>
                <w:b/>
                <w:bCs/>
                <w:i/>
                <w:iCs/>
                <w:sz w:val="24"/>
                <w:szCs w:val="24"/>
              </w:rPr>
              <w:t>Регулятивные</w:t>
            </w:r>
            <w:proofErr w:type="gramEnd"/>
            <w:r w:rsidRPr="00ED2714">
              <w:rPr>
                <w:rFonts w:ascii="Times New Roman" w:hAnsi="Times New Roman" w:cs="Times New Roman"/>
                <w:b/>
                <w:bCs/>
                <w:i/>
                <w:iCs/>
                <w:sz w:val="24"/>
                <w:szCs w:val="24"/>
              </w:rPr>
              <w:t>:</w:t>
            </w:r>
            <w:r w:rsidRPr="00ED2714">
              <w:rPr>
                <w:rFonts w:ascii="Times New Roman" w:hAnsi="Times New Roman" w:cs="Times New Roman"/>
                <w:i/>
                <w:iCs/>
                <w:sz w:val="24"/>
                <w:szCs w:val="24"/>
              </w:rPr>
              <w:t xml:space="preserve"> </w:t>
            </w:r>
            <w:r w:rsidRPr="00ED2714">
              <w:rPr>
                <w:rFonts w:ascii="Times New Roman" w:hAnsi="Times New Roman" w:cs="Times New Roman"/>
                <w:sz w:val="24"/>
                <w:szCs w:val="24"/>
              </w:rPr>
              <w:t>определяют последовательность промежуточных целей с учетом конечного результата, составляют план и алгоритм действий.</w:t>
            </w:r>
          </w:p>
          <w:p w:rsidR="00450E3B" w:rsidRPr="00ED2714" w:rsidRDefault="00450E3B" w:rsidP="00450E3B">
            <w:pPr>
              <w:pStyle w:val="a5"/>
              <w:rPr>
                <w:rFonts w:ascii="Times New Roman" w:hAnsi="Times New Roman" w:cs="Times New Roman"/>
                <w:sz w:val="24"/>
                <w:szCs w:val="24"/>
              </w:rPr>
            </w:pPr>
            <w:r w:rsidRPr="00ED2714">
              <w:rPr>
                <w:rFonts w:ascii="Times New Roman" w:hAnsi="Times New Roman" w:cs="Times New Roman"/>
                <w:b/>
                <w:bCs/>
                <w:i/>
                <w:iCs/>
                <w:sz w:val="24"/>
                <w:szCs w:val="24"/>
              </w:rPr>
              <w:t>Познавательные:</w:t>
            </w:r>
            <w:r w:rsidRPr="00ED2714">
              <w:rPr>
                <w:rFonts w:ascii="Times New Roman" w:hAnsi="Times New Roman" w:cs="Times New Roman"/>
                <w:i/>
                <w:iCs/>
                <w:sz w:val="24"/>
                <w:szCs w:val="24"/>
              </w:rPr>
              <w:t xml:space="preserve"> </w:t>
            </w:r>
            <w:r w:rsidRPr="00ED2714">
              <w:rPr>
                <w:rFonts w:ascii="Times New Roman" w:hAnsi="Times New Roman" w:cs="Times New Roman"/>
                <w:sz w:val="24"/>
                <w:szCs w:val="24"/>
              </w:rPr>
              <w:t>ориентируются в разнообразии способов решения познавательных задач, выбирают наиболее эффективные из них; используют знаково-символические средства, в том числе модели и схемы для решения познавательных задач</w:t>
            </w:r>
          </w:p>
          <w:p w:rsidR="00450E3B" w:rsidRPr="00450E3B" w:rsidRDefault="00450E3B" w:rsidP="00450E3B">
            <w:pPr>
              <w:spacing w:after="0" w:line="240" w:lineRule="auto"/>
              <w:jc w:val="center"/>
              <w:rPr>
                <w:rFonts w:ascii="Times New Roman" w:hAnsi="Times New Roman" w:cs="Times New Roman"/>
                <w:b/>
                <w:bCs/>
                <w:sz w:val="24"/>
                <w:szCs w:val="24"/>
              </w:rPr>
            </w:pPr>
            <w:proofErr w:type="gramStart"/>
            <w:r w:rsidRPr="00ED2714">
              <w:rPr>
                <w:rFonts w:ascii="Times New Roman" w:hAnsi="Times New Roman" w:cs="Times New Roman"/>
                <w:b/>
                <w:bCs/>
                <w:i/>
                <w:iCs/>
                <w:sz w:val="24"/>
                <w:szCs w:val="24"/>
              </w:rPr>
              <w:t>Коммуникативные:</w:t>
            </w:r>
            <w:r w:rsidRPr="00ED2714">
              <w:rPr>
                <w:rFonts w:ascii="Times New Roman" w:hAnsi="Times New Roman" w:cs="Times New Roman"/>
                <w:i/>
                <w:iCs/>
                <w:sz w:val="24"/>
                <w:szCs w:val="24"/>
              </w:rPr>
              <w:t xml:space="preserve"> </w:t>
            </w:r>
            <w:r w:rsidRPr="00ED2714">
              <w:rPr>
                <w:rFonts w:ascii="Times New Roman" w:hAnsi="Times New Roman" w:cs="Times New Roman"/>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1276" w:type="dxa"/>
          </w:tcPr>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50E3B" w:rsidRPr="00ED2714" w:rsidRDefault="00450E3B" w:rsidP="000818FD">
            <w:pPr>
              <w:pStyle w:val="a5"/>
              <w:jc w:val="center"/>
              <w:rPr>
                <w:rFonts w:ascii="Times New Roman" w:hAnsi="Times New Roman" w:cs="Times New Roman"/>
                <w:b/>
                <w:bCs/>
                <w:sz w:val="24"/>
                <w:szCs w:val="24"/>
              </w:rPr>
            </w:pPr>
          </w:p>
        </w:tc>
      </w:tr>
      <w:tr w:rsidR="00450E3B" w:rsidRPr="00ED2714">
        <w:trPr>
          <w:trHeight w:val="255"/>
        </w:trPr>
        <w:tc>
          <w:tcPr>
            <w:tcW w:w="567" w:type="dxa"/>
          </w:tcPr>
          <w:p w:rsidR="00450E3B" w:rsidRPr="00450E3B" w:rsidRDefault="00450E3B"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19</w:t>
            </w:r>
          </w:p>
        </w:tc>
        <w:tc>
          <w:tcPr>
            <w:tcW w:w="3969" w:type="dxa"/>
          </w:tcPr>
          <w:p w:rsidR="00450E3B" w:rsidRPr="00450E3B" w:rsidRDefault="00450E3B" w:rsidP="00BD2CDD">
            <w:pPr>
              <w:pStyle w:val="a5"/>
              <w:rPr>
                <w:rFonts w:ascii="Times New Roman" w:hAnsi="Times New Roman" w:cs="Times New Roman"/>
                <w:color w:val="000000"/>
                <w:sz w:val="24"/>
                <w:szCs w:val="24"/>
              </w:rPr>
            </w:pPr>
            <w:r w:rsidRPr="00450E3B">
              <w:rPr>
                <w:rFonts w:ascii="Times New Roman" w:hAnsi="Times New Roman" w:cs="Times New Roman"/>
                <w:sz w:val="24"/>
                <w:szCs w:val="24"/>
              </w:rPr>
              <w:t>Османская империя: от могущества к упадку.</w:t>
            </w:r>
          </w:p>
        </w:tc>
        <w:tc>
          <w:tcPr>
            <w:tcW w:w="6379" w:type="dxa"/>
            <w:vMerge/>
          </w:tcPr>
          <w:p w:rsidR="00450E3B" w:rsidRPr="00450E3B" w:rsidRDefault="00450E3B" w:rsidP="000818FD">
            <w:pPr>
              <w:spacing w:after="0" w:line="240" w:lineRule="auto"/>
              <w:jc w:val="center"/>
              <w:rPr>
                <w:rFonts w:ascii="Times New Roman" w:hAnsi="Times New Roman" w:cs="Times New Roman"/>
                <w:b/>
                <w:bCs/>
                <w:sz w:val="24"/>
                <w:szCs w:val="24"/>
              </w:rPr>
            </w:pPr>
          </w:p>
        </w:tc>
        <w:tc>
          <w:tcPr>
            <w:tcW w:w="1276" w:type="dxa"/>
          </w:tcPr>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50E3B" w:rsidRPr="00ED2714" w:rsidRDefault="00450E3B" w:rsidP="000818FD">
            <w:pPr>
              <w:pStyle w:val="a5"/>
              <w:jc w:val="center"/>
              <w:rPr>
                <w:rFonts w:ascii="Times New Roman" w:hAnsi="Times New Roman" w:cs="Times New Roman"/>
                <w:b/>
                <w:bCs/>
                <w:sz w:val="24"/>
                <w:szCs w:val="24"/>
              </w:rPr>
            </w:pPr>
          </w:p>
        </w:tc>
      </w:tr>
      <w:tr w:rsidR="00450E3B" w:rsidRPr="00ED2714">
        <w:trPr>
          <w:trHeight w:val="255"/>
        </w:trPr>
        <w:tc>
          <w:tcPr>
            <w:tcW w:w="567" w:type="dxa"/>
          </w:tcPr>
          <w:p w:rsidR="00450E3B" w:rsidRPr="00450E3B" w:rsidRDefault="00450E3B"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20</w:t>
            </w:r>
          </w:p>
        </w:tc>
        <w:tc>
          <w:tcPr>
            <w:tcW w:w="3969" w:type="dxa"/>
          </w:tcPr>
          <w:p w:rsidR="00450E3B" w:rsidRPr="00450E3B" w:rsidRDefault="00450E3B" w:rsidP="00BD2CDD">
            <w:pPr>
              <w:pStyle w:val="a5"/>
              <w:rPr>
                <w:rFonts w:ascii="Times New Roman" w:hAnsi="Times New Roman" w:cs="Times New Roman"/>
                <w:color w:val="000000"/>
                <w:sz w:val="24"/>
                <w:szCs w:val="24"/>
              </w:rPr>
            </w:pPr>
            <w:r w:rsidRPr="00450E3B">
              <w:rPr>
                <w:rFonts w:ascii="Times New Roman" w:hAnsi="Times New Roman" w:cs="Times New Roman"/>
                <w:sz w:val="24"/>
                <w:szCs w:val="24"/>
              </w:rPr>
              <w:t>Индия: держава Великих Моголов, начало проникновения англичан, британские завоевания.</w:t>
            </w:r>
          </w:p>
        </w:tc>
        <w:tc>
          <w:tcPr>
            <w:tcW w:w="6379" w:type="dxa"/>
            <w:vMerge/>
          </w:tcPr>
          <w:p w:rsidR="00450E3B" w:rsidRPr="00450E3B" w:rsidRDefault="00450E3B" w:rsidP="000818FD">
            <w:pPr>
              <w:spacing w:after="0" w:line="240" w:lineRule="auto"/>
              <w:jc w:val="center"/>
              <w:rPr>
                <w:rFonts w:ascii="Times New Roman" w:hAnsi="Times New Roman" w:cs="Times New Roman"/>
                <w:b/>
                <w:bCs/>
                <w:sz w:val="24"/>
                <w:szCs w:val="24"/>
              </w:rPr>
            </w:pPr>
          </w:p>
        </w:tc>
        <w:tc>
          <w:tcPr>
            <w:tcW w:w="1276" w:type="dxa"/>
          </w:tcPr>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50E3B" w:rsidRPr="00ED2714" w:rsidRDefault="00450E3B" w:rsidP="000818FD">
            <w:pPr>
              <w:pStyle w:val="a5"/>
              <w:jc w:val="center"/>
              <w:rPr>
                <w:rFonts w:ascii="Times New Roman" w:hAnsi="Times New Roman" w:cs="Times New Roman"/>
                <w:b/>
                <w:bCs/>
                <w:sz w:val="24"/>
                <w:szCs w:val="24"/>
              </w:rPr>
            </w:pPr>
          </w:p>
        </w:tc>
      </w:tr>
      <w:tr w:rsidR="00450E3B" w:rsidRPr="00ED2714">
        <w:trPr>
          <w:trHeight w:val="255"/>
        </w:trPr>
        <w:tc>
          <w:tcPr>
            <w:tcW w:w="567" w:type="dxa"/>
          </w:tcPr>
          <w:p w:rsidR="00450E3B" w:rsidRPr="00450E3B" w:rsidRDefault="00450E3B"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21</w:t>
            </w:r>
          </w:p>
        </w:tc>
        <w:tc>
          <w:tcPr>
            <w:tcW w:w="3969" w:type="dxa"/>
          </w:tcPr>
          <w:p w:rsidR="00450E3B" w:rsidRPr="00450E3B" w:rsidRDefault="00450E3B" w:rsidP="00BD2CDD">
            <w:pPr>
              <w:pStyle w:val="a5"/>
              <w:rPr>
                <w:rFonts w:ascii="Times New Roman" w:hAnsi="Times New Roman" w:cs="Times New Roman"/>
                <w:color w:val="000000"/>
                <w:sz w:val="24"/>
                <w:szCs w:val="24"/>
              </w:rPr>
            </w:pPr>
            <w:r w:rsidRPr="00450E3B">
              <w:rPr>
                <w:rFonts w:ascii="Times New Roman" w:hAnsi="Times New Roman" w:cs="Times New Roman"/>
                <w:sz w:val="24"/>
                <w:szCs w:val="24"/>
              </w:rPr>
              <w:t xml:space="preserve">Империя </w:t>
            </w:r>
            <w:proofErr w:type="spellStart"/>
            <w:r w:rsidRPr="00450E3B">
              <w:rPr>
                <w:rFonts w:ascii="Times New Roman" w:hAnsi="Times New Roman" w:cs="Times New Roman"/>
                <w:sz w:val="24"/>
                <w:szCs w:val="24"/>
              </w:rPr>
              <w:t>Цин</w:t>
            </w:r>
            <w:proofErr w:type="spellEnd"/>
            <w:r w:rsidRPr="00450E3B">
              <w:rPr>
                <w:rFonts w:ascii="Times New Roman" w:hAnsi="Times New Roman" w:cs="Times New Roman"/>
                <w:sz w:val="24"/>
                <w:szCs w:val="24"/>
              </w:rPr>
              <w:t xml:space="preserve"> в Китае.</w:t>
            </w:r>
          </w:p>
        </w:tc>
        <w:tc>
          <w:tcPr>
            <w:tcW w:w="6379" w:type="dxa"/>
            <w:vMerge/>
          </w:tcPr>
          <w:p w:rsidR="00450E3B" w:rsidRPr="00450E3B" w:rsidRDefault="00450E3B" w:rsidP="000818FD">
            <w:pPr>
              <w:spacing w:after="0" w:line="240" w:lineRule="auto"/>
              <w:jc w:val="center"/>
              <w:rPr>
                <w:rFonts w:ascii="Times New Roman" w:hAnsi="Times New Roman" w:cs="Times New Roman"/>
                <w:b/>
                <w:bCs/>
                <w:sz w:val="24"/>
                <w:szCs w:val="24"/>
              </w:rPr>
            </w:pPr>
          </w:p>
        </w:tc>
        <w:tc>
          <w:tcPr>
            <w:tcW w:w="1276" w:type="dxa"/>
          </w:tcPr>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50E3B" w:rsidRPr="00ED2714" w:rsidRDefault="00450E3B" w:rsidP="000818FD">
            <w:pPr>
              <w:pStyle w:val="a5"/>
              <w:jc w:val="center"/>
              <w:rPr>
                <w:rFonts w:ascii="Times New Roman" w:hAnsi="Times New Roman" w:cs="Times New Roman"/>
                <w:b/>
                <w:bCs/>
                <w:sz w:val="24"/>
                <w:szCs w:val="24"/>
              </w:rPr>
            </w:pPr>
          </w:p>
        </w:tc>
      </w:tr>
      <w:tr w:rsidR="00450E3B" w:rsidRPr="00ED2714">
        <w:trPr>
          <w:trHeight w:val="255"/>
        </w:trPr>
        <w:tc>
          <w:tcPr>
            <w:tcW w:w="567" w:type="dxa"/>
          </w:tcPr>
          <w:p w:rsidR="00450E3B" w:rsidRPr="00450E3B" w:rsidRDefault="00450E3B"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22</w:t>
            </w:r>
          </w:p>
        </w:tc>
        <w:tc>
          <w:tcPr>
            <w:tcW w:w="3969" w:type="dxa"/>
          </w:tcPr>
          <w:p w:rsidR="00450E3B" w:rsidRPr="00450E3B" w:rsidRDefault="00450E3B" w:rsidP="00BD2CDD">
            <w:pPr>
              <w:pStyle w:val="a5"/>
              <w:rPr>
                <w:rFonts w:ascii="Times New Roman" w:hAnsi="Times New Roman" w:cs="Times New Roman"/>
                <w:sz w:val="24"/>
                <w:szCs w:val="24"/>
              </w:rPr>
            </w:pPr>
            <w:r w:rsidRPr="00450E3B">
              <w:rPr>
                <w:rFonts w:ascii="Times New Roman" w:hAnsi="Times New Roman" w:cs="Times New Roman"/>
                <w:sz w:val="24"/>
                <w:szCs w:val="24"/>
              </w:rPr>
              <w:t xml:space="preserve">Образование централизованного государства и установление </w:t>
            </w:r>
            <w:proofErr w:type="spellStart"/>
            <w:r w:rsidRPr="00450E3B">
              <w:rPr>
                <w:rFonts w:ascii="Times New Roman" w:hAnsi="Times New Roman" w:cs="Times New Roman"/>
                <w:sz w:val="24"/>
                <w:szCs w:val="24"/>
              </w:rPr>
              <w:t>сегуната</w:t>
            </w:r>
            <w:proofErr w:type="spellEnd"/>
            <w:r w:rsidRPr="00450E3B">
              <w:rPr>
                <w:rFonts w:ascii="Times New Roman" w:hAnsi="Times New Roman" w:cs="Times New Roman"/>
                <w:sz w:val="24"/>
                <w:szCs w:val="24"/>
              </w:rPr>
              <w:t xml:space="preserve"> </w:t>
            </w:r>
            <w:proofErr w:type="spellStart"/>
            <w:r w:rsidRPr="00450E3B">
              <w:rPr>
                <w:rFonts w:ascii="Times New Roman" w:hAnsi="Times New Roman" w:cs="Times New Roman"/>
                <w:sz w:val="24"/>
                <w:szCs w:val="24"/>
              </w:rPr>
              <w:t>Токугава</w:t>
            </w:r>
            <w:proofErr w:type="spellEnd"/>
            <w:r w:rsidRPr="00450E3B">
              <w:rPr>
                <w:rFonts w:ascii="Times New Roman" w:hAnsi="Times New Roman" w:cs="Times New Roman"/>
                <w:sz w:val="24"/>
                <w:szCs w:val="24"/>
              </w:rPr>
              <w:t xml:space="preserve"> в Японии.</w:t>
            </w:r>
          </w:p>
        </w:tc>
        <w:tc>
          <w:tcPr>
            <w:tcW w:w="6379" w:type="dxa"/>
            <w:vMerge/>
          </w:tcPr>
          <w:p w:rsidR="00450E3B" w:rsidRPr="00450E3B" w:rsidRDefault="00450E3B" w:rsidP="000818FD">
            <w:pPr>
              <w:spacing w:after="0" w:line="240" w:lineRule="auto"/>
              <w:jc w:val="center"/>
              <w:rPr>
                <w:rFonts w:ascii="Times New Roman" w:hAnsi="Times New Roman" w:cs="Times New Roman"/>
                <w:b/>
                <w:bCs/>
                <w:sz w:val="24"/>
                <w:szCs w:val="24"/>
              </w:rPr>
            </w:pPr>
          </w:p>
        </w:tc>
        <w:tc>
          <w:tcPr>
            <w:tcW w:w="1276" w:type="dxa"/>
          </w:tcPr>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50E3B" w:rsidRPr="00ED2714" w:rsidRDefault="00450E3B" w:rsidP="000818FD">
            <w:pPr>
              <w:pStyle w:val="a5"/>
              <w:jc w:val="center"/>
              <w:rPr>
                <w:rFonts w:ascii="Times New Roman" w:hAnsi="Times New Roman" w:cs="Times New Roman"/>
                <w:b/>
                <w:bCs/>
                <w:sz w:val="24"/>
                <w:szCs w:val="24"/>
              </w:rPr>
            </w:pPr>
          </w:p>
        </w:tc>
      </w:tr>
      <w:tr w:rsidR="00450E3B" w:rsidRPr="00ED2714">
        <w:trPr>
          <w:trHeight w:val="255"/>
        </w:trPr>
        <w:tc>
          <w:tcPr>
            <w:tcW w:w="567" w:type="dxa"/>
          </w:tcPr>
          <w:p w:rsidR="00450E3B" w:rsidRPr="00450E3B" w:rsidRDefault="00450E3B" w:rsidP="007C61A5">
            <w:pPr>
              <w:pStyle w:val="a5"/>
              <w:rPr>
                <w:rFonts w:ascii="Times New Roman" w:hAnsi="Times New Roman" w:cs="Times New Roman"/>
                <w:b/>
                <w:bCs/>
                <w:sz w:val="24"/>
                <w:szCs w:val="24"/>
              </w:rPr>
            </w:pPr>
            <w:r w:rsidRPr="00450E3B">
              <w:rPr>
                <w:rFonts w:ascii="Times New Roman" w:hAnsi="Times New Roman" w:cs="Times New Roman"/>
                <w:b/>
                <w:bCs/>
                <w:sz w:val="24"/>
                <w:szCs w:val="24"/>
              </w:rPr>
              <w:t>23</w:t>
            </w:r>
          </w:p>
        </w:tc>
        <w:tc>
          <w:tcPr>
            <w:tcW w:w="3969" w:type="dxa"/>
          </w:tcPr>
          <w:p w:rsidR="00450E3B" w:rsidRPr="00450E3B" w:rsidRDefault="00450E3B" w:rsidP="00BD2CDD">
            <w:pPr>
              <w:pStyle w:val="a5"/>
              <w:rPr>
                <w:rFonts w:ascii="Times New Roman" w:hAnsi="Times New Roman" w:cs="Times New Roman"/>
                <w:sz w:val="24"/>
                <w:szCs w:val="24"/>
              </w:rPr>
            </w:pPr>
            <w:r w:rsidRPr="00450E3B">
              <w:rPr>
                <w:rFonts w:ascii="Times New Roman" w:hAnsi="Times New Roman" w:cs="Times New Roman"/>
                <w:color w:val="000000"/>
                <w:sz w:val="24"/>
                <w:szCs w:val="24"/>
                <w:shd w:val="clear" w:color="auto" w:fill="FFFFFF"/>
              </w:rPr>
              <w:t xml:space="preserve">Обобщающий урок по теме: Новое время. Кризис старого порядка (середина XVII — XVIII </w:t>
            </w:r>
            <w:proofErr w:type="gramStart"/>
            <w:r w:rsidRPr="00450E3B">
              <w:rPr>
                <w:rFonts w:ascii="Times New Roman" w:hAnsi="Times New Roman" w:cs="Times New Roman"/>
                <w:color w:val="000000"/>
                <w:sz w:val="24"/>
                <w:szCs w:val="24"/>
                <w:shd w:val="clear" w:color="auto" w:fill="FFFFFF"/>
              </w:rPr>
              <w:t>в</w:t>
            </w:r>
            <w:proofErr w:type="gramEnd"/>
            <w:r w:rsidRPr="00450E3B">
              <w:rPr>
                <w:rFonts w:ascii="Times New Roman" w:hAnsi="Times New Roman" w:cs="Times New Roman"/>
                <w:color w:val="000000"/>
                <w:sz w:val="24"/>
                <w:szCs w:val="24"/>
                <w:shd w:val="clear" w:color="auto" w:fill="FFFFFF"/>
              </w:rPr>
              <w:t>.)</w:t>
            </w:r>
            <w:r w:rsidRPr="00450E3B">
              <w:rPr>
                <w:rFonts w:ascii="Times New Roman" w:hAnsi="Times New Roman" w:cs="Times New Roman"/>
                <w:sz w:val="24"/>
                <w:szCs w:val="24"/>
              </w:rPr>
              <w:t>.</w:t>
            </w:r>
          </w:p>
        </w:tc>
        <w:tc>
          <w:tcPr>
            <w:tcW w:w="6379" w:type="dxa"/>
            <w:vMerge/>
          </w:tcPr>
          <w:p w:rsidR="00450E3B" w:rsidRPr="00450E3B" w:rsidRDefault="00450E3B" w:rsidP="000818FD">
            <w:pPr>
              <w:spacing w:after="0" w:line="240" w:lineRule="auto"/>
              <w:jc w:val="center"/>
              <w:rPr>
                <w:rFonts w:ascii="Times New Roman" w:hAnsi="Times New Roman" w:cs="Times New Roman"/>
                <w:b/>
                <w:bCs/>
                <w:sz w:val="24"/>
                <w:szCs w:val="24"/>
              </w:rPr>
            </w:pPr>
          </w:p>
        </w:tc>
        <w:tc>
          <w:tcPr>
            <w:tcW w:w="1276" w:type="dxa"/>
          </w:tcPr>
          <w:p w:rsidR="00450E3B" w:rsidRPr="00450E3B" w:rsidRDefault="00450E3B" w:rsidP="000818FD">
            <w:pPr>
              <w:pStyle w:val="a5"/>
              <w:jc w:val="center"/>
              <w:rPr>
                <w:rFonts w:ascii="Times New Roman" w:hAnsi="Times New Roman" w:cs="Times New Roman"/>
                <w:b/>
                <w:bCs/>
                <w:sz w:val="24"/>
                <w:szCs w:val="24"/>
              </w:rPr>
            </w:pPr>
            <w:r w:rsidRPr="00450E3B">
              <w:rPr>
                <w:rFonts w:ascii="Times New Roman" w:hAnsi="Times New Roman" w:cs="Times New Roman"/>
                <w:b/>
                <w:bCs/>
                <w:sz w:val="24"/>
                <w:szCs w:val="24"/>
              </w:rPr>
              <w:t>1</w:t>
            </w:r>
          </w:p>
        </w:tc>
        <w:tc>
          <w:tcPr>
            <w:tcW w:w="2551" w:type="dxa"/>
          </w:tcPr>
          <w:p w:rsidR="00450E3B" w:rsidRPr="00ED2714" w:rsidRDefault="00450E3B" w:rsidP="000818FD">
            <w:pPr>
              <w:pStyle w:val="a5"/>
              <w:jc w:val="center"/>
              <w:rPr>
                <w:rFonts w:ascii="Times New Roman" w:hAnsi="Times New Roman" w:cs="Times New Roman"/>
                <w:b/>
                <w:bCs/>
                <w:sz w:val="24"/>
                <w:szCs w:val="24"/>
              </w:rPr>
            </w:pPr>
          </w:p>
        </w:tc>
      </w:tr>
      <w:tr w:rsidR="00450E3B" w:rsidRPr="00ED2714">
        <w:trPr>
          <w:trHeight w:val="255"/>
        </w:trPr>
        <w:tc>
          <w:tcPr>
            <w:tcW w:w="567" w:type="dxa"/>
          </w:tcPr>
          <w:p w:rsidR="00450E3B" w:rsidRDefault="00450E3B" w:rsidP="007C61A5">
            <w:pPr>
              <w:pStyle w:val="a5"/>
              <w:rPr>
                <w:rFonts w:ascii="Times New Roman" w:hAnsi="Times New Roman" w:cs="Times New Roman"/>
                <w:b/>
                <w:bCs/>
                <w:sz w:val="24"/>
                <w:szCs w:val="24"/>
              </w:rPr>
            </w:pPr>
            <w:r>
              <w:rPr>
                <w:rFonts w:ascii="Times New Roman" w:hAnsi="Times New Roman" w:cs="Times New Roman"/>
                <w:b/>
                <w:bCs/>
                <w:sz w:val="24"/>
                <w:szCs w:val="24"/>
              </w:rPr>
              <w:t>24</w:t>
            </w:r>
          </w:p>
        </w:tc>
        <w:tc>
          <w:tcPr>
            <w:tcW w:w="3969" w:type="dxa"/>
          </w:tcPr>
          <w:p w:rsidR="00450E3B" w:rsidRPr="00450E3B" w:rsidRDefault="00450E3B" w:rsidP="007C61A5">
            <w:pPr>
              <w:pStyle w:val="a5"/>
              <w:rPr>
                <w:rFonts w:ascii="Times New Roman" w:hAnsi="Times New Roman" w:cs="Times New Roman"/>
                <w:color w:val="000000"/>
                <w:sz w:val="24"/>
                <w:szCs w:val="24"/>
              </w:rPr>
            </w:pPr>
            <w:r w:rsidRPr="001B7964">
              <w:rPr>
                <w:rFonts w:ascii="Times New Roman" w:hAnsi="Times New Roman" w:cs="Times New Roman"/>
                <w:b/>
                <w:color w:val="000000"/>
                <w:sz w:val="24"/>
                <w:szCs w:val="24"/>
              </w:rPr>
              <w:t>Контрольная работа</w:t>
            </w:r>
            <w:r w:rsidRPr="00450E3B">
              <w:rPr>
                <w:rFonts w:ascii="Times New Roman" w:hAnsi="Times New Roman" w:cs="Times New Roman"/>
                <w:color w:val="000000"/>
                <w:sz w:val="24"/>
                <w:szCs w:val="24"/>
              </w:rPr>
              <w:t xml:space="preserve"> «Традиционные общества Востока»</w:t>
            </w:r>
          </w:p>
        </w:tc>
        <w:tc>
          <w:tcPr>
            <w:tcW w:w="6379" w:type="dxa"/>
            <w:vMerge/>
          </w:tcPr>
          <w:p w:rsidR="00450E3B" w:rsidRPr="00ED2714" w:rsidRDefault="00450E3B" w:rsidP="000818FD">
            <w:pPr>
              <w:spacing w:after="0" w:line="240" w:lineRule="auto"/>
              <w:jc w:val="center"/>
              <w:rPr>
                <w:rFonts w:ascii="Times New Roman" w:hAnsi="Times New Roman" w:cs="Times New Roman"/>
                <w:b/>
                <w:bCs/>
                <w:sz w:val="24"/>
                <w:szCs w:val="24"/>
              </w:rPr>
            </w:pPr>
          </w:p>
        </w:tc>
        <w:tc>
          <w:tcPr>
            <w:tcW w:w="1276" w:type="dxa"/>
          </w:tcPr>
          <w:p w:rsidR="00450E3B" w:rsidRDefault="00450E3B"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551" w:type="dxa"/>
          </w:tcPr>
          <w:p w:rsidR="00450E3B" w:rsidRPr="00ED2714" w:rsidRDefault="00450E3B" w:rsidP="000818FD">
            <w:pPr>
              <w:pStyle w:val="a5"/>
              <w:jc w:val="center"/>
              <w:rPr>
                <w:rFonts w:ascii="Times New Roman" w:hAnsi="Times New Roman" w:cs="Times New Roman"/>
                <w:b/>
                <w:bCs/>
                <w:sz w:val="24"/>
                <w:szCs w:val="24"/>
              </w:rPr>
            </w:pPr>
          </w:p>
        </w:tc>
      </w:tr>
      <w:tr w:rsidR="0044335A" w:rsidRPr="00ED2714">
        <w:trPr>
          <w:trHeight w:val="116"/>
        </w:trPr>
        <w:tc>
          <w:tcPr>
            <w:tcW w:w="14742" w:type="dxa"/>
            <w:gridSpan w:val="5"/>
          </w:tcPr>
          <w:p w:rsidR="0044335A" w:rsidRPr="00ED2714" w:rsidRDefault="00450E3B"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lastRenderedPageBreak/>
              <w:t>История России (44 часа</w:t>
            </w:r>
            <w:r w:rsidR="0044335A" w:rsidRPr="00ED2714">
              <w:rPr>
                <w:rFonts w:ascii="Times New Roman" w:hAnsi="Times New Roman" w:cs="Times New Roman"/>
                <w:b/>
                <w:bCs/>
                <w:sz w:val="24"/>
                <w:szCs w:val="24"/>
              </w:rPr>
              <w:t>)</w:t>
            </w:r>
          </w:p>
          <w:p w:rsidR="0044335A" w:rsidRPr="00ED2714" w:rsidRDefault="0044335A" w:rsidP="000818FD">
            <w:pPr>
              <w:pStyle w:val="a5"/>
              <w:jc w:val="center"/>
              <w:rPr>
                <w:rFonts w:ascii="Times New Roman" w:hAnsi="Times New Roman" w:cs="Times New Roman"/>
                <w:sz w:val="24"/>
                <w:szCs w:val="24"/>
              </w:rPr>
            </w:pPr>
            <w:r w:rsidRPr="00ED2714">
              <w:rPr>
                <w:rFonts w:ascii="Times New Roman" w:hAnsi="Times New Roman" w:cs="Times New Roman"/>
                <w:sz w:val="24"/>
                <w:szCs w:val="24"/>
              </w:rPr>
              <w:t xml:space="preserve">Учебник под ред. </w:t>
            </w:r>
            <w:proofErr w:type="spellStart"/>
            <w:r w:rsidRPr="00ED2714">
              <w:rPr>
                <w:rFonts w:ascii="Times New Roman" w:hAnsi="Times New Roman" w:cs="Times New Roman"/>
                <w:sz w:val="24"/>
                <w:szCs w:val="24"/>
              </w:rPr>
              <w:t>Торкунова</w:t>
            </w:r>
            <w:proofErr w:type="spellEnd"/>
          </w:p>
        </w:tc>
      </w:tr>
      <w:tr w:rsidR="0044335A" w:rsidRPr="00ED2714">
        <w:trPr>
          <w:trHeight w:val="312"/>
        </w:trPr>
        <w:tc>
          <w:tcPr>
            <w:tcW w:w="14742" w:type="dxa"/>
            <w:gridSpan w:val="5"/>
          </w:tcPr>
          <w:p w:rsidR="0044335A" w:rsidRDefault="0044335A" w:rsidP="00274D2B">
            <w:pPr>
              <w:pStyle w:val="a5"/>
              <w:rPr>
                <w:rFonts w:ascii="Times New Roman" w:hAnsi="Times New Roman" w:cs="Times New Roman"/>
                <w:b/>
                <w:bCs/>
                <w:sz w:val="24"/>
                <w:szCs w:val="24"/>
              </w:rPr>
            </w:pPr>
            <w:r w:rsidRPr="00ED2714">
              <w:rPr>
                <w:rFonts w:ascii="Times New Roman" w:hAnsi="Times New Roman" w:cs="Times New Roman"/>
                <w:b/>
                <w:bCs/>
                <w:sz w:val="24"/>
                <w:szCs w:val="24"/>
              </w:rPr>
              <w:t>Раз</w:t>
            </w:r>
            <w:r w:rsidR="001B7964">
              <w:rPr>
                <w:rFonts w:ascii="Times New Roman" w:hAnsi="Times New Roman" w:cs="Times New Roman"/>
                <w:b/>
                <w:bCs/>
                <w:sz w:val="24"/>
                <w:szCs w:val="24"/>
              </w:rPr>
              <w:t>дел 1. Эпоха Петра Великого. (17</w:t>
            </w:r>
            <w:r w:rsidRPr="00ED2714">
              <w:rPr>
                <w:rFonts w:ascii="Times New Roman" w:hAnsi="Times New Roman" w:cs="Times New Roman"/>
                <w:b/>
                <w:bCs/>
                <w:sz w:val="24"/>
                <w:szCs w:val="24"/>
              </w:rPr>
              <w:t xml:space="preserve"> ч.)</w:t>
            </w:r>
          </w:p>
          <w:p w:rsidR="00450E3B" w:rsidRPr="00ED2714" w:rsidRDefault="00450E3B" w:rsidP="00274D2B">
            <w:pPr>
              <w:pStyle w:val="a5"/>
              <w:rPr>
                <w:rFonts w:ascii="Times New Roman" w:hAnsi="Times New Roman" w:cs="Times New Roman"/>
                <w:b/>
                <w:bCs/>
                <w:sz w:val="24"/>
                <w:szCs w:val="24"/>
              </w:rPr>
            </w:pPr>
          </w:p>
        </w:tc>
      </w:tr>
      <w:tr w:rsidR="001B7964" w:rsidRPr="00ED2714">
        <w:trPr>
          <w:trHeight w:val="312"/>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969" w:type="dxa"/>
          </w:tcPr>
          <w:p w:rsidR="001B7964" w:rsidRPr="00ED2714" w:rsidRDefault="001B7964" w:rsidP="000818FD">
            <w:pPr>
              <w:pStyle w:val="a5"/>
              <w:rPr>
                <w:rFonts w:ascii="Times New Roman" w:hAnsi="Times New Roman" w:cs="Times New Roman"/>
                <w:color w:val="231F20"/>
                <w:sz w:val="24"/>
                <w:szCs w:val="24"/>
              </w:rPr>
            </w:pPr>
            <w:r w:rsidRPr="00ED2714">
              <w:rPr>
                <w:rFonts w:ascii="Times New Roman" w:hAnsi="Times New Roman" w:cs="Times New Roman"/>
                <w:color w:val="231F20"/>
                <w:sz w:val="24"/>
                <w:szCs w:val="24"/>
              </w:rPr>
              <w:t xml:space="preserve">Россия и Европа в конце XVII </w:t>
            </w:r>
            <w:proofErr w:type="gramStart"/>
            <w:r w:rsidRPr="00ED2714">
              <w:rPr>
                <w:rFonts w:ascii="Times New Roman" w:hAnsi="Times New Roman" w:cs="Times New Roman"/>
                <w:color w:val="231F20"/>
                <w:sz w:val="24"/>
                <w:szCs w:val="24"/>
              </w:rPr>
              <w:t>в</w:t>
            </w:r>
            <w:proofErr w:type="gramEnd"/>
            <w:r w:rsidRPr="00ED2714">
              <w:rPr>
                <w:rFonts w:ascii="Times New Roman" w:hAnsi="Times New Roman" w:cs="Times New Roman"/>
                <w:color w:val="231F20"/>
                <w:sz w:val="24"/>
                <w:szCs w:val="24"/>
              </w:rPr>
              <w:t xml:space="preserve"> </w:t>
            </w:r>
          </w:p>
        </w:tc>
        <w:tc>
          <w:tcPr>
            <w:tcW w:w="6379" w:type="dxa"/>
            <w:vMerge w:val="restart"/>
          </w:tcPr>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Регулятивные: </w:t>
            </w:r>
            <w:r w:rsidRPr="00ED2714">
              <w:rPr>
                <w:rFonts w:ascii="Times New Roman" w:hAnsi="Times New Roman"/>
                <w:color w:val="333333"/>
              </w:rPr>
              <w:t>планируют свои действия в соответствии с поставленной задачей и условиями ее реализации, в том числе во внутреннем плане</w:t>
            </w:r>
          </w:p>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Познавательные: </w:t>
            </w:r>
            <w:r w:rsidRPr="00ED2714">
              <w:rPr>
                <w:rFonts w:ascii="Times New Roman" w:hAnsi="Times New Roman"/>
                <w:color w:val="333333"/>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Коммуникативные: </w:t>
            </w:r>
            <w:r w:rsidRPr="00ED2714">
              <w:rPr>
                <w:rFonts w:ascii="Times New Roman" w:hAnsi="Times New Roman"/>
                <w:color w:val="333333"/>
              </w:rPr>
              <w:t>адекватно используют речевые средства для эффективного решения разнообразных коммуникативных задач</w:t>
            </w:r>
          </w:p>
          <w:p w:rsidR="001B7964" w:rsidRPr="00ED2714" w:rsidRDefault="001B7964" w:rsidP="008A4D76">
            <w:pPr>
              <w:pStyle w:val="21"/>
              <w:shd w:val="clear" w:color="auto" w:fill="auto"/>
              <w:tabs>
                <w:tab w:val="left" w:pos="514"/>
              </w:tabs>
              <w:spacing w:after="0"/>
              <w:ind w:firstLine="0"/>
              <w:jc w:val="both"/>
              <w:rPr>
                <w:rFonts w:ascii="Times New Roman" w:hAnsi="Times New Roman"/>
                <w:b/>
                <w:bCs/>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87"/>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Предпосылки Петровских реформ</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406"/>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Начало правления Петра I</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70"/>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28</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Северная война 1700-1721 гг.</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2</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73"/>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30</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 xml:space="preserve">Реформы </w:t>
            </w:r>
            <w:r w:rsidRPr="00ED2714">
              <w:rPr>
                <w:rFonts w:ascii="Times New Roman" w:hAnsi="Times New Roman" w:cs="Times New Roman"/>
                <w:color w:val="231F20"/>
                <w:sz w:val="24"/>
                <w:szCs w:val="24"/>
              </w:rPr>
              <w:t>Петра I</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2</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77"/>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3969" w:type="dxa"/>
          </w:tcPr>
          <w:p w:rsidR="001B7964" w:rsidRPr="00ED2714" w:rsidRDefault="001B7964" w:rsidP="00274D2B">
            <w:pPr>
              <w:autoSpaceDE w:val="0"/>
              <w:autoSpaceDN w:val="0"/>
              <w:adjustRightInd w:val="0"/>
              <w:spacing w:after="0" w:line="240" w:lineRule="auto"/>
              <w:rPr>
                <w:rFonts w:ascii="Times New Roman" w:hAnsi="Times New Roman" w:cs="Times New Roman"/>
                <w:sz w:val="24"/>
                <w:szCs w:val="24"/>
              </w:rPr>
            </w:pPr>
            <w:r w:rsidRPr="00ED2714">
              <w:rPr>
                <w:rFonts w:ascii="Times New Roman" w:hAnsi="Times New Roman" w:cs="Times New Roman"/>
                <w:sz w:val="24"/>
                <w:szCs w:val="24"/>
              </w:rPr>
              <w:t>Экономическая политика  Петра I</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401"/>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33</w:t>
            </w:r>
          </w:p>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34</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Российское общество в Петровскую эпоху</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3</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93"/>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36</w:t>
            </w:r>
          </w:p>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37</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Изменения в культуре и повседневной жизни.</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3</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55"/>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Значение петровских преобразований в истории страны</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402"/>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Повторительно-обобщающий урок «Эпоха Петра Великого»</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402"/>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3969" w:type="dxa"/>
          </w:tcPr>
          <w:p w:rsidR="001B7964" w:rsidRPr="00ED2714" w:rsidRDefault="001B7964" w:rsidP="000818FD">
            <w:pPr>
              <w:pStyle w:val="a5"/>
              <w:rPr>
                <w:rFonts w:ascii="Times New Roman" w:hAnsi="Times New Roman" w:cs="Times New Roman"/>
                <w:color w:val="231F20"/>
                <w:sz w:val="24"/>
                <w:szCs w:val="24"/>
              </w:rPr>
            </w:pPr>
            <w:r w:rsidRPr="001B7964">
              <w:rPr>
                <w:rFonts w:ascii="Times New Roman" w:hAnsi="Times New Roman" w:cs="Times New Roman"/>
                <w:b/>
                <w:color w:val="231F20"/>
                <w:sz w:val="24"/>
                <w:szCs w:val="24"/>
              </w:rPr>
              <w:t>Контрольная работа</w:t>
            </w:r>
            <w:r>
              <w:rPr>
                <w:rFonts w:ascii="Times New Roman" w:hAnsi="Times New Roman" w:cs="Times New Roman"/>
                <w:color w:val="231F20"/>
                <w:sz w:val="24"/>
                <w:szCs w:val="24"/>
              </w:rPr>
              <w:t xml:space="preserve"> «Эпоха Петра Великого»</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44335A" w:rsidRPr="00ED2714">
        <w:trPr>
          <w:trHeight w:val="421"/>
        </w:trPr>
        <w:tc>
          <w:tcPr>
            <w:tcW w:w="14742" w:type="dxa"/>
            <w:gridSpan w:val="5"/>
          </w:tcPr>
          <w:p w:rsidR="0044335A" w:rsidRPr="00ED2714" w:rsidRDefault="0044335A" w:rsidP="00205739">
            <w:pPr>
              <w:pStyle w:val="a5"/>
              <w:rPr>
                <w:rFonts w:ascii="Times New Roman" w:hAnsi="Times New Roman" w:cs="Times New Roman"/>
                <w:b/>
                <w:bCs/>
                <w:sz w:val="24"/>
                <w:szCs w:val="24"/>
              </w:rPr>
            </w:pPr>
            <w:r w:rsidRPr="00ED2714">
              <w:rPr>
                <w:rFonts w:ascii="Times New Roman" w:hAnsi="Times New Roman" w:cs="Times New Roman"/>
                <w:b/>
                <w:bCs/>
                <w:sz w:val="24"/>
                <w:szCs w:val="24"/>
              </w:rPr>
              <w:t>Раздел 2. Эпоха Дворцовых переворотов. (6 ч.)</w:t>
            </w:r>
          </w:p>
        </w:tc>
      </w:tr>
      <w:tr w:rsidR="0044335A" w:rsidRPr="00ED2714">
        <w:trPr>
          <w:trHeight w:val="116"/>
        </w:trPr>
        <w:tc>
          <w:tcPr>
            <w:tcW w:w="567" w:type="dxa"/>
          </w:tcPr>
          <w:p w:rsidR="0044335A"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42</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3969" w:type="dxa"/>
          </w:tcPr>
          <w:p w:rsidR="0044335A" w:rsidRPr="00ED2714" w:rsidRDefault="0044335A"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 xml:space="preserve">От Екатерины </w:t>
            </w:r>
            <w:r w:rsidRPr="00ED2714">
              <w:rPr>
                <w:rFonts w:ascii="Times New Roman" w:hAnsi="Times New Roman" w:cs="Times New Roman"/>
                <w:sz w:val="24"/>
                <w:szCs w:val="24"/>
                <w:lang w:val="en-US"/>
              </w:rPr>
              <w:t>I</w:t>
            </w:r>
            <w:r w:rsidRPr="00ED2714">
              <w:rPr>
                <w:rFonts w:ascii="Times New Roman" w:hAnsi="Times New Roman" w:cs="Times New Roman"/>
                <w:sz w:val="24"/>
                <w:szCs w:val="24"/>
              </w:rPr>
              <w:t xml:space="preserve"> до Анны Ионовны. </w:t>
            </w:r>
          </w:p>
        </w:tc>
        <w:tc>
          <w:tcPr>
            <w:tcW w:w="6379" w:type="dxa"/>
            <w:vMerge w:val="restart"/>
          </w:tcPr>
          <w:p w:rsidR="0044335A" w:rsidRPr="00ED2714" w:rsidRDefault="0044335A" w:rsidP="004174F8">
            <w:pPr>
              <w:pStyle w:val="ac"/>
              <w:shd w:val="clear" w:color="auto" w:fill="FFFFFF"/>
              <w:spacing w:before="0" w:beforeAutospacing="0" w:after="176" w:afterAutospacing="0"/>
              <w:rPr>
                <w:rFonts w:ascii="Times New Roman" w:hAnsi="Times New Roman"/>
                <w:color w:val="333333"/>
              </w:rPr>
            </w:pPr>
            <w:proofErr w:type="gramStart"/>
            <w:r w:rsidRPr="00ED2714">
              <w:rPr>
                <w:rFonts w:ascii="Times New Roman" w:hAnsi="Times New Roman"/>
                <w:b/>
                <w:bCs/>
                <w:i/>
                <w:iCs/>
                <w:color w:val="333333"/>
              </w:rPr>
              <w:t>Регулятивные</w:t>
            </w:r>
            <w:proofErr w:type="gramEnd"/>
            <w:r w:rsidRPr="00ED2714">
              <w:rPr>
                <w:rFonts w:ascii="Times New Roman" w:hAnsi="Times New Roman"/>
                <w:b/>
                <w:bCs/>
                <w:i/>
                <w:iCs/>
                <w:color w:val="333333"/>
              </w:rPr>
              <w:t>: </w:t>
            </w:r>
            <w:r w:rsidRPr="00ED2714">
              <w:rPr>
                <w:rFonts w:ascii="Times New Roman" w:hAnsi="Times New Roman"/>
                <w:color w:val="333333"/>
              </w:rPr>
              <w:t>определяют последовательность промежуточных целей с учетом конечного результата, составляют план и алгоритм действий.</w:t>
            </w:r>
          </w:p>
          <w:p w:rsidR="0044335A" w:rsidRPr="00ED2714" w:rsidRDefault="0044335A"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Познавательные: </w:t>
            </w:r>
            <w:r w:rsidRPr="00ED2714">
              <w:rPr>
                <w:rFonts w:ascii="Times New Roman" w:hAnsi="Times New Roman"/>
                <w:color w:val="333333"/>
              </w:rPr>
              <w:t xml:space="preserve">ориентируются в разнообразии способов решения познавательных задач, выбирают наиболее </w:t>
            </w:r>
            <w:r w:rsidRPr="00ED2714">
              <w:rPr>
                <w:rFonts w:ascii="Times New Roman" w:hAnsi="Times New Roman"/>
                <w:color w:val="333333"/>
              </w:rPr>
              <w:lastRenderedPageBreak/>
              <w:t>эффективные из них</w:t>
            </w:r>
          </w:p>
          <w:p w:rsidR="0044335A" w:rsidRPr="001B7964" w:rsidRDefault="0044335A" w:rsidP="001B7964">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Коммуникативные: </w:t>
            </w:r>
            <w:r w:rsidRPr="00ED2714">
              <w:rPr>
                <w:rFonts w:ascii="Times New Roman" w:hAnsi="Times New Roman"/>
                <w:color w:val="333333"/>
              </w:rPr>
              <w:t>договариваются о распределении функций и ролей в совместной деятельности; задают вопросы, необходимые для организации собственной деятельнос</w:t>
            </w:r>
            <w:r w:rsidR="001B7964">
              <w:rPr>
                <w:rFonts w:ascii="Times New Roman" w:hAnsi="Times New Roman"/>
                <w:color w:val="333333"/>
              </w:rPr>
              <w:t>ти и сотрудничества с партнером</w:t>
            </w:r>
          </w:p>
        </w:tc>
        <w:tc>
          <w:tcPr>
            <w:tcW w:w="1276" w:type="dxa"/>
          </w:tcPr>
          <w:p w:rsidR="0044335A" w:rsidRPr="00ED2714" w:rsidRDefault="0044335A"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lastRenderedPageBreak/>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312"/>
        </w:trPr>
        <w:tc>
          <w:tcPr>
            <w:tcW w:w="567" w:type="dxa"/>
          </w:tcPr>
          <w:p w:rsidR="0044335A"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44</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3969" w:type="dxa"/>
          </w:tcPr>
          <w:p w:rsidR="0044335A" w:rsidRPr="00ED2714" w:rsidRDefault="0044335A"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Окончание Дворцовых переворотов.</w:t>
            </w:r>
          </w:p>
        </w:tc>
        <w:tc>
          <w:tcPr>
            <w:tcW w:w="6379" w:type="dxa"/>
            <w:vMerge/>
          </w:tcPr>
          <w:p w:rsidR="0044335A" w:rsidRPr="00ED2714"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ED2714" w:rsidRDefault="0044335A"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87"/>
        </w:trPr>
        <w:tc>
          <w:tcPr>
            <w:tcW w:w="567" w:type="dxa"/>
          </w:tcPr>
          <w:p w:rsidR="0044335A"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3969" w:type="dxa"/>
          </w:tcPr>
          <w:p w:rsidR="0044335A" w:rsidRPr="00ED2714" w:rsidRDefault="0044335A"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Внешняя политика России в 1725—1762 гг.</w:t>
            </w:r>
          </w:p>
        </w:tc>
        <w:tc>
          <w:tcPr>
            <w:tcW w:w="6379" w:type="dxa"/>
            <w:vMerge/>
          </w:tcPr>
          <w:p w:rsidR="0044335A" w:rsidRPr="00ED2714"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ED2714" w:rsidRDefault="0044335A"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406"/>
        </w:trPr>
        <w:tc>
          <w:tcPr>
            <w:tcW w:w="567" w:type="dxa"/>
          </w:tcPr>
          <w:p w:rsidR="0044335A"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lastRenderedPageBreak/>
              <w:t>47</w:t>
            </w:r>
          </w:p>
        </w:tc>
        <w:tc>
          <w:tcPr>
            <w:tcW w:w="3969" w:type="dxa"/>
          </w:tcPr>
          <w:p w:rsidR="0044335A" w:rsidRDefault="0044335A" w:rsidP="000818FD">
            <w:pPr>
              <w:pStyle w:val="a5"/>
              <w:rPr>
                <w:rFonts w:ascii="Times New Roman" w:hAnsi="Times New Roman" w:cs="Times New Roman"/>
                <w:color w:val="231F20"/>
                <w:sz w:val="24"/>
                <w:szCs w:val="24"/>
              </w:rPr>
            </w:pPr>
            <w:r w:rsidRPr="00ED2714">
              <w:rPr>
                <w:rFonts w:ascii="Times New Roman" w:hAnsi="Times New Roman" w:cs="Times New Roman"/>
                <w:color w:val="231F20"/>
                <w:sz w:val="24"/>
                <w:szCs w:val="24"/>
              </w:rPr>
              <w:t xml:space="preserve">Повторительно-обобщающий урок «Россия от начала </w:t>
            </w:r>
            <w:r w:rsidRPr="00ED2714">
              <w:rPr>
                <w:rFonts w:ascii="Times New Roman" w:hAnsi="Times New Roman" w:cs="Times New Roman"/>
                <w:color w:val="231F20"/>
                <w:sz w:val="24"/>
                <w:szCs w:val="24"/>
                <w:lang w:val="en-US"/>
              </w:rPr>
              <w:t>XVIII</w:t>
            </w:r>
            <w:r w:rsidRPr="00ED2714">
              <w:rPr>
                <w:rFonts w:ascii="Times New Roman" w:hAnsi="Times New Roman" w:cs="Times New Roman"/>
                <w:color w:val="231F20"/>
                <w:sz w:val="24"/>
                <w:szCs w:val="24"/>
              </w:rPr>
              <w:t xml:space="preserve"> до середины века»</w:t>
            </w:r>
          </w:p>
          <w:p w:rsidR="001B7964" w:rsidRPr="001B7964" w:rsidRDefault="001B7964" w:rsidP="000818FD">
            <w:pPr>
              <w:pStyle w:val="a5"/>
              <w:rPr>
                <w:rFonts w:ascii="Times New Roman" w:hAnsi="Times New Roman" w:cs="Times New Roman"/>
                <w:b/>
                <w:bCs/>
                <w:sz w:val="24"/>
                <w:szCs w:val="24"/>
              </w:rPr>
            </w:pPr>
            <w:r w:rsidRPr="001B7964">
              <w:rPr>
                <w:rFonts w:ascii="Times New Roman" w:hAnsi="Times New Roman" w:cs="Times New Roman"/>
                <w:b/>
                <w:color w:val="231F20"/>
                <w:sz w:val="24"/>
                <w:szCs w:val="24"/>
              </w:rPr>
              <w:t>Тестирование</w:t>
            </w:r>
          </w:p>
        </w:tc>
        <w:tc>
          <w:tcPr>
            <w:tcW w:w="6379" w:type="dxa"/>
            <w:vMerge/>
          </w:tcPr>
          <w:p w:rsidR="0044335A" w:rsidRPr="00ED2714"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ED2714" w:rsidRDefault="0044335A"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70"/>
        </w:trPr>
        <w:tc>
          <w:tcPr>
            <w:tcW w:w="14742" w:type="dxa"/>
            <w:gridSpan w:val="5"/>
          </w:tcPr>
          <w:p w:rsidR="0044335A" w:rsidRPr="00ED2714" w:rsidRDefault="0044335A" w:rsidP="00205739">
            <w:pPr>
              <w:pStyle w:val="a5"/>
              <w:rPr>
                <w:rFonts w:ascii="Times New Roman" w:hAnsi="Times New Roman" w:cs="Times New Roman"/>
                <w:b/>
                <w:bCs/>
                <w:sz w:val="24"/>
                <w:szCs w:val="24"/>
              </w:rPr>
            </w:pPr>
            <w:r w:rsidRPr="00ED2714">
              <w:rPr>
                <w:rFonts w:ascii="Times New Roman" w:hAnsi="Times New Roman" w:cs="Times New Roman"/>
                <w:b/>
                <w:bCs/>
                <w:sz w:val="24"/>
                <w:szCs w:val="24"/>
              </w:rPr>
              <w:lastRenderedPageBreak/>
              <w:t>Раздел 3.</w:t>
            </w:r>
            <w:r w:rsidR="001B7964">
              <w:rPr>
                <w:rFonts w:ascii="Times New Roman" w:hAnsi="Times New Roman" w:cs="Times New Roman"/>
                <w:b/>
                <w:bCs/>
                <w:sz w:val="24"/>
                <w:szCs w:val="24"/>
              </w:rPr>
              <w:t xml:space="preserve"> Россия при Екатерине Великой (12</w:t>
            </w:r>
            <w:r w:rsidRPr="00ED2714">
              <w:rPr>
                <w:rFonts w:ascii="Times New Roman" w:hAnsi="Times New Roman" w:cs="Times New Roman"/>
                <w:b/>
                <w:bCs/>
                <w:sz w:val="24"/>
                <w:szCs w:val="24"/>
              </w:rPr>
              <w:t xml:space="preserve"> ч.)</w:t>
            </w:r>
          </w:p>
        </w:tc>
      </w:tr>
      <w:tr w:rsidR="001B7964" w:rsidRPr="00ED2714">
        <w:trPr>
          <w:trHeight w:val="273"/>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48</w:t>
            </w:r>
          </w:p>
          <w:p w:rsidR="001B7964" w:rsidRPr="00ED2714" w:rsidRDefault="001B7964" w:rsidP="001B7964">
            <w:pPr>
              <w:pStyle w:val="a5"/>
              <w:jc w:val="center"/>
              <w:rPr>
                <w:rFonts w:ascii="Times New Roman" w:hAnsi="Times New Roman" w:cs="Times New Roman"/>
                <w:b/>
                <w:bCs/>
                <w:sz w:val="24"/>
                <w:szCs w:val="24"/>
              </w:rPr>
            </w:pP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 xml:space="preserve">Вступление Екатерины </w:t>
            </w:r>
            <w:r w:rsidRPr="00ED2714">
              <w:rPr>
                <w:rFonts w:ascii="Times New Roman" w:hAnsi="Times New Roman" w:cs="Times New Roman"/>
                <w:sz w:val="24"/>
                <w:szCs w:val="24"/>
                <w:lang w:val="en-US"/>
              </w:rPr>
              <w:t>II</w:t>
            </w:r>
            <w:r w:rsidRPr="00ED2714">
              <w:rPr>
                <w:rFonts w:ascii="Times New Roman" w:hAnsi="Times New Roman" w:cs="Times New Roman"/>
                <w:sz w:val="24"/>
                <w:szCs w:val="24"/>
              </w:rPr>
              <w:t xml:space="preserve"> на престол. Начало просвещенного абсолютизма</w:t>
            </w:r>
          </w:p>
        </w:tc>
        <w:tc>
          <w:tcPr>
            <w:tcW w:w="6379" w:type="dxa"/>
            <w:vMerge w:val="restart"/>
          </w:tcPr>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Регулятивные: </w:t>
            </w:r>
            <w:r w:rsidRPr="00ED2714">
              <w:rPr>
                <w:rFonts w:ascii="Times New Roman" w:hAnsi="Times New Roman"/>
                <w:color w:val="333333"/>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Познавательные: </w:t>
            </w:r>
            <w:r w:rsidRPr="00ED2714">
              <w:rPr>
                <w:rFonts w:ascii="Times New Roman" w:hAnsi="Times New Roman"/>
                <w:color w:val="333333"/>
              </w:rPr>
              <w:t>используют знаково-символические средства, в том числе модели и схемы для решения познавательных задач</w:t>
            </w:r>
          </w:p>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Коммуникативные: </w:t>
            </w:r>
            <w:r w:rsidRPr="00ED2714">
              <w:rPr>
                <w:rFonts w:ascii="Times New Roman" w:hAnsi="Times New Roman"/>
                <w:color w:val="333333"/>
              </w:rPr>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77"/>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49</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 xml:space="preserve">Россия и Европа во второй половине </w:t>
            </w:r>
            <w:r w:rsidRPr="00ED2714">
              <w:rPr>
                <w:rFonts w:ascii="Times New Roman" w:hAnsi="Times New Roman" w:cs="Times New Roman"/>
                <w:color w:val="231F20"/>
                <w:sz w:val="24"/>
                <w:szCs w:val="24"/>
                <w:lang w:val="en-US"/>
              </w:rPr>
              <w:t>XVIII</w:t>
            </w:r>
            <w:r w:rsidRPr="00ED2714">
              <w:rPr>
                <w:rFonts w:ascii="Times New Roman" w:hAnsi="Times New Roman" w:cs="Times New Roman"/>
                <w:color w:val="231F20"/>
                <w:sz w:val="24"/>
                <w:szCs w:val="24"/>
              </w:rPr>
              <w:t xml:space="preserve"> века</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401"/>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51</w:t>
            </w:r>
          </w:p>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52</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Внутренняя политика Екатерины II</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3</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93"/>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54</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Восстание под предводительством Е. И. Пугачёва</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55"/>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56</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Внешняя политика Екатерины II, присоединение Крыма</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2</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402"/>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58</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Повторительно-обобщающий урок «Россия при Екатерине Великой»</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402"/>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3969" w:type="dxa"/>
          </w:tcPr>
          <w:p w:rsidR="001B7964" w:rsidRPr="00ED2714" w:rsidRDefault="001B7964" w:rsidP="000818FD">
            <w:pPr>
              <w:pStyle w:val="a5"/>
              <w:rPr>
                <w:rFonts w:ascii="Times New Roman" w:hAnsi="Times New Roman" w:cs="Times New Roman"/>
                <w:color w:val="231F20"/>
                <w:sz w:val="24"/>
                <w:szCs w:val="24"/>
              </w:rPr>
            </w:pPr>
            <w:r w:rsidRPr="001B7964">
              <w:rPr>
                <w:rFonts w:ascii="Times New Roman" w:hAnsi="Times New Roman" w:cs="Times New Roman"/>
                <w:b/>
                <w:color w:val="231F20"/>
                <w:sz w:val="24"/>
                <w:szCs w:val="24"/>
              </w:rPr>
              <w:t>Контрольная работа</w:t>
            </w:r>
            <w:r>
              <w:rPr>
                <w:rFonts w:ascii="Times New Roman" w:hAnsi="Times New Roman" w:cs="Times New Roman"/>
                <w:color w:val="231F20"/>
                <w:sz w:val="24"/>
                <w:szCs w:val="24"/>
              </w:rPr>
              <w:t xml:space="preserve"> «Россия при Екатерине Великой»</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44335A" w:rsidRPr="00ED2714">
        <w:trPr>
          <w:trHeight w:val="421"/>
        </w:trPr>
        <w:tc>
          <w:tcPr>
            <w:tcW w:w="14742" w:type="dxa"/>
            <w:gridSpan w:val="5"/>
          </w:tcPr>
          <w:p w:rsidR="0044335A" w:rsidRPr="00ED2714" w:rsidRDefault="0044335A" w:rsidP="00205739">
            <w:pPr>
              <w:pStyle w:val="a5"/>
              <w:rPr>
                <w:rFonts w:ascii="Times New Roman" w:hAnsi="Times New Roman" w:cs="Times New Roman"/>
                <w:b/>
                <w:bCs/>
                <w:sz w:val="24"/>
                <w:szCs w:val="24"/>
              </w:rPr>
            </w:pPr>
            <w:r w:rsidRPr="00ED2714">
              <w:rPr>
                <w:rFonts w:ascii="Times New Roman" w:hAnsi="Times New Roman" w:cs="Times New Roman"/>
                <w:b/>
                <w:bCs/>
                <w:sz w:val="24"/>
                <w:szCs w:val="24"/>
              </w:rPr>
              <w:t>Раздел 4. Начало нового столетия  (3 ч.)</w:t>
            </w:r>
          </w:p>
        </w:tc>
      </w:tr>
      <w:tr w:rsidR="0044335A" w:rsidRPr="00ED2714">
        <w:trPr>
          <w:trHeight w:val="116"/>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61</w:t>
            </w:r>
          </w:p>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3969" w:type="dxa"/>
          </w:tcPr>
          <w:p w:rsidR="0044335A" w:rsidRPr="00ED2714" w:rsidRDefault="0044335A"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Внутренняя политика Павла I</w:t>
            </w:r>
          </w:p>
        </w:tc>
        <w:tc>
          <w:tcPr>
            <w:tcW w:w="6379" w:type="dxa"/>
            <w:vMerge w:val="restart"/>
          </w:tcPr>
          <w:p w:rsidR="0044335A" w:rsidRPr="00ED2714" w:rsidRDefault="0044335A"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Регулятивные: </w:t>
            </w:r>
            <w:r w:rsidRPr="00ED2714">
              <w:rPr>
                <w:rFonts w:ascii="Times New Roman" w:hAnsi="Times New Roman"/>
                <w:color w:val="333333"/>
              </w:rPr>
              <w:t>планируют свои действия в соответствии с поставленной задачей и условиями ее реализации, оценивают правильность выполнения действий</w:t>
            </w:r>
          </w:p>
          <w:p w:rsidR="0044335A" w:rsidRPr="00ED2714" w:rsidRDefault="0044335A"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Познавательные: </w:t>
            </w:r>
            <w:r w:rsidRPr="00ED2714">
              <w:rPr>
                <w:rFonts w:ascii="Times New Roman" w:hAnsi="Times New Roman"/>
                <w:color w:val="333333"/>
              </w:rPr>
              <w:t>самостоятельно выделяют и формулируют познавательную цель, используют общие приемы решения поставленных задач</w:t>
            </w:r>
          </w:p>
          <w:p w:rsidR="0044335A" w:rsidRPr="001B7964" w:rsidRDefault="0044335A" w:rsidP="001B7964">
            <w:pPr>
              <w:pStyle w:val="ac"/>
              <w:shd w:val="clear" w:color="auto" w:fill="FFFFFF"/>
              <w:spacing w:before="0" w:beforeAutospacing="0" w:after="176" w:afterAutospacing="0"/>
              <w:rPr>
                <w:rFonts w:ascii="Times New Roman" w:hAnsi="Times New Roman"/>
                <w:color w:val="333333"/>
              </w:rPr>
            </w:pPr>
            <w:proofErr w:type="gramStart"/>
            <w:r w:rsidRPr="00ED2714">
              <w:rPr>
                <w:rFonts w:ascii="Times New Roman" w:hAnsi="Times New Roman"/>
                <w:b/>
                <w:bCs/>
                <w:i/>
                <w:iCs/>
                <w:color w:val="333333"/>
              </w:rPr>
              <w:t>Коммуникативные: </w:t>
            </w:r>
            <w:r w:rsidRPr="00ED2714">
              <w:rPr>
                <w:rFonts w:ascii="Times New Roman" w:hAnsi="Times New Roman"/>
                <w:color w:val="333333"/>
              </w:rPr>
              <w:t xml:space="preserve">участвуют в коллективном </w:t>
            </w:r>
            <w:r w:rsidRPr="00ED2714">
              <w:rPr>
                <w:rFonts w:ascii="Times New Roman" w:hAnsi="Times New Roman"/>
                <w:color w:val="333333"/>
              </w:rPr>
              <w:lastRenderedPageBreak/>
              <w:t>обсуждении проблем, проявляют активность во взаимодействии для решения коммуни</w:t>
            </w:r>
            <w:r w:rsidR="001B7964">
              <w:rPr>
                <w:rFonts w:ascii="Times New Roman" w:hAnsi="Times New Roman"/>
                <w:color w:val="333333"/>
              </w:rPr>
              <w:t>кативных и познавательных задач</w:t>
            </w:r>
            <w:proofErr w:type="gramEnd"/>
          </w:p>
        </w:tc>
        <w:tc>
          <w:tcPr>
            <w:tcW w:w="1276" w:type="dxa"/>
          </w:tcPr>
          <w:p w:rsidR="0044335A" w:rsidRPr="00ED2714" w:rsidRDefault="0044335A"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lastRenderedPageBreak/>
              <w:t>2</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312"/>
        </w:trPr>
        <w:tc>
          <w:tcPr>
            <w:tcW w:w="567" w:type="dxa"/>
          </w:tcPr>
          <w:p w:rsidR="0044335A"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3969" w:type="dxa"/>
          </w:tcPr>
          <w:p w:rsidR="0044335A" w:rsidRPr="00ED2714" w:rsidRDefault="0044335A"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Внешняя политика Павла I</w:t>
            </w:r>
          </w:p>
        </w:tc>
        <w:tc>
          <w:tcPr>
            <w:tcW w:w="6379" w:type="dxa"/>
            <w:vMerge/>
          </w:tcPr>
          <w:p w:rsidR="0044335A" w:rsidRPr="00ED2714" w:rsidRDefault="0044335A" w:rsidP="000818FD">
            <w:pPr>
              <w:spacing w:after="0" w:line="240" w:lineRule="auto"/>
              <w:jc w:val="center"/>
              <w:rPr>
                <w:rFonts w:ascii="Times New Roman" w:hAnsi="Times New Roman" w:cs="Times New Roman"/>
                <w:b/>
                <w:bCs/>
                <w:sz w:val="24"/>
                <w:szCs w:val="24"/>
              </w:rPr>
            </w:pPr>
          </w:p>
        </w:tc>
        <w:tc>
          <w:tcPr>
            <w:tcW w:w="1276" w:type="dxa"/>
          </w:tcPr>
          <w:p w:rsidR="0044335A" w:rsidRPr="00ED2714" w:rsidRDefault="0044335A"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44335A" w:rsidRPr="00ED2714" w:rsidRDefault="0044335A" w:rsidP="000818FD">
            <w:pPr>
              <w:pStyle w:val="a5"/>
              <w:jc w:val="center"/>
              <w:rPr>
                <w:rFonts w:ascii="Times New Roman" w:hAnsi="Times New Roman" w:cs="Times New Roman"/>
                <w:b/>
                <w:bCs/>
                <w:sz w:val="24"/>
                <w:szCs w:val="24"/>
              </w:rPr>
            </w:pPr>
          </w:p>
        </w:tc>
      </w:tr>
      <w:tr w:rsidR="0044335A" w:rsidRPr="00ED2714">
        <w:trPr>
          <w:trHeight w:val="287"/>
        </w:trPr>
        <w:tc>
          <w:tcPr>
            <w:tcW w:w="14742" w:type="dxa"/>
            <w:gridSpan w:val="5"/>
          </w:tcPr>
          <w:p w:rsidR="0044335A" w:rsidRPr="00ED2714" w:rsidRDefault="0044335A" w:rsidP="00205739">
            <w:pPr>
              <w:pStyle w:val="a5"/>
              <w:rPr>
                <w:rFonts w:ascii="Times New Roman" w:hAnsi="Times New Roman" w:cs="Times New Roman"/>
                <w:b/>
                <w:bCs/>
                <w:sz w:val="24"/>
                <w:szCs w:val="24"/>
              </w:rPr>
            </w:pPr>
            <w:r w:rsidRPr="00ED2714">
              <w:rPr>
                <w:rFonts w:ascii="Times New Roman" w:hAnsi="Times New Roman" w:cs="Times New Roman"/>
                <w:b/>
                <w:bCs/>
                <w:sz w:val="24"/>
                <w:szCs w:val="24"/>
              </w:rPr>
              <w:lastRenderedPageBreak/>
              <w:t>Раздел 5. Развитие Отечествен</w:t>
            </w:r>
            <w:r w:rsidR="001B7964">
              <w:rPr>
                <w:rFonts w:ascii="Times New Roman" w:hAnsi="Times New Roman" w:cs="Times New Roman"/>
                <w:b/>
                <w:bCs/>
                <w:sz w:val="24"/>
                <w:szCs w:val="24"/>
              </w:rPr>
              <w:t xml:space="preserve">ной культуры (5 </w:t>
            </w:r>
            <w:r w:rsidRPr="00ED2714">
              <w:rPr>
                <w:rFonts w:ascii="Times New Roman" w:hAnsi="Times New Roman" w:cs="Times New Roman"/>
                <w:b/>
                <w:bCs/>
                <w:sz w:val="24"/>
                <w:szCs w:val="24"/>
              </w:rPr>
              <w:t>ч.)</w:t>
            </w:r>
          </w:p>
        </w:tc>
      </w:tr>
      <w:tr w:rsidR="001B7964" w:rsidRPr="00ED2714">
        <w:trPr>
          <w:trHeight w:val="406"/>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 xml:space="preserve">Общественная мысль в </w:t>
            </w:r>
            <w:r w:rsidRPr="00ED2714">
              <w:rPr>
                <w:rFonts w:ascii="Times New Roman" w:hAnsi="Times New Roman" w:cs="Times New Roman"/>
                <w:sz w:val="24"/>
                <w:szCs w:val="24"/>
                <w:lang w:val="en-US"/>
              </w:rPr>
              <w:t>XVIII</w:t>
            </w:r>
            <w:r w:rsidRPr="00ED2714">
              <w:rPr>
                <w:rFonts w:ascii="Times New Roman" w:hAnsi="Times New Roman" w:cs="Times New Roman"/>
                <w:sz w:val="24"/>
                <w:szCs w:val="24"/>
              </w:rPr>
              <w:t xml:space="preserve"> веке</w:t>
            </w:r>
          </w:p>
        </w:tc>
        <w:tc>
          <w:tcPr>
            <w:tcW w:w="6379" w:type="dxa"/>
            <w:vMerge w:val="restart"/>
          </w:tcPr>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Регулятивные: </w:t>
            </w:r>
            <w:r w:rsidRPr="00ED2714">
              <w:rPr>
                <w:rFonts w:ascii="Times New Roman" w:hAnsi="Times New Roman"/>
                <w:color w:val="333333"/>
              </w:rPr>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Познавательные: </w:t>
            </w:r>
            <w:r w:rsidRPr="00ED2714">
              <w:rPr>
                <w:rFonts w:ascii="Times New Roman" w:hAnsi="Times New Roman"/>
                <w:color w:val="333333"/>
              </w:rPr>
              <w:t>используют знаково-символические средства, в том числе модели и схемы для решения познавательных задач</w:t>
            </w:r>
          </w:p>
          <w:p w:rsidR="001B7964" w:rsidRPr="00ED2714" w:rsidRDefault="001B7964" w:rsidP="004174F8">
            <w:pPr>
              <w:pStyle w:val="ac"/>
              <w:shd w:val="clear" w:color="auto" w:fill="FFFFFF"/>
              <w:spacing w:before="0" w:beforeAutospacing="0" w:after="176" w:afterAutospacing="0"/>
              <w:rPr>
                <w:rFonts w:ascii="Times New Roman" w:hAnsi="Times New Roman"/>
                <w:color w:val="333333"/>
              </w:rPr>
            </w:pPr>
            <w:r w:rsidRPr="00ED2714">
              <w:rPr>
                <w:rFonts w:ascii="Times New Roman" w:hAnsi="Times New Roman"/>
                <w:b/>
                <w:bCs/>
                <w:i/>
                <w:iCs/>
                <w:color w:val="333333"/>
              </w:rPr>
              <w:t>Коммуникативные: </w:t>
            </w:r>
            <w:r w:rsidRPr="00ED2714">
              <w:rPr>
                <w:rFonts w:ascii="Times New Roman" w:hAnsi="Times New Roman"/>
                <w:color w:val="333333"/>
              </w:rPr>
              <w:t>аргументируют свою позицию и координируют её с позициями партнеров в сотрудничестве при выработке общего решения в совместной деятельности</w:t>
            </w:r>
          </w:p>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70"/>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Развитие архитектуры, скульптуры, живописи и литературы.</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73"/>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66</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sz w:val="24"/>
                <w:szCs w:val="24"/>
              </w:rPr>
              <w:t xml:space="preserve">Повседневная жизнь в Российской Империи </w:t>
            </w:r>
            <w:r w:rsidRPr="00ED2714">
              <w:rPr>
                <w:rFonts w:ascii="Times New Roman" w:hAnsi="Times New Roman" w:cs="Times New Roman"/>
                <w:sz w:val="24"/>
                <w:szCs w:val="24"/>
                <w:lang w:val="en-US"/>
              </w:rPr>
              <w:t>XVIII</w:t>
            </w:r>
            <w:r w:rsidRPr="00ED2714">
              <w:rPr>
                <w:rFonts w:ascii="Times New Roman" w:hAnsi="Times New Roman" w:cs="Times New Roman"/>
                <w:sz w:val="24"/>
                <w:szCs w:val="24"/>
              </w:rPr>
              <w:t xml:space="preserve"> века.</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77"/>
        </w:trPr>
        <w:tc>
          <w:tcPr>
            <w:tcW w:w="567"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3969" w:type="dxa"/>
          </w:tcPr>
          <w:p w:rsidR="001B7964" w:rsidRPr="00ED2714" w:rsidRDefault="001B7964" w:rsidP="000818FD">
            <w:pPr>
              <w:pStyle w:val="a5"/>
              <w:rPr>
                <w:rFonts w:ascii="Times New Roman" w:hAnsi="Times New Roman" w:cs="Times New Roman"/>
                <w:b/>
                <w:bCs/>
                <w:sz w:val="24"/>
                <w:szCs w:val="24"/>
              </w:rPr>
            </w:pPr>
            <w:r w:rsidRPr="00ED2714">
              <w:rPr>
                <w:rFonts w:ascii="Times New Roman" w:hAnsi="Times New Roman" w:cs="Times New Roman"/>
                <w:color w:val="231F20"/>
                <w:sz w:val="24"/>
                <w:szCs w:val="24"/>
              </w:rPr>
              <w:t xml:space="preserve">Повторительно-обобщающий урок </w:t>
            </w:r>
            <w:r w:rsidRPr="00ED2714">
              <w:rPr>
                <w:rFonts w:ascii="Times New Roman" w:hAnsi="Times New Roman" w:cs="Times New Roman"/>
                <w:sz w:val="24"/>
                <w:szCs w:val="24"/>
              </w:rPr>
              <w:t xml:space="preserve">«Россия </w:t>
            </w:r>
            <w:r w:rsidRPr="00ED2714">
              <w:rPr>
                <w:rFonts w:ascii="Times New Roman" w:hAnsi="Times New Roman" w:cs="Times New Roman"/>
                <w:sz w:val="24"/>
                <w:szCs w:val="24"/>
                <w:lang w:val="en-US"/>
              </w:rPr>
              <w:t>XVIII</w:t>
            </w:r>
            <w:r w:rsidRPr="00ED2714">
              <w:rPr>
                <w:rFonts w:ascii="Times New Roman" w:hAnsi="Times New Roman" w:cs="Times New Roman"/>
                <w:sz w:val="24"/>
                <w:szCs w:val="24"/>
              </w:rPr>
              <w:t xml:space="preserve"> века</w:t>
            </w:r>
            <w:proofErr w:type="gramStart"/>
            <w:r w:rsidRPr="00ED2714">
              <w:rPr>
                <w:rFonts w:ascii="Times New Roman" w:hAnsi="Times New Roman" w:cs="Times New Roman"/>
                <w:sz w:val="24"/>
                <w:szCs w:val="24"/>
              </w:rPr>
              <w:t>.»</w:t>
            </w:r>
            <w:proofErr w:type="gramEnd"/>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sidRPr="00ED2714">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r w:rsidR="001B7964" w:rsidRPr="00ED2714">
        <w:trPr>
          <w:trHeight w:val="277"/>
        </w:trPr>
        <w:tc>
          <w:tcPr>
            <w:tcW w:w="567" w:type="dxa"/>
          </w:tcPr>
          <w:p w:rsidR="001B796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3969" w:type="dxa"/>
          </w:tcPr>
          <w:p w:rsidR="001B7964" w:rsidRPr="001B7964" w:rsidRDefault="001B7964" w:rsidP="000818FD">
            <w:pPr>
              <w:pStyle w:val="a5"/>
              <w:rPr>
                <w:rFonts w:ascii="Times New Roman" w:hAnsi="Times New Roman" w:cs="Times New Roman"/>
                <w:b/>
                <w:color w:val="231F20"/>
                <w:sz w:val="24"/>
                <w:szCs w:val="24"/>
              </w:rPr>
            </w:pPr>
            <w:r w:rsidRPr="001B7964">
              <w:rPr>
                <w:rFonts w:ascii="Times New Roman" w:hAnsi="Times New Roman" w:cs="Times New Roman"/>
                <w:b/>
                <w:color w:val="231F20"/>
                <w:sz w:val="24"/>
                <w:szCs w:val="24"/>
              </w:rPr>
              <w:t>Итоговое тестирование</w:t>
            </w:r>
          </w:p>
        </w:tc>
        <w:tc>
          <w:tcPr>
            <w:tcW w:w="6379" w:type="dxa"/>
            <w:vMerge/>
          </w:tcPr>
          <w:p w:rsidR="001B7964" w:rsidRPr="00ED2714" w:rsidRDefault="001B7964" w:rsidP="000818FD">
            <w:pPr>
              <w:spacing w:after="0" w:line="240" w:lineRule="auto"/>
              <w:jc w:val="center"/>
              <w:rPr>
                <w:rFonts w:ascii="Times New Roman" w:hAnsi="Times New Roman" w:cs="Times New Roman"/>
                <w:b/>
                <w:bCs/>
                <w:sz w:val="24"/>
                <w:szCs w:val="24"/>
              </w:rPr>
            </w:pPr>
          </w:p>
        </w:tc>
        <w:tc>
          <w:tcPr>
            <w:tcW w:w="1276" w:type="dxa"/>
          </w:tcPr>
          <w:p w:rsidR="001B7964" w:rsidRPr="00ED2714" w:rsidRDefault="001B7964" w:rsidP="000818FD">
            <w:pPr>
              <w:pStyle w:val="a5"/>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551" w:type="dxa"/>
          </w:tcPr>
          <w:p w:rsidR="001B7964" w:rsidRPr="00ED2714" w:rsidRDefault="001B7964" w:rsidP="000818FD">
            <w:pPr>
              <w:pStyle w:val="a5"/>
              <w:jc w:val="center"/>
              <w:rPr>
                <w:rFonts w:ascii="Times New Roman" w:hAnsi="Times New Roman" w:cs="Times New Roman"/>
                <w:b/>
                <w:bCs/>
                <w:sz w:val="24"/>
                <w:szCs w:val="24"/>
              </w:rPr>
            </w:pPr>
          </w:p>
        </w:tc>
      </w:tr>
    </w:tbl>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C547CA">
      <w:pPr>
        <w:rPr>
          <w:rFonts w:ascii="Times New Roman" w:hAnsi="Times New Roman" w:cs="Times New Roman"/>
          <w:b/>
          <w:bCs/>
          <w:sz w:val="24"/>
          <w:szCs w:val="24"/>
        </w:rPr>
      </w:pPr>
    </w:p>
    <w:p w:rsidR="00A83B9F" w:rsidRPr="00ED2714" w:rsidRDefault="00A83B9F" w:rsidP="004123F2">
      <w:pPr>
        <w:pStyle w:val="ac"/>
        <w:spacing w:before="0" w:beforeAutospacing="0" w:after="0" w:afterAutospacing="0"/>
        <w:jc w:val="center"/>
        <w:rPr>
          <w:rFonts w:ascii="Times New Roman" w:hAnsi="Times New Roman"/>
          <w:color w:val="000000"/>
        </w:rPr>
      </w:pPr>
      <w:r w:rsidRPr="00ED2714">
        <w:rPr>
          <w:rFonts w:ascii="Times New Roman" w:hAnsi="Times New Roman"/>
          <w:b/>
          <w:bCs/>
          <w:color w:val="000000"/>
        </w:rPr>
        <w:t>Основные события и даты</w:t>
      </w:r>
    </w:p>
    <w:p w:rsidR="00A83B9F" w:rsidRPr="00ED2714" w:rsidRDefault="00A83B9F" w:rsidP="004123F2">
      <w:pPr>
        <w:pStyle w:val="ac"/>
        <w:spacing w:before="0" w:beforeAutospacing="0" w:after="0" w:afterAutospacing="0"/>
        <w:jc w:val="center"/>
        <w:rPr>
          <w:rFonts w:ascii="Times New Roman" w:hAnsi="Times New Roman"/>
          <w:color w:val="000000"/>
        </w:rPr>
      </w:pPr>
      <w:r w:rsidRPr="00ED2714">
        <w:rPr>
          <w:rFonts w:ascii="Times New Roman" w:hAnsi="Times New Roman"/>
          <w:b/>
          <w:bCs/>
          <w:color w:val="000000"/>
        </w:rPr>
        <w:t>8 класс</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1682—1725 гг. — царствование Петра I (до 1689 г. при регентстве царевны Софьи; до 1696 г. совместно с Иваном V)</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1682—1689 гг. — правление царевны Софьи</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1682, 1689, 1698 гг. — восстания стрельцов в Москве</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1686 г. — заключение «вечного мира» с Речью </w:t>
      </w:r>
      <w:proofErr w:type="spellStart"/>
      <w:r w:rsidRPr="00ED2714">
        <w:rPr>
          <w:rFonts w:ascii="Times New Roman" w:hAnsi="Times New Roman"/>
          <w:color w:val="000000"/>
        </w:rPr>
        <w:t>Посполитой</w:t>
      </w:r>
      <w:proofErr w:type="spellEnd"/>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1686—1700 гг. — война с Османской империей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1687 г. — основание Славяно-греко-латинского училища (позднее — академия) в Москве</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1687, 1689 гг. — Крымские походы В. В. Голицына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1689 г. — Нерчинский договор между Россией и Китаем</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1695, 1696 гг. — Азовские походы</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1697—1698 гг. — Великое посольство в Европу</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1700—1721 гг. — Северная война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1700 г. — поражение под Нарвой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16 мая 1703 г. — основание Санкт-Петербурга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1705—1706 гг. — восстание в Астрахани</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1707—1708 гг. — восстание под предводительством Кондратия Булавина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lastRenderedPageBreak/>
        <w:t>1708—1710 гг. — учреждение губерний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1708 г. — битва при деревне Лесной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27 июня 1709 г. — Полтавская битва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1711 г. — учреждение Сената; </w:t>
      </w:r>
      <w:proofErr w:type="spellStart"/>
      <w:r w:rsidRPr="00ED2714">
        <w:rPr>
          <w:rFonts w:ascii="Times New Roman" w:hAnsi="Times New Roman"/>
          <w:color w:val="000000"/>
        </w:rPr>
        <w:t>Прутский</w:t>
      </w:r>
      <w:proofErr w:type="spellEnd"/>
      <w:r w:rsidRPr="00ED2714">
        <w:rPr>
          <w:rFonts w:ascii="Times New Roman" w:hAnsi="Times New Roman"/>
          <w:color w:val="000000"/>
        </w:rPr>
        <w:t xml:space="preserve"> поход</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1714 г. — указ о единонаследии</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27 июля 1714 г. — </w:t>
      </w:r>
      <w:proofErr w:type="spellStart"/>
      <w:r w:rsidRPr="00ED2714">
        <w:rPr>
          <w:rFonts w:ascii="Times New Roman" w:hAnsi="Times New Roman"/>
          <w:color w:val="000000"/>
        </w:rPr>
        <w:t>Гангутское</w:t>
      </w:r>
      <w:proofErr w:type="spellEnd"/>
      <w:r w:rsidRPr="00ED2714">
        <w:rPr>
          <w:rFonts w:ascii="Times New Roman" w:hAnsi="Times New Roman"/>
          <w:color w:val="000000"/>
        </w:rPr>
        <w:t xml:space="preserve"> сражение</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1718—1720 гг. — учреждение коллегий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1718—1724 гг. — проведение подушной переписи и первой ревизии</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1720 г. — сражение у острова </w:t>
      </w:r>
      <w:proofErr w:type="spellStart"/>
      <w:r w:rsidRPr="00ED2714">
        <w:rPr>
          <w:rFonts w:ascii="Times New Roman" w:hAnsi="Times New Roman"/>
          <w:color w:val="000000"/>
        </w:rPr>
        <w:t>Гренгам</w:t>
      </w:r>
      <w:proofErr w:type="spellEnd"/>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1721 г. — </w:t>
      </w:r>
      <w:proofErr w:type="spellStart"/>
      <w:r w:rsidRPr="00ED2714">
        <w:rPr>
          <w:rFonts w:ascii="Times New Roman" w:hAnsi="Times New Roman"/>
          <w:color w:val="000000"/>
        </w:rPr>
        <w:t>Ништадтский</w:t>
      </w:r>
      <w:proofErr w:type="spellEnd"/>
      <w:r w:rsidRPr="00ED2714">
        <w:rPr>
          <w:rFonts w:ascii="Times New Roman" w:hAnsi="Times New Roman"/>
          <w:color w:val="000000"/>
        </w:rPr>
        <w:t xml:space="preserve"> мир со Швецией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1721 г. — провозглашение России империей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1722 г. — введение Табели о рангах</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1722—1723 гг. — Каспийский (Персидский) поход</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1725 г. — учреждение Академии наук в Петербурге</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1725—1727 гг. — правление Екатерины I</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1727—1730 гг. — правление Петра II</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1730—1740 гг. — правление Анн</w:t>
      </w:r>
      <w:proofErr w:type="gramStart"/>
      <w:r w:rsidRPr="00ED2714">
        <w:rPr>
          <w:rFonts w:ascii="Times New Roman" w:hAnsi="Times New Roman"/>
          <w:color w:val="000000"/>
        </w:rPr>
        <w:t>ы Иоа</w:t>
      </w:r>
      <w:proofErr w:type="gramEnd"/>
      <w:r w:rsidRPr="00ED2714">
        <w:rPr>
          <w:rFonts w:ascii="Times New Roman" w:hAnsi="Times New Roman"/>
          <w:color w:val="000000"/>
        </w:rPr>
        <w:t>нновны</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1733—1735 гг. — война за польское наследство</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1736—1739 гг. — русско-турецкая война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1741—1743 гг. — русско-шведская война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1740—1741 гг. — правление Иоанна Антоновича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1741—1761 гг. — правление Елизаветы Петровны</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1755 г. — основание Московского университета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1756—1763 гг. — Семилетняя война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1761—1762 гг. — правление Петра III</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1762 г. — Манифест о вольности дворянской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1762—1796 гг. — правление Екатерины II</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1768—1774 гг. — русско-турецкая война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26 июня 1770 г. — </w:t>
      </w:r>
      <w:proofErr w:type="spellStart"/>
      <w:r w:rsidRPr="00ED2714">
        <w:rPr>
          <w:rFonts w:ascii="Times New Roman" w:hAnsi="Times New Roman"/>
          <w:color w:val="000000"/>
        </w:rPr>
        <w:t>Чесменское</w:t>
      </w:r>
      <w:proofErr w:type="spellEnd"/>
      <w:r w:rsidRPr="00ED2714">
        <w:rPr>
          <w:rFonts w:ascii="Times New Roman" w:hAnsi="Times New Roman"/>
          <w:color w:val="000000"/>
        </w:rPr>
        <w:t xml:space="preserve"> сражение</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21 июля 1770 г. — сражение при </w:t>
      </w:r>
      <w:proofErr w:type="spellStart"/>
      <w:r w:rsidRPr="00ED2714">
        <w:rPr>
          <w:rFonts w:ascii="Times New Roman" w:hAnsi="Times New Roman"/>
          <w:color w:val="000000"/>
        </w:rPr>
        <w:t>Кагуле</w:t>
      </w:r>
      <w:proofErr w:type="spellEnd"/>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1772, 1793, 1795 гг. — разделы Речи </w:t>
      </w:r>
      <w:proofErr w:type="spellStart"/>
      <w:r w:rsidRPr="00ED2714">
        <w:rPr>
          <w:rFonts w:ascii="Times New Roman" w:hAnsi="Times New Roman"/>
          <w:color w:val="000000"/>
        </w:rPr>
        <w:t>Посполитой</w:t>
      </w:r>
      <w:proofErr w:type="spellEnd"/>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1773—1775 гг. — восстание под предводительством Емельяна Пугачёва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1774 г. — </w:t>
      </w:r>
      <w:proofErr w:type="spellStart"/>
      <w:r w:rsidRPr="00ED2714">
        <w:rPr>
          <w:rFonts w:ascii="Times New Roman" w:hAnsi="Times New Roman"/>
          <w:color w:val="000000"/>
        </w:rPr>
        <w:t>Кючук-Кайнарджийский</w:t>
      </w:r>
      <w:proofErr w:type="spellEnd"/>
      <w:r w:rsidRPr="00ED2714">
        <w:rPr>
          <w:rFonts w:ascii="Times New Roman" w:hAnsi="Times New Roman"/>
          <w:color w:val="000000"/>
        </w:rPr>
        <w:t xml:space="preserve"> мир с Османской империей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lastRenderedPageBreak/>
        <w:t>1775 г. — начало губернской реформы</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1783 г. — присоединение Крыма к России</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1785 г. — жалованные грамоты дворянству и городам</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1787—1791 гг. — русско-турецкая война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1788 г. — указ об учреждении «Духовного собрания магометанского закона»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1788—1790 гг. — русско-шведская война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11 декабря 1790 г. — взятие Измаила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1791 г. — </w:t>
      </w:r>
      <w:proofErr w:type="spellStart"/>
      <w:r w:rsidRPr="00ED2714">
        <w:rPr>
          <w:rFonts w:ascii="Times New Roman" w:hAnsi="Times New Roman"/>
          <w:color w:val="000000"/>
        </w:rPr>
        <w:t>Ясский</w:t>
      </w:r>
      <w:proofErr w:type="spellEnd"/>
      <w:r w:rsidRPr="00ED2714">
        <w:rPr>
          <w:rFonts w:ascii="Times New Roman" w:hAnsi="Times New Roman"/>
          <w:color w:val="000000"/>
        </w:rPr>
        <w:t xml:space="preserve"> мир с Османской империей</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1796—1801 гг. — правление Павла I</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1799 г. — Итальянский и Швейцарский походы русской армии</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11 марта 1801 г. — убийство Павла I</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b/>
          <w:bCs/>
          <w:color w:val="000000"/>
        </w:rPr>
        <w:t>Основные понятия и термины:</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ED2714">
        <w:rPr>
          <w:rFonts w:ascii="Times New Roman" w:hAnsi="Times New Roman"/>
          <w:color w:val="000000"/>
        </w:rPr>
        <w:t>Прибыльщик</w:t>
      </w:r>
      <w:proofErr w:type="spellEnd"/>
      <w:r w:rsidRPr="00ED2714">
        <w:rPr>
          <w:rFonts w:ascii="Times New Roman" w:hAnsi="Times New Roman"/>
          <w:color w:val="000000"/>
        </w:rPr>
        <w:t>. Ассамблея. Табель о рангах. Ратуша. Дворцовый переворот. Верховный тайный совет. Кондиции. «</w:t>
      </w:r>
      <w:proofErr w:type="gramStart"/>
      <w:r w:rsidRPr="00ED2714">
        <w:rPr>
          <w:rFonts w:ascii="Times New Roman" w:hAnsi="Times New Roman"/>
          <w:color w:val="000000"/>
        </w:rPr>
        <w:t>Бироновщина</w:t>
      </w:r>
      <w:proofErr w:type="gramEnd"/>
      <w:r w:rsidRPr="00ED2714">
        <w:rPr>
          <w:rFonts w:ascii="Times New Roman" w:hAnsi="Times New Roman"/>
          <w:color w:val="000000"/>
        </w:rPr>
        <w:t>». Просвещённый абсолютизм. Секуляризация. Уложенная комиссия. Гильдия. Магистрат. Духовные управления (мусульманские).</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Барокко. Рококо. Классицизм. Сентиментализм.</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b/>
          <w:bCs/>
          <w:color w:val="000000"/>
        </w:rPr>
        <w:t>Основные источники:</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Генеральный регламент. Воинский устав. Морской устав. Духовный регламент. Табель о рангах. Указ о единонаследии 1714 г. </w:t>
      </w:r>
      <w:proofErr w:type="spellStart"/>
      <w:r w:rsidRPr="00ED2714">
        <w:rPr>
          <w:rFonts w:ascii="Times New Roman" w:hAnsi="Times New Roman"/>
          <w:color w:val="000000"/>
        </w:rPr>
        <w:t>Ништадтский</w:t>
      </w:r>
      <w:proofErr w:type="spellEnd"/>
      <w:r w:rsidRPr="00ED2714">
        <w:rPr>
          <w:rFonts w:ascii="Times New Roman" w:hAnsi="Times New Roman"/>
          <w:color w:val="000000"/>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ED2714">
        <w:rPr>
          <w:rFonts w:ascii="Times New Roman" w:hAnsi="Times New Roman"/>
          <w:color w:val="000000"/>
        </w:rPr>
        <w:t>мемории</w:t>
      </w:r>
      <w:proofErr w:type="spellEnd"/>
      <w:r w:rsidRPr="00ED2714">
        <w:rPr>
          <w:rFonts w:ascii="Times New Roman" w:hAnsi="Times New Roman"/>
          <w:color w:val="000000"/>
        </w:rPr>
        <w:t>. «Юности честное зерцало». «Слово на погребение Петра Великого» Феофана Прокоповича. Газета «Ведомости». Переписка Петра I. «</w:t>
      </w:r>
      <w:proofErr w:type="spellStart"/>
      <w:r w:rsidRPr="00ED2714">
        <w:rPr>
          <w:rFonts w:ascii="Times New Roman" w:hAnsi="Times New Roman"/>
          <w:color w:val="000000"/>
        </w:rPr>
        <w:t>Гистория</w:t>
      </w:r>
      <w:proofErr w:type="spellEnd"/>
      <w:r w:rsidRPr="00ED2714">
        <w:rPr>
          <w:rFonts w:ascii="Times New Roman" w:hAnsi="Times New Roman"/>
          <w:color w:val="000000"/>
        </w:rPr>
        <w:t xml:space="preserve"> </w:t>
      </w:r>
      <w:proofErr w:type="spellStart"/>
      <w:r w:rsidRPr="00ED2714">
        <w:rPr>
          <w:rFonts w:ascii="Times New Roman" w:hAnsi="Times New Roman"/>
          <w:color w:val="000000"/>
        </w:rPr>
        <w:t>свейской</w:t>
      </w:r>
      <w:proofErr w:type="spellEnd"/>
      <w:r w:rsidRPr="00ED2714">
        <w:rPr>
          <w:rFonts w:ascii="Times New Roman" w:hAnsi="Times New Roman"/>
          <w:color w:val="000000"/>
        </w:rPr>
        <w:t xml:space="preserve"> войны». Записки и воспоминания иностранцев о России. Кондиции Анн</w:t>
      </w:r>
      <w:proofErr w:type="gramStart"/>
      <w:r w:rsidRPr="00ED2714">
        <w:rPr>
          <w:rFonts w:ascii="Times New Roman" w:hAnsi="Times New Roman"/>
          <w:color w:val="000000"/>
        </w:rPr>
        <w:t>ы Иоа</w:t>
      </w:r>
      <w:proofErr w:type="gramEnd"/>
      <w:r w:rsidRPr="00ED2714">
        <w:rPr>
          <w:rFonts w:ascii="Times New Roman" w:hAnsi="Times New Roman"/>
          <w:color w:val="000000"/>
        </w:rPr>
        <w:t xml:space="preserve">нновны. «Наказ» Екатерины II Уложенной комиссии. Учреждение о губерниях. Жалованные грамоты дворянству и городам. </w:t>
      </w:r>
      <w:proofErr w:type="spellStart"/>
      <w:r w:rsidRPr="00ED2714">
        <w:rPr>
          <w:rFonts w:ascii="Times New Roman" w:hAnsi="Times New Roman"/>
          <w:color w:val="000000"/>
        </w:rPr>
        <w:t>Городовое</w:t>
      </w:r>
      <w:proofErr w:type="spellEnd"/>
      <w:r w:rsidRPr="00ED2714">
        <w:rPr>
          <w:rFonts w:ascii="Times New Roman" w:hAnsi="Times New Roman"/>
          <w:color w:val="000000"/>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ED2714">
        <w:rPr>
          <w:rFonts w:ascii="Times New Roman" w:hAnsi="Times New Roman"/>
          <w:color w:val="000000"/>
        </w:rPr>
        <w:t>Кючук-Кайнарджийский</w:t>
      </w:r>
      <w:proofErr w:type="spellEnd"/>
      <w:r w:rsidRPr="00ED2714">
        <w:rPr>
          <w:rFonts w:ascii="Times New Roman" w:hAnsi="Times New Roman"/>
          <w:color w:val="000000"/>
        </w:rPr>
        <w:t xml:space="preserve"> мирный договор. Георгиевский трактат с Восточной Грузией. </w:t>
      </w:r>
      <w:proofErr w:type="spellStart"/>
      <w:r w:rsidRPr="00ED2714">
        <w:rPr>
          <w:rFonts w:ascii="Times New Roman" w:hAnsi="Times New Roman"/>
          <w:color w:val="000000"/>
        </w:rPr>
        <w:t>Ясский</w:t>
      </w:r>
      <w:proofErr w:type="spellEnd"/>
      <w:r w:rsidRPr="00ED2714">
        <w:rPr>
          <w:rFonts w:ascii="Times New Roman" w:hAnsi="Times New Roman"/>
          <w:color w:val="000000"/>
        </w:rPr>
        <w:t xml:space="preserve"> мирный договор. Оды М. В. Ломоносова. Журналы «Живописец» и «Всякая всячина». «Путешествие из Петербурга в Москву» А.Н.Радищева.</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b/>
          <w:bCs/>
          <w:color w:val="000000"/>
        </w:rPr>
        <w:t>Основные исторические персоналии:</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b/>
          <w:bCs/>
          <w:color w:val="000000"/>
        </w:rPr>
        <w:t>Государственные и военные деятели: </w:t>
      </w:r>
      <w:proofErr w:type="gramStart"/>
      <w:r w:rsidRPr="00ED2714">
        <w:rPr>
          <w:rFonts w:ascii="Times New Roman" w:hAnsi="Times New Roman"/>
          <w:color w:val="000000"/>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ED2714">
        <w:rPr>
          <w:rFonts w:ascii="Times New Roman" w:hAnsi="Times New Roman"/>
          <w:color w:val="000000"/>
        </w:rPr>
        <w:t>, Пётр I, Пётр II, Пётр III, Г. А. Потёмкин, П. А. Румянцев,</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царевна Софья, А. В. Суворов, Ф. Ф. Ушаков, П. П. Шафиров, Б. П. Шереметев.</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b/>
          <w:bCs/>
          <w:color w:val="000000"/>
        </w:rPr>
        <w:lastRenderedPageBreak/>
        <w:t xml:space="preserve">Общественные и религиозные деятели, деятели культуры, науки и </w:t>
      </w:r>
      <w:proofErr w:type="spellStart"/>
      <w:r w:rsidRPr="00ED2714">
        <w:rPr>
          <w:rFonts w:ascii="Times New Roman" w:hAnsi="Times New Roman"/>
          <w:b/>
          <w:bCs/>
          <w:color w:val="000000"/>
        </w:rPr>
        <w:t>образования</w:t>
      </w:r>
      <w:proofErr w:type="gramStart"/>
      <w:r w:rsidRPr="00ED2714">
        <w:rPr>
          <w:rFonts w:ascii="Times New Roman" w:hAnsi="Times New Roman"/>
          <w:b/>
          <w:bCs/>
          <w:color w:val="000000"/>
        </w:rPr>
        <w:t>:</w:t>
      </w:r>
      <w:r w:rsidRPr="00ED2714">
        <w:rPr>
          <w:rFonts w:ascii="Times New Roman" w:hAnsi="Times New Roman"/>
          <w:color w:val="000000"/>
        </w:rPr>
        <w:t>Б</w:t>
      </w:r>
      <w:proofErr w:type="gramEnd"/>
      <w:r w:rsidRPr="00ED2714">
        <w:rPr>
          <w:rFonts w:ascii="Times New Roman" w:hAnsi="Times New Roman"/>
          <w:color w:val="000000"/>
        </w:rPr>
        <w:t>атырша</w:t>
      </w:r>
      <w:proofErr w:type="spellEnd"/>
      <w:r w:rsidRPr="00ED2714">
        <w:rPr>
          <w:rFonts w:ascii="Times New Roman" w:hAnsi="Times New Roman"/>
          <w:color w:val="000000"/>
        </w:rPr>
        <w:t xml:space="preserve">, Г. Байер, В. И. Баженов, В. Беринг, В. Л. </w:t>
      </w:r>
      <w:proofErr w:type="spellStart"/>
      <w:r w:rsidRPr="00ED2714">
        <w:rPr>
          <w:rFonts w:ascii="Times New Roman" w:hAnsi="Times New Roman"/>
          <w:color w:val="000000"/>
        </w:rPr>
        <w:t>Боровиковский</w:t>
      </w:r>
      <w:proofErr w:type="spellEnd"/>
      <w:r w:rsidRPr="00ED2714">
        <w:rPr>
          <w:rFonts w:ascii="Times New Roman" w:hAnsi="Times New Roman"/>
          <w:color w:val="000000"/>
        </w:rPr>
        <w:t xml:space="preserve">, Д. С. </w:t>
      </w:r>
      <w:proofErr w:type="spellStart"/>
      <w:r w:rsidRPr="00ED2714">
        <w:rPr>
          <w:rFonts w:ascii="Times New Roman" w:hAnsi="Times New Roman"/>
          <w:color w:val="000000"/>
        </w:rPr>
        <w:t>Бортнянский</w:t>
      </w:r>
      <w:proofErr w:type="spellEnd"/>
      <w:r w:rsidRPr="00ED2714">
        <w:rPr>
          <w:rFonts w:ascii="Times New Roman" w:hAnsi="Times New Roman"/>
          <w:color w:val="000000"/>
        </w:rPr>
        <w:t>,</w:t>
      </w:r>
      <w:r w:rsidRPr="00ED2714">
        <w:rPr>
          <w:rFonts w:ascii="Times New Roman" w:hAnsi="Times New Roman"/>
          <w:b/>
          <w:bCs/>
          <w:color w:val="000000"/>
        </w:rPr>
        <w:t> </w:t>
      </w:r>
      <w:r w:rsidRPr="00ED2714">
        <w:rPr>
          <w:rFonts w:ascii="Times New Roman" w:hAnsi="Times New Roman"/>
          <w:color w:val="000000"/>
        </w:rPr>
        <w:t>Ф. Г. Волков, Е. Р. Дашкова, Н. Д. Демидов, Г. Р. Державин, М. Ф. Казаков, А. Д. Кантемир, Дж. Кваренги, И. П. Кулибин, Д. Г. Левицкий, М. В. Ломоносов,</w:t>
      </w:r>
      <w:r w:rsidRPr="00ED2714">
        <w:rPr>
          <w:rFonts w:ascii="Times New Roman" w:hAnsi="Times New Roman"/>
          <w:b/>
          <w:bCs/>
          <w:color w:val="000000"/>
        </w:rPr>
        <w:t> </w:t>
      </w:r>
      <w:r w:rsidRPr="00ED2714">
        <w:rPr>
          <w:rFonts w:ascii="Times New Roman" w:hAnsi="Times New Roman"/>
          <w:color w:val="000000"/>
        </w:rPr>
        <w:t>А. К. Нартов, И. Н. Никитин, Н. И. Новиков, И. И. Ползунов, Ф. Прокопович, Е. И. Пугачёв, А. Н. Радищев,</w:t>
      </w:r>
    </w:p>
    <w:p w:rsidR="00A83B9F" w:rsidRPr="00ED2714" w:rsidRDefault="00A83B9F" w:rsidP="004123F2">
      <w:pPr>
        <w:pStyle w:val="ac"/>
        <w:spacing w:before="0" w:beforeAutospacing="0" w:after="0" w:afterAutospacing="0"/>
        <w:rPr>
          <w:rFonts w:ascii="Times New Roman" w:hAnsi="Times New Roman"/>
          <w:color w:val="000000"/>
        </w:rPr>
      </w:pPr>
      <w:r w:rsidRPr="00ED2714">
        <w:rPr>
          <w:rFonts w:ascii="Times New Roman" w:hAnsi="Times New Roman"/>
          <w:color w:val="000000"/>
        </w:rPr>
        <w:t xml:space="preserve">В. В. Растрелли, Ф. С. Рокотов, Н. П. Румянцев, А. П. Сумароков, В. Н. Татищев, В. К. Тредиаковский, Д. </w:t>
      </w:r>
      <w:proofErr w:type="spellStart"/>
      <w:r w:rsidRPr="00ED2714">
        <w:rPr>
          <w:rFonts w:ascii="Times New Roman" w:hAnsi="Times New Roman"/>
          <w:color w:val="000000"/>
        </w:rPr>
        <w:t>Трезини</w:t>
      </w:r>
      <w:proofErr w:type="spellEnd"/>
      <w:r w:rsidRPr="00ED2714">
        <w:rPr>
          <w:rFonts w:ascii="Times New Roman" w:hAnsi="Times New Roman"/>
          <w:color w:val="000000"/>
        </w:rPr>
        <w:t xml:space="preserve">, Д. И. Фонвизин, С. И. Челюскин, Ф. И. Шубин, И. И. Шувалов, П. И. Шувалов, М. М. Щербатов, С. </w:t>
      </w:r>
      <w:proofErr w:type="spellStart"/>
      <w:r w:rsidRPr="00ED2714">
        <w:rPr>
          <w:rFonts w:ascii="Times New Roman" w:hAnsi="Times New Roman"/>
          <w:color w:val="000000"/>
        </w:rPr>
        <w:t>Юлаев</w:t>
      </w:r>
      <w:proofErr w:type="spellEnd"/>
      <w:r w:rsidRPr="00ED2714">
        <w:rPr>
          <w:rFonts w:ascii="Times New Roman" w:hAnsi="Times New Roman"/>
          <w:color w:val="000000"/>
        </w:rPr>
        <w:t>, С. Яворский.</w:t>
      </w:r>
    </w:p>
    <w:p w:rsidR="00A83B9F" w:rsidRPr="00ED2714" w:rsidRDefault="00A83B9F" w:rsidP="00C547CA">
      <w:pPr>
        <w:rPr>
          <w:rFonts w:ascii="Times New Roman" w:hAnsi="Times New Roman" w:cs="Times New Roman"/>
          <w:b/>
          <w:bCs/>
          <w:sz w:val="24"/>
          <w:szCs w:val="24"/>
        </w:rPr>
      </w:pPr>
    </w:p>
    <w:p w:rsidR="00A83B9F" w:rsidRPr="00C547CA" w:rsidRDefault="00A83B9F" w:rsidP="00C547CA">
      <w:pPr>
        <w:shd w:val="clear" w:color="auto" w:fill="FFFFFF"/>
        <w:autoSpaceDE w:val="0"/>
        <w:autoSpaceDN w:val="0"/>
        <w:adjustRightInd w:val="0"/>
        <w:jc w:val="both"/>
        <w:rPr>
          <w:rFonts w:ascii="Times New Roman" w:hAnsi="Times New Roman" w:cs="Times New Roman"/>
          <w:b/>
          <w:bCs/>
          <w:color w:val="383838"/>
          <w:sz w:val="28"/>
          <w:szCs w:val="28"/>
        </w:rPr>
      </w:pPr>
    </w:p>
    <w:p w:rsidR="00A83B9F" w:rsidRDefault="00A83B9F" w:rsidP="001204EF">
      <w:pPr>
        <w:jc w:val="center"/>
      </w:pPr>
    </w:p>
    <w:sectPr w:rsidR="00A83B9F" w:rsidSect="007C61A5">
      <w:pgSz w:w="16838" w:h="11906" w:orient="landscape"/>
      <w:pgMar w:top="1701" w:right="1134" w:bottom="850" w:left="1843"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21"/>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2"/>
    <w:multiLevelType w:val="hybridMultilevel"/>
    <w:tmpl w:val="57E4CCA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3"/>
    <w:multiLevelType w:val="hybridMultilevel"/>
    <w:tmpl w:val="7A6D8D3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37151C"/>
    <w:multiLevelType w:val="hybridMultilevel"/>
    <w:tmpl w:val="2D4AD7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
    <w:nsid w:val="41B56EB1"/>
    <w:multiLevelType w:val="hybridMultilevel"/>
    <w:tmpl w:val="899C88C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5019156C"/>
    <w:multiLevelType w:val="multilevel"/>
    <w:tmpl w:val="22DEF4B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730531"/>
    <w:multiLevelType w:val="hybridMultilevel"/>
    <w:tmpl w:val="96E678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2"/>
  </w:num>
  <w:num w:numId="8">
    <w:abstractNumId w:val="9"/>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1204EF"/>
    <w:rsid w:val="0007225A"/>
    <w:rsid w:val="000818FD"/>
    <w:rsid w:val="000E3912"/>
    <w:rsid w:val="001204EF"/>
    <w:rsid w:val="001B7964"/>
    <w:rsid w:val="001F567F"/>
    <w:rsid w:val="00205739"/>
    <w:rsid w:val="002213DB"/>
    <w:rsid w:val="002444E8"/>
    <w:rsid w:val="00274D2B"/>
    <w:rsid w:val="00335A8A"/>
    <w:rsid w:val="003601C4"/>
    <w:rsid w:val="00374CF2"/>
    <w:rsid w:val="003C3363"/>
    <w:rsid w:val="004123F2"/>
    <w:rsid w:val="004174F8"/>
    <w:rsid w:val="00442111"/>
    <w:rsid w:val="0044335A"/>
    <w:rsid w:val="00450E3B"/>
    <w:rsid w:val="004C19DB"/>
    <w:rsid w:val="0057725C"/>
    <w:rsid w:val="005D66DF"/>
    <w:rsid w:val="0062697A"/>
    <w:rsid w:val="00627B54"/>
    <w:rsid w:val="006E105C"/>
    <w:rsid w:val="00701507"/>
    <w:rsid w:val="007C61A5"/>
    <w:rsid w:val="00813E9F"/>
    <w:rsid w:val="00823A36"/>
    <w:rsid w:val="008253A8"/>
    <w:rsid w:val="008379C3"/>
    <w:rsid w:val="00845B13"/>
    <w:rsid w:val="00890EF2"/>
    <w:rsid w:val="008A4D76"/>
    <w:rsid w:val="008A52A2"/>
    <w:rsid w:val="00935DD8"/>
    <w:rsid w:val="009E1895"/>
    <w:rsid w:val="00A73FC8"/>
    <w:rsid w:val="00A83B9F"/>
    <w:rsid w:val="00AC7242"/>
    <w:rsid w:val="00AE2164"/>
    <w:rsid w:val="00B26FE2"/>
    <w:rsid w:val="00B46A7D"/>
    <w:rsid w:val="00C01E6E"/>
    <w:rsid w:val="00C547CA"/>
    <w:rsid w:val="00CA5E5E"/>
    <w:rsid w:val="00D12D3B"/>
    <w:rsid w:val="00DA2025"/>
    <w:rsid w:val="00DE68A5"/>
    <w:rsid w:val="00EC71BF"/>
    <w:rsid w:val="00ED2714"/>
    <w:rsid w:val="00F11151"/>
    <w:rsid w:val="00F54BA3"/>
    <w:rsid w:val="00F74CD2"/>
    <w:rsid w:val="00F86BA5"/>
    <w:rsid w:val="00FB14AA"/>
    <w:rsid w:val="00FB2668"/>
    <w:rsid w:val="00FD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A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204EF"/>
    <w:pPr>
      <w:spacing w:after="120"/>
    </w:pPr>
    <w:rPr>
      <w:rFonts w:eastAsia="Times New Roman"/>
      <w:lang w:eastAsia="ru-RU"/>
    </w:rPr>
  </w:style>
  <w:style w:type="character" w:customStyle="1" w:styleId="a4">
    <w:name w:val="Основной текст Знак"/>
    <w:basedOn w:val="a0"/>
    <w:link w:val="a3"/>
    <w:uiPriority w:val="99"/>
    <w:locked/>
    <w:rsid w:val="001204EF"/>
    <w:rPr>
      <w:rFonts w:ascii="Calibri" w:hAnsi="Calibri" w:cs="Calibri"/>
      <w:lang w:eastAsia="ru-RU"/>
    </w:rPr>
  </w:style>
  <w:style w:type="character" w:customStyle="1" w:styleId="14">
    <w:name w:val="Основной текст (14)_"/>
    <w:link w:val="141"/>
    <w:uiPriority w:val="99"/>
    <w:locked/>
    <w:rsid w:val="001204EF"/>
    <w:rPr>
      <w:i/>
      <w:iCs/>
      <w:shd w:val="clear" w:color="auto" w:fill="FFFFFF"/>
    </w:rPr>
  </w:style>
  <w:style w:type="paragraph" w:customStyle="1" w:styleId="141">
    <w:name w:val="Основной текст (14)1"/>
    <w:basedOn w:val="a"/>
    <w:link w:val="14"/>
    <w:uiPriority w:val="99"/>
    <w:rsid w:val="001204EF"/>
    <w:pPr>
      <w:shd w:val="clear" w:color="auto" w:fill="FFFFFF"/>
      <w:spacing w:after="0" w:line="211" w:lineRule="exact"/>
      <w:ind w:firstLine="400"/>
      <w:jc w:val="both"/>
    </w:pPr>
    <w:rPr>
      <w:rFonts w:cs="Times New Roman"/>
      <w:i/>
      <w:iCs/>
      <w:sz w:val="20"/>
      <w:szCs w:val="20"/>
    </w:rPr>
  </w:style>
  <w:style w:type="paragraph" w:styleId="a5">
    <w:name w:val="No Spacing"/>
    <w:link w:val="a6"/>
    <w:qFormat/>
    <w:rsid w:val="001204EF"/>
    <w:rPr>
      <w:rFonts w:cs="Calibri"/>
      <w:sz w:val="22"/>
      <w:szCs w:val="22"/>
      <w:lang w:eastAsia="en-US"/>
    </w:rPr>
  </w:style>
  <w:style w:type="character" w:customStyle="1" w:styleId="a6">
    <w:name w:val="Без интервала Знак"/>
    <w:basedOn w:val="a0"/>
    <w:link w:val="a5"/>
    <w:locked/>
    <w:rsid w:val="001204EF"/>
    <w:rPr>
      <w:rFonts w:cs="Calibri"/>
      <w:sz w:val="22"/>
      <w:szCs w:val="22"/>
      <w:lang w:val="ru-RU" w:eastAsia="en-US" w:bidi="ar-SA"/>
    </w:rPr>
  </w:style>
  <w:style w:type="character" w:styleId="a7">
    <w:name w:val="Emphasis"/>
    <w:basedOn w:val="a0"/>
    <w:uiPriority w:val="99"/>
    <w:qFormat/>
    <w:rsid w:val="001204EF"/>
    <w:rPr>
      <w:i/>
      <w:iCs/>
    </w:rPr>
  </w:style>
  <w:style w:type="paragraph" w:styleId="a8">
    <w:name w:val="Body Text Indent"/>
    <w:basedOn w:val="a"/>
    <w:link w:val="a9"/>
    <w:uiPriority w:val="99"/>
    <w:rsid w:val="001204EF"/>
    <w:pPr>
      <w:suppressAutoHyphens/>
      <w:overflowPunct w:val="0"/>
      <w:autoSpaceDE w:val="0"/>
      <w:spacing w:after="0" w:line="240" w:lineRule="auto"/>
      <w:ind w:firstLine="560"/>
      <w:jc w:val="both"/>
      <w:textAlignment w:val="baseline"/>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locked/>
    <w:rsid w:val="001204EF"/>
    <w:rPr>
      <w:rFonts w:ascii="Times New Roman" w:hAnsi="Times New Roman" w:cs="Times New Roman"/>
      <w:sz w:val="20"/>
      <w:szCs w:val="20"/>
      <w:lang w:eastAsia="ar-SA" w:bidi="ar-SA"/>
    </w:rPr>
  </w:style>
  <w:style w:type="paragraph" w:customStyle="1" w:styleId="aa">
    <w:name w:val="Новый"/>
    <w:basedOn w:val="a"/>
    <w:uiPriority w:val="99"/>
    <w:rsid w:val="001204EF"/>
    <w:pPr>
      <w:spacing w:after="0" w:line="360" w:lineRule="auto"/>
      <w:ind w:firstLine="454"/>
      <w:jc w:val="both"/>
    </w:pPr>
    <w:rPr>
      <w:sz w:val="28"/>
      <w:szCs w:val="28"/>
    </w:rPr>
  </w:style>
  <w:style w:type="table" w:styleId="ab">
    <w:name w:val="Table Grid"/>
    <w:basedOn w:val="a1"/>
    <w:uiPriority w:val="99"/>
    <w:rsid w:val="001204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2213DB"/>
    <w:rPr>
      <w:sz w:val="24"/>
      <w:szCs w:val="24"/>
    </w:rPr>
  </w:style>
  <w:style w:type="character" w:customStyle="1" w:styleId="20">
    <w:name w:val="Основной текст (2)"/>
    <w:basedOn w:val="2"/>
    <w:uiPriority w:val="99"/>
    <w:rsid w:val="002213DB"/>
    <w:rPr>
      <w:color w:val="000000"/>
      <w:spacing w:val="0"/>
      <w:w w:val="100"/>
      <w:position w:val="0"/>
      <w:lang w:val="ru-RU" w:eastAsia="ru-RU"/>
    </w:rPr>
  </w:style>
  <w:style w:type="paragraph" w:customStyle="1" w:styleId="21">
    <w:name w:val="Основной текст (2)1"/>
    <w:basedOn w:val="a"/>
    <w:link w:val="2"/>
    <w:uiPriority w:val="99"/>
    <w:rsid w:val="002213DB"/>
    <w:pPr>
      <w:widowControl w:val="0"/>
      <w:shd w:val="clear" w:color="auto" w:fill="FFFFFF"/>
      <w:spacing w:after="4620" w:line="245" w:lineRule="exact"/>
      <w:ind w:hanging="540"/>
    </w:pPr>
    <w:rPr>
      <w:rFonts w:cs="Times New Roman"/>
      <w:noProof/>
      <w:sz w:val="24"/>
      <w:szCs w:val="24"/>
      <w:lang w:eastAsia="ru-RU"/>
    </w:rPr>
  </w:style>
  <w:style w:type="character" w:customStyle="1" w:styleId="9">
    <w:name w:val="Основной текст (9)_"/>
    <w:basedOn w:val="a0"/>
    <w:link w:val="91"/>
    <w:uiPriority w:val="99"/>
    <w:locked/>
    <w:rsid w:val="002213DB"/>
    <w:rPr>
      <w:b/>
      <w:bCs/>
      <w:sz w:val="23"/>
      <w:szCs w:val="23"/>
    </w:rPr>
  </w:style>
  <w:style w:type="character" w:customStyle="1" w:styleId="90">
    <w:name w:val="Основной текст (9)"/>
    <w:basedOn w:val="9"/>
    <w:uiPriority w:val="99"/>
    <w:rsid w:val="002213DB"/>
    <w:rPr>
      <w:color w:val="000000"/>
      <w:spacing w:val="0"/>
      <w:w w:val="100"/>
      <w:position w:val="0"/>
      <w:lang w:val="ru-RU" w:eastAsia="ru-RU"/>
    </w:rPr>
  </w:style>
  <w:style w:type="paragraph" w:customStyle="1" w:styleId="91">
    <w:name w:val="Основной текст (9)1"/>
    <w:basedOn w:val="a"/>
    <w:link w:val="9"/>
    <w:uiPriority w:val="99"/>
    <w:rsid w:val="002213DB"/>
    <w:pPr>
      <w:widowControl w:val="0"/>
      <w:shd w:val="clear" w:color="auto" w:fill="FFFFFF"/>
      <w:spacing w:before="4620" w:after="0" w:line="245" w:lineRule="exact"/>
    </w:pPr>
    <w:rPr>
      <w:rFonts w:cs="Times New Roman"/>
      <w:b/>
      <w:bCs/>
      <w:noProof/>
      <w:sz w:val="23"/>
      <w:szCs w:val="23"/>
      <w:lang w:eastAsia="ru-RU"/>
    </w:rPr>
  </w:style>
  <w:style w:type="paragraph" w:styleId="ac">
    <w:name w:val="Normal (Web)"/>
    <w:basedOn w:val="a"/>
    <w:uiPriority w:val="99"/>
    <w:rsid w:val="008A4D76"/>
    <w:pPr>
      <w:spacing w:before="100" w:beforeAutospacing="1" w:after="100" w:afterAutospacing="1" w:line="240" w:lineRule="auto"/>
    </w:pPr>
    <w:rPr>
      <w:rFonts w:cs="Times New Roman"/>
      <w:sz w:val="24"/>
      <w:szCs w:val="24"/>
      <w:lang w:eastAsia="ru-RU"/>
    </w:rPr>
  </w:style>
  <w:style w:type="paragraph" w:customStyle="1" w:styleId="c3">
    <w:name w:val="c3"/>
    <w:basedOn w:val="a"/>
    <w:uiPriority w:val="99"/>
    <w:rsid w:val="00ED2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link w:val="30"/>
    <w:rsid w:val="007C61A5"/>
    <w:rPr>
      <w:b/>
      <w:bCs/>
      <w:sz w:val="28"/>
      <w:szCs w:val="28"/>
      <w:shd w:val="clear" w:color="auto" w:fill="FFFFFF"/>
    </w:rPr>
  </w:style>
  <w:style w:type="paragraph" w:customStyle="1" w:styleId="30">
    <w:name w:val="Основной текст (3)"/>
    <w:basedOn w:val="a"/>
    <w:link w:val="3"/>
    <w:rsid w:val="007C61A5"/>
    <w:pPr>
      <w:widowControl w:val="0"/>
      <w:shd w:val="clear" w:color="auto" w:fill="FFFFFF"/>
      <w:spacing w:after="300" w:line="0" w:lineRule="atLeast"/>
    </w:pPr>
    <w:rPr>
      <w:rFonts w:cs="Times New Roman"/>
      <w:b/>
      <w:bCs/>
      <w:sz w:val="28"/>
      <w:szCs w:val="28"/>
      <w:lang w:eastAsia="ru-RU"/>
    </w:rPr>
  </w:style>
  <w:style w:type="paragraph" w:styleId="ad">
    <w:name w:val="List Paragraph"/>
    <w:basedOn w:val="a"/>
    <w:uiPriority w:val="99"/>
    <w:qFormat/>
    <w:rsid w:val="007C61A5"/>
    <w:pPr>
      <w:ind w:left="720"/>
      <w:contextualSpacing/>
    </w:pPr>
    <w:rPr>
      <w:rFonts w:ascii="Times New Roman" w:eastAsia="Times New Roman" w:hAnsi="Times New Roman" w:cs="Times New Roman"/>
      <w:lang w:eastAsia="ru-RU"/>
    </w:rPr>
  </w:style>
  <w:style w:type="paragraph" w:customStyle="1" w:styleId="ConsPlusNormal">
    <w:name w:val="ConsPlusNormal"/>
    <w:rsid w:val="007C61A5"/>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022366658">
      <w:marLeft w:val="0"/>
      <w:marRight w:val="0"/>
      <w:marTop w:val="0"/>
      <w:marBottom w:val="0"/>
      <w:divBdr>
        <w:top w:val="none" w:sz="0" w:space="0" w:color="auto"/>
        <w:left w:val="none" w:sz="0" w:space="0" w:color="auto"/>
        <w:bottom w:val="none" w:sz="0" w:space="0" w:color="auto"/>
        <w:right w:val="none" w:sz="0" w:space="0" w:color="auto"/>
      </w:divBdr>
    </w:div>
    <w:div w:id="1022366659">
      <w:marLeft w:val="0"/>
      <w:marRight w:val="0"/>
      <w:marTop w:val="0"/>
      <w:marBottom w:val="0"/>
      <w:divBdr>
        <w:top w:val="none" w:sz="0" w:space="0" w:color="auto"/>
        <w:left w:val="none" w:sz="0" w:space="0" w:color="auto"/>
        <w:bottom w:val="none" w:sz="0" w:space="0" w:color="auto"/>
        <w:right w:val="none" w:sz="0" w:space="0" w:color="auto"/>
      </w:divBdr>
    </w:div>
    <w:div w:id="1022366660">
      <w:marLeft w:val="0"/>
      <w:marRight w:val="0"/>
      <w:marTop w:val="0"/>
      <w:marBottom w:val="0"/>
      <w:divBdr>
        <w:top w:val="none" w:sz="0" w:space="0" w:color="auto"/>
        <w:left w:val="none" w:sz="0" w:space="0" w:color="auto"/>
        <w:bottom w:val="none" w:sz="0" w:space="0" w:color="auto"/>
        <w:right w:val="none" w:sz="0" w:space="0" w:color="auto"/>
      </w:divBdr>
    </w:div>
    <w:div w:id="1022366661">
      <w:marLeft w:val="0"/>
      <w:marRight w:val="0"/>
      <w:marTop w:val="0"/>
      <w:marBottom w:val="0"/>
      <w:divBdr>
        <w:top w:val="none" w:sz="0" w:space="0" w:color="auto"/>
        <w:left w:val="none" w:sz="0" w:space="0" w:color="auto"/>
        <w:bottom w:val="none" w:sz="0" w:space="0" w:color="auto"/>
        <w:right w:val="none" w:sz="0" w:space="0" w:color="auto"/>
      </w:divBdr>
    </w:div>
    <w:div w:id="1022366662">
      <w:marLeft w:val="0"/>
      <w:marRight w:val="0"/>
      <w:marTop w:val="0"/>
      <w:marBottom w:val="0"/>
      <w:divBdr>
        <w:top w:val="none" w:sz="0" w:space="0" w:color="auto"/>
        <w:left w:val="none" w:sz="0" w:space="0" w:color="auto"/>
        <w:bottom w:val="none" w:sz="0" w:space="0" w:color="auto"/>
        <w:right w:val="none" w:sz="0" w:space="0" w:color="auto"/>
      </w:divBdr>
    </w:div>
    <w:div w:id="1022366663">
      <w:marLeft w:val="0"/>
      <w:marRight w:val="0"/>
      <w:marTop w:val="0"/>
      <w:marBottom w:val="0"/>
      <w:divBdr>
        <w:top w:val="none" w:sz="0" w:space="0" w:color="auto"/>
        <w:left w:val="none" w:sz="0" w:space="0" w:color="auto"/>
        <w:bottom w:val="none" w:sz="0" w:space="0" w:color="auto"/>
        <w:right w:val="none" w:sz="0" w:space="0" w:color="auto"/>
      </w:divBdr>
    </w:div>
    <w:div w:id="1022366664">
      <w:marLeft w:val="0"/>
      <w:marRight w:val="0"/>
      <w:marTop w:val="0"/>
      <w:marBottom w:val="0"/>
      <w:divBdr>
        <w:top w:val="none" w:sz="0" w:space="0" w:color="auto"/>
        <w:left w:val="none" w:sz="0" w:space="0" w:color="auto"/>
        <w:bottom w:val="none" w:sz="0" w:space="0" w:color="auto"/>
        <w:right w:val="none" w:sz="0" w:space="0" w:color="auto"/>
      </w:divBdr>
    </w:div>
    <w:div w:id="1022366665">
      <w:marLeft w:val="0"/>
      <w:marRight w:val="0"/>
      <w:marTop w:val="0"/>
      <w:marBottom w:val="0"/>
      <w:divBdr>
        <w:top w:val="none" w:sz="0" w:space="0" w:color="auto"/>
        <w:left w:val="none" w:sz="0" w:space="0" w:color="auto"/>
        <w:bottom w:val="none" w:sz="0" w:space="0" w:color="auto"/>
        <w:right w:val="none" w:sz="0" w:space="0" w:color="auto"/>
      </w:divBdr>
    </w:div>
    <w:div w:id="1022366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4292</Words>
  <Characters>24469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cp:lastPrinted>2018-10-10T06:25:00Z</cp:lastPrinted>
  <dcterms:created xsi:type="dcterms:W3CDTF">2020-09-12T10:30:00Z</dcterms:created>
  <dcterms:modified xsi:type="dcterms:W3CDTF">2020-09-12T11:16:00Z</dcterms:modified>
</cp:coreProperties>
</file>