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F0" w:rsidRPr="00BF69F6" w:rsidRDefault="004238F0" w:rsidP="004238F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Муниципальное  общеобразовательное учреждение</w:t>
      </w:r>
    </w:p>
    <w:p w:rsidR="004238F0" w:rsidRPr="00BF69F6" w:rsidRDefault="004238F0" w:rsidP="004238F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«Средняя общеобразовательная школа №12»</w:t>
      </w:r>
    </w:p>
    <w:p w:rsidR="004238F0" w:rsidRPr="00BF69F6" w:rsidRDefault="004238F0" w:rsidP="004238F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х. Алтухов</w:t>
      </w:r>
    </w:p>
    <w:p w:rsidR="004238F0" w:rsidRPr="00BF69F6" w:rsidRDefault="004238F0" w:rsidP="004238F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BF69F6">
        <w:rPr>
          <w:rFonts w:ascii="Times New Roman" w:hAnsi="Times New Roman" w:cs="Times New Roman"/>
          <w:color w:val="000000"/>
        </w:rPr>
        <w:t>Благодарненский</w:t>
      </w:r>
      <w:proofErr w:type="spellEnd"/>
      <w:r w:rsidRPr="00BF69F6">
        <w:rPr>
          <w:rFonts w:ascii="Times New Roman" w:hAnsi="Times New Roman" w:cs="Times New Roman"/>
          <w:color w:val="000000"/>
        </w:rPr>
        <w:t xml:space="preserve">  городской округ</w:t>
      </w:r>
    </w:p>
    <w:p w:rsidR="004238F0" w:rsidRDefault="004238F0" w:rsidP="004238F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Ставропольский край</w:t>
      </w:r>
    </w:p>
    <w:p w:rsidR="004238F0" w:rsidRPr="00BF69F6" w:rsidRDefault="004238F0" w:rsidP="004238F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238F0" w:rsidRPr="00BF69F6" w:rsidRDefault="004238F0" w:rsidP="004238F0">
      <w:pPr>
        <w:tabs>
          <w:tab w:val="left" w:pos="6209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 xml:space="preserve"> «РАССМОТРЕНО»                      «СОГЛАСОВАНО»                          «УТВЕРЖДАЮ»</w:t>
      </w:r>
    </w:p>
    <w:p w:rsidR="004238F0" w:rsidRPr="00BF69F6" w:rsidRDefault="004238F0" w:rsidP="004238F0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>Руководитель МО                        Зам. директора по УВР                    Директор</w:t>
      </w:r>
    </w:p>
    <w:p w:rsidR="004238F0" w:rsidRPr="00BF69F6" w:rsidRDefault="004238F0" w:rsidP="004238F0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 xml:space="preserve">______    </w:t>
      </w:r>
      <w:proofErr w:type="spellStart"/>
      <w:r w:rsidRPr="00BF69F6">
        <w:rPr>
          <w:rFonts w:ascii="Times New Roman" w:hAnsi="Times New Roman" w:cs="Times New Roman"/>
        </w:rPr>
        <w:t>Евглевская</w:t>
      </w:r>
      <w:proofErr w:type="spellEnd"/>
      <w:r w:rsidRPr="00BF69F6">
        <w:rPr>
          <w:rFonts w:ascii="Times New Roman" w:hAnsi="Times New Roman" w:cs="Times New Roman"/>
        </w:rPr>
        <w:t xml:space="preserve">  В.И                        ____    Алтухова Л.В.                      _______ Мищенко В.Ф.     </w:t>
      </w:r>
    </w:p>
    <w:p w:rsidR="004238F0" w:rsidRPr="00BF69F6" w:rsidRDefault="004238F0" w:rsidP="004238F0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>Протокол № 1                                                                                          Приказ № 118</w:t>
      </w:r>
    </w:p>
    <w:p w:rsidR="004238F0" w:rsidRPr="00BF69F6" w:rsidRDefault="004238F0" w:rsidP="004238F0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>от  26.08.2019 г.                                   27.08.  2019</w:t>
      </w:r>
      <w:r>
        <w:rPr>
          <w:rFonts w:ascii="Times New Roman" w:hAnsi="Times New Roman" w:cs="Times New Roman"/>
        </w:rPr>
        <w:t xml:space="preserve"> </w:t>
      </w:r>
      <w:r w:rsidRPr="00BF69F6">
        <w:rPr>
          <w:rFonts w:ascii="Times New Roman" w:hAnsi="Times New Roman" w:cs="Times New Roman"/>
        </w:rPr>
        <w:t>г.                                     от  28. 08.2019 г.</w:t>
      </w:r>
    </w:p>
    <w:p w:rsidR="004238F0" w:rsidRPr="00BF69F6" w:rsidRDefault="004238F0" w:rsidP="004238F0">
      <w:pPr>
        <w:pStyle w:val="1"/>
        <w:tabs>
          <w:tab w:val="left" w:pos="1441"/>
        </w:tabs>
        <w:spacing w:after="0" w:afterAutospacing="0"/>
        <w:contextualSpacing/>
      </w:pPr>
    </w:p>
    <w:p w:rsidR="004238F0" w:rsidRPr="00BF69F6" w:rsidRDefault="004238F0" w:rsidP="004238F0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</w:p>
    <w:p w:rsidR="004238F0" w:rsidRDefault="004238F0" w:rsidP="004238F0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4238F0" w:rsidRDefault="004238F0" w:rsidP="004238F0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4238F0" w:rsidRDefault="004238F0" w:rsidP="004238F0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«Геометрия»</w:t>
      </w:r>
    </w:p>
    <w:p w:rsidR="004238F0" w:rsidRDefault="004238F0" w:rsidP="004238F0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класс</w:t>
      </w:r>
    </w:p>
    <w:p w:rsidR="004238F0" w:rsidRPr="00BF69F6" w:rsidRDefault="004238F0" w:rsidP="004238F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68 часов</w:t>
      </w:r>
      <w:r w:rsidRPr="00BF69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38F0" w:rsidRPr="00BF69F6" w:rsidRDefault="004238F0" w:rsidP="004238F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 часа</w:t>
      </w:r>
      <w:r w:rsidRPr="00BF69F6">
        <w:rPr>
          <w:rFonts w:ascii="Times New Roman" w:hAnsi="Times New Roman" w:cs="Times New Roman"/>
          <w:b/>
          <w:sz w:val="32"/>
          <w:szCs w:val="32"/>
        </w:rPr>
        <w:t xml:space="preserve"> в неделю)</w:t>
      </w:r>
    </w:p>
    <w:p w:rsidR="004238F0" w:rsidRDefault="004238F0" w:rsidP="004238F0">
      <w:pPr>
        <w:pStyle w:val="1"/>
        <w:tabs>
          <w:tab w:val="left" w:pos="1441"/>
        </w:tabs>
        <w:ind w:firstLine="426"/>
      </w:pPr>
    </w:p>
    <w:p w:rsidR="004238F0" w:rsidRDefault="004238F0" w:rsidP="004238F0">
      <w:pPr>
        <w:pStyle w:val="1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  </w:t>
      </w:r>
    </w:p>
    <w:p w:rsidR="004238F0" w:rsidRDefault="004238F0" w:rsidP="004238F0">
      <w:pPr>
        <w:pStyle w:val="1"/>
        <w:tabs>
          <w:tab w:val="left" w:pos="1441"/>
        </w:tabs>
        <w:ind w:firstLine="426"/>
      </w:pPr>
    </w:p>
    <w:p w:rsidR="004238F0" w:rsidRDefault="004238F0" w:rsidP="004238F0">
      <w:pPr>
        <w:pStyle w:val="1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</w:t>
      </w:r>
    </w:p>
    <w:p w:rsidR="004238F0" w:rsidRDefault="004238F0" w:rsidP="004238F0">
      <w:pPr>
        <w:pStyle w:val="1"/>
        <w:tabs>
          <w:tab w:val="left" w:pos="1441"/>
        </w:tabs>
        <w:ind w:firstLine="426"/>
      </w:pPr>
    </w:p>
    <w:p w:rsidR="004238F0" w:rsidRDefault="004238F0" w:rsidP="004238F0">
      <w:pPr>
        <w:pStyle w:val="1"/>
        <w:tabs>
          <w:tab w:val="left" w:pos="1441"/>
        </w:tabs>
        <w:jc w:val="right"/>
      </w:pPr>
      <w:r>
        <w:t xml:space="preserve">  Учитель математики</w:t>
      </w:r>
    </w:p>
    <w:p w:rsidR="004238F0" w:rsidRDefault="004238F0" w:rsidP="004238F0">
      <w:pPr>
        <w:pStyle w:val="1"/>
        <w:tabs>
          <w:tab w:val="left" w:pos="1441"/>
          <w:tab w:val="left" w:pos="7268"/>
          <w:tab w:val="right" w:pos="9355"/>
        </w:tabs>
        <w:ind w:firstLine="426"/>
      </w:pPr>
      <w:r>
        <w:tab/>
      </w:r>
      <w:r>
        <w:tab/>
        <w:t xml:space="preserve">       </w:t>
      </w:r>
      <w:proofErr w:type="spellStart"/>
      <w:r>
        <w:t>Евглевская</w:t>
      </w:r>
      <w:proofErr w:type="spellEnd"/>
      <w:r>
        <w:t xml:space="preserve"> В.И.                                                           </w:t>
      </w:r>
    </w:p>
    <w:p w:rsidR="004238F0" w:rsidRDefault="004238F0" w:rsidP="004238F0">
      <w:pPr>
        <w:pStyle w:val="a3"/>
        <w:spacing w:before="100" w:beforeAutospacing="1" w:after="1"/>
        <w:jc w:val="center"/>
        <w:rPr>
          <w:b/>
          <w:sz w:val="28"/>
          <w:szCs w:val="28"/>
        </w:rPr>
      </w:pPr>
    </w:p>
    <w:p w:rsidR="004238F0" w:rsidRDefault="004238F0" w:rsidP="004238F0">
      <w:pPr>
        <w:pStyle w:val="a3"/>
        <w:spacing w:before="100" w:beforeAutospacing="1" w:after="1"/>
        <w:jc w:val="center"/>
        <w:rPr>
          <w:b/>
          <w:sz w:val="28"/>
          <w:szCs w:val="28"/>
        </w:rPr>
      </w:pPr>
    </w:p>
    <w:p w:rsidR="004238F0" w:rsidRDefault="004238F0" w:rsidP="004238F0">
      <w:pPr>
        <w:pStyle w:val="a3"/>
        <w:spacing w:before="100" w:beforeAutospacing="1" w:after="1"/>
        <w:jc w:val="center"/>
        <w:rPr>
          <w:b/>
          <w:sz w:val="28"/>
          <w:szCs w:val="28"/>
        </w:rPr>
      </w:pPr>
    </w:p>
    <w:p w:rsidR="004238F0" w:rsidRDefault="004238F0" w:rsidP="004238F0">
      <w:pPr>
        <w:pStyle w:val="a3"/>
        <w:spacing w:before="100" w:beforeAutospacing="1" w:after="1"/>
        <w:jc w:val="center"/>
        <w:rPr>
          <w:b/>
          <w:sz w:val="28"/>
          <w:szCs w:val="28"/>
        </w:rPr>
      </w:pPr>
    </w:p>
    <w:p w:rsidR="004238F0" w:rsidRPr="00CC23C7" w:rsidRDefault="004238F0" w:rsidP="004238F0">
      <w:pPr>
        <w:pStyle w:val="a3"/>
        <w:spacing w:before="100" w:beforeAutospacing="1" w:after="1"/>
        <w:jc w:val="center"/>
        <w:rPr>
          <w:b/>
          <w:sz w:val="28"/>
          <w:szCs w:val="28"/>
        </w:rPr>
      </w:pPr>
      <w:r w:rsidRPr="00CC23C7">
        <w:rPr>
          <w:b/>
          <w:sz w:val="28"/>
          <w:szCs w:val="28"/>
        </w:rPr>
        <w:lastRenderedPageBreak/>
        <w:t>Пояснительная записка</w:t>
      </w:r>
    </w:p>
    <w:p w:rsidR="004238F0" w:rsidRPr="00CC23C7" w:rsidRDefault="004238F0" w:rsidP="0042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hAnsi="Times New Roman" w:cs="Times New Roman"/>
          <w:sz w:val="24"/>
          <w:szCs w:val="24"/>
        </w:rPr>
        <w:t>Р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абочая </w:t>
      </w:r>
      <w:r w:rsidRPr="00CC23C7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proofErr w:type="spellStart"/>
      <w:r w:rsidRPr="00CC23C7">
        <w:rPr>
          <w:rFonts w:ascii="Times New Roman" w:hAnsi="Times New Roman" w:cs="Times New Roman"/>
          <w:sz w:val="24"/>
          <w:szCs w:val="24"/>
        </w:rPr>
        <w:t>Ацциеву</w:t>
      </w:r>
      <w:proofErr w:type="spellEnd"/>
      <w:r w:rsidRPr="00CC23C7">
        <w:rPr>
          <w:rFonts w:ascii="Times New Roman" w:hAnsi="Times New Roman" w:cs="Times New Roman"/>
          <w:sz w:val="24"/>
          <w:szCs w:val="24"/>
        </w:rPr>
        <w:t xml:space="preserve"> Аиду, имеющую 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задержку психического разви</w:t>
      </w:r>
      <w:r w:rsidRPr="00CC23C7">
        <w:rPr>
          <w:rFonts w:ascii="Times New Roman" w:hAnsi="Times New Roman" w:cs="Times New Roman"/>
          <w:sz w:val="24"/>
          <w:szCs w:val="24"/>
        </w:rPr>
        <w:t>т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ия, </w:t>
      </w:r>
      <w:proofErr w:type="gramStart"/>
      <w:r w:rsidRPr="00CC23C7">
        <w:rPr>
          <w:rFonts w:ascii="Times New Roman" w:eastAsia="Calibri" w:hAnsi="Times New Roman" w:cs="Times New Roman"/>
          <w:sz w:val="24"/>
          <w:szCs w:val="24"/>
        </w:rPr>
        <w:t>влекущее</w:t>
      </w:r>
      <w:proofErr w:type="gramEnd"/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за собой быструю утомляемость, низкую работоспособность, повышенную отвлекаемость, а что, в свою очередь, ведет к нарушению внимания, восприятия, абстрактного мышления. У </w:t>
      </w:r>
      <w:r w:rsidRPr="00CC23C7">
        <w:rPr>
          <w:rFonts w:ascii="Times New Roman" w:hAnsi="Times New Roman" w:cs="Times New Roman"/>
          <w:sz w:val="24"/>
          <w:szCs w:val="24"/>
        </w:rPr>
        <w:t xml:space="preserve"> неё </w:t>
      </w:r>
      <w:r w:rsidRPr="00CC23C7">
        <w:rPr>
          <w:rFonts w:ascii="Times New Roman" w:eastAsia="Calibri" w:hAnsi="Times New Roman" w:cs="Times New Roman"/>
          <w:sz w:val="24"/>
          <w:szCs w:val="24"/>
        </w:rPr>
        <w:t>отмечаются периодические колебания внимания, недостаточная концентрация на объекте</w:t>
      </w:r>
      <w:r w:rsidRPr="00CC23C7">
        <w:rPr>
          <w:rFonts w:ascii="Times New Roman" w:hAnsi="Times New Roman" w:cs="Times New Roman"/>
          <w:sz w:val="24"/>
          <w:szCs w:val="24"/>
        </w:rPr>
        <w:t>.</w:t>
      </w:r>
    </w:p>
    <w:p w:rsidR="004238F0" w:rsidRDefault="004238F0" w:rsidP="00423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238F0" w:rsidRPr="00CC23C7" w:rsidRDefault="004238F0" w:rsidP="00423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C23C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Важными корре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кционными задачами курса геометрия</w:t>
      </w:r>
      <w:r w:rsidRPr="00CC23C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4238F0" w:rsidRPr="00CC23C7" w:rsidRDefault="004238F0" w:rsidP="00423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- развитие основных мыслительных операций (анализ, синтез, сравнение, обобщение);</w:t>
      </w:r>
    </w:p>
    <w:p w:rsidR="004238F0" w:rsidRPr="00CC23C7" w:rsidRDefault="004238F0" w:rsidP="00423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- нормализация взаимосвязи деятельности с речью;</w:t>
      </w:r>
    </w:p>
    <w:p w:rsidR="004238F0" w:rsidRPr="00CC23C7" w:rsidRDefault="004238F0" w:rsidP="00423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- 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4238F0" w:rsidRDefault="004238F0" w:rsidP="00423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- развитие речи, умения использовать при пересказе соответствующую терминологию;</w:t>
      </w:r>
    </w:p>
    <w:p w:rsidR="004238F0" w:rsidRPr="00CC23C7" w:rsidRDefault="004238F0" w:rsidP="00423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-развитие мелкой моторики рук при выполнении чертежей;</w:t>
      </w:r>
    </w:p>
    <w:p w:rsidR="004238F0" w:rsidRPr="00CC23C7" w:rsidRDefault="004238F0" w:rsidP="00423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 w:rsidRPr="00CC23C7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умений и навыков.</w:t>
      </w:r>
    </w:p>
    <w:p w:rsidR="004238F0" w:rsidRPr="00CC23C7" w:rsidRDefault="004238F0" w:rsidP="00423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8F0" w:rsidRPr="00CC23C7" w:rsidRDefault="004238F0" w:rsidP="00423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Усвоен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учебного материала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геметрии</w:t>
      </w:r>
      <w:proofErr w:type="spellEnd"/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вызывает большие затруднения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Pr="00CC23C7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умения и навыки. Учет особенностей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математики с жизнью; актуализация перв</w:t>
      </w:r>
      <w:r w:rsidRPr="00CC23C7">
        <w:rPr>
          <w:rFonts w:ascii="Times New Roman" w:hAnsi="Times New Roman" w:cs="Times New Roman"/>
          <w:sz w:val="24"/>
          <w:szCs w:val="24"/>
        </w:rPr>
        <w:t>ичного жизненного опыта</w:t>
      </w:r>
      <w:proofErr w:type="gramStart"/>
      <w:r w:rsidRPr="00CC23C7">
        <w:rPr>
          <w:rFonts w:ascii="Times New Roman" w:hAnsi="Times New Roman" w:cs="Times New Roman"/>
          <w:sz w:val="24"/>
          <w:szCs w:val="24"/>
        </w:rPr>
        <w:t xml:space="preserve"> 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4238F0" w:rsidRPr="00CC23C7" w:rsidRDefault="004238F0" w:rsidP="00423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8F0" w:rsidRPr="00CC23C7" w:rsidRDefault="004238F0" w:rsidP="00423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Для эффективного усвоени</w:t>
      </w:r>
      <w:r>
        <w:rPr>
          <w:rFonts w:ascii="Times New Roman" w:eastAsia="Calibri" w:hAnsi="Times New Roman" w:cs="Times New Roman"/>
          <w:sz w:val="24"/>
          <w:szCs w:val="24"/>
        </w:rPr>
        <w:t>я  учебного материала по геометрии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для изучения нового материала используются готовые опорные конспекты, индивидуальные дидактические материалы и тесты на печатной основе. </w:t>
      </w:r>
    </w:p>
    <w:p w:rsidR="007018B2" w:rsidRDefault="007018B2" w:rsidP="004238F0"/>
    <w:p w:rsidR="004238F0" w:rsidRPr="004238F0" w:rsidRDefault="004238F0" w:rsidP="00D60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F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238F0" w:rsidRPr="004238F0" w:rsidRDefault="004238F0" w:rsidP="00D605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8F0">
        <w:rPr>
          <w:rFonts w:ascii="Times New Roman" w:hAnsi="Times New Roman" w:cs="Times New Roman"/>
          <w:b/>
          <w:bCs/>
          <w:sz w:val="24"/>
          <w:szCs w:val="24"/>
        </w:rPr>
        <w:t>Начальные геометрические сведения</w:t>
      </w:r>
    </w:p>
    <w:p w:rsidR="004238F0" w:rsidRPr="004238F0" w:rsidRDefault="004238F0" w:rsidP="004238F0">
      <w:pPr>
        <w:pStyle w:val="a4"/>
        <w:numPr>
          <w:ilvl w:val="0"/>
          <w:numId w:val="5"/>
        </w:numPr>
        <w:rPr>
          <w:sz w:val="24"/>
          <w:szCs w:val="24"/>
        </w:rPr>
      </w:pPr>
      <w:r w:rsidRPr="004238F0">
        <w:rPr>
          <w:sz w:val="24"/>
          <w:szCs w:val="24"/>
        </w:rPr>
        <w:t>Уметь пользоваться языком геометрии для описания предметов окружающего мира.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 xml:space="preserve">Уметь распознавать геометрические фигуры, различать их взаимное расположение. 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 xml:space="preserve">Уметь изображать геометрические фигуры. 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 xml:space="preserve">Уметь выполнять чертежи по условию задач 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 xml:space="preserve">Уметь вычислять значения геометрических величин (длин, углов, площадей). </w:t>
      </w:r>
    </w:p>
    <w:p w:rsidR="004238F0" w:rsidRPr="004238F0" w:rsidRDefault="004238F0" w:rsidP="00D605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8F0">
        <w:rPr>
          <w:rFonts w:ascii="Times New Roman" w:hAnsi="Times New Roman" w:cs="Times New Roman"/>
          <w:b/>
          <w:bCs/>
          <w:sz w:val="24"/>
          <w:szCs w:val="24"/>
        </w:rPr>
        <w:t>Треугольники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>Уметь пользоваться языком геометрии для описания предметов окружающего мира.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>Знать теоремы о равенстве треугольников.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>Уметь решать простейшие задачи на построение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 xml:space="preserve">Уметь выполнять чертежи по условию задач </w:t>
      </w:r>
    </w:p>
    <w:p w:rsidR="004238F0" w:rsidRPr="004238F0" w:rsidRDefault="004238F0" w:rsidP="00D605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8F0">
        <w:rPr>
          <w:rFonts w:ascii="Times New Roman" w:hAnsi="Times New Roman" w:cs="Times New Roman"/>
          <w:b/>
          <w:bCs/>
          <w:sz w:val="24"/>
          <w:szCs w:val="24"/>
        </w:rPr>
        <w:t>Параллельные прямые</w:t>
      </w:r>
    </w:p>
    <w:p w:rsidR="004238F0" w:rsidRPr="004238F0" w:rsidRDefault="004238F0" w:rsidP="004238F0">
      <w:pPr>
        <w:pStyle w:val="a4"/>
        <w:numPr>
          <w:ilvl w:val="0"/>
          <w:numId w:val="6"/>
        </w:numPr>
        <w:rPr>
          <w:sz w:val="24"/>
          <w:szCs w:val="24"/>
        </w:rPr>
      </w:pPr>
      <w:r w:rsidRPr="004238F0">
        <w:rPr>
          <w:sz w:val="24"/>
          <w:szCs w:val="24"/>
        </w:rPr>
        <w:t>Уметь пользоваться языком геометрии для описания предметов окружающего мира.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 xml:space="preserve">Уметь распознавать геометрические фигуры, различать их взаимное расположение. 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 xml:space="preserve">Уметь изображать геометрические фигуры. 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>Уметь выполнять чертежи по условию задач.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 xml:space="preserve">Уметь находить равные углы при </w:t>
      </w:r>
      <w:proofErr w:type="gramStart"/>
      <w:r w:rsidRPr="004238F0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4238F0">
        <w:rPr>
          <w:rFonts w:ascii="Times New Roman" w:hAnsi="Times New Roman" w:cs="Times New Roman"/>
          <w:sz w:val="24"/>
          <w:szCs w:val="24"/>
        </w:rPr>
        <w:t xml:space="preserve"> прямых и секущей. </w:t>
      </w:r>
    </w:p>
    <w:p w:rsidR="004238F0" w:rsidRDefault="004238F0" w:rsidP="00D605C4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238F0" w:rsidRPr="004238F0" w:rsidRDefault="004238F0" w:rsidP="00D605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38F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Соотношения между сторонами и углами треугольника</w:t>
      </w:r>
    </w:p>
    <w:p w:rsidR="004238F0" w:rsidRPr="004238F0" w:rsidRDefault="004238F0" w:rsidP="00D605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Знать </w:t>
      </w:r>
      <w:r w:rsidRPr="004238F0">
        <w:rPr>
          <w:rFonts w:ascii="Times New Roman" w:hAnsi="Times New Roman" w:cs="Times New Roman"/>
          <w:iCs/>
          <w:sz w:val="24"/>
          <w:szCs w:val="24"/>
        </w:rPr>
        <w:t xml:space="preserve"> теоремы о сумме углов треугольника и ее следствия.</w:t>
      </w:r>
    </w:p>
    <w:p w:rsidR="004238F0" w:rsidRPr="004238F0" w:rsidRDefault="004238F0" w:rsidP="00D605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38F0">
        <w:rPr>
          <w:rFonts w:ascii="Times New Roman" w:hAnsi="Times New Roman" w:cs="Times New Roman"/>
          <w:iCs/>
          <w:sz w:val="24"/>
          <w:szCs w:val="24"/>
        </w:rPr>
        <w:t>Знать некоторые свойства и признаки прямоугольных треугольников.</w:t>
      </w:r>
    </w:p>
    <w:p w:rsidR="004238F0" w:rsidRPr="004238F0" w:rsidRDefault="004238F0" w:rsidP="00D605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38F0">
        <w:rPr>
          <w:rFonts w:ascii="Times New Roman" w:hAnsi="Times New Roman" w:cs="Times New Roman"/>
          <w:iCs/>
          <w:sz w:val="24"/>
          <w:szCs w:val="24"/>
        </w:rPr>
        <w:t xml:space="preserve">Уметь находить расстояния от точки </w:t>
      </w:r>
      <w:proofErr w:type="gramStart"/>
      <w:r w:rsidRPr="004238F0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4238F0">
        <w:rPr>
          <w:rFonts w:ascii="Times New Roman" w:hAnsi="Times New Roman" w:cs="Times New Roman"/>
          <w:iCs/>
          <w:sz w:val="24"/>
          <w:szCs w:val="24"/>
        </w:rPr>
        <w:t xml:space="preserve"> прямой, между параллельными прямыми.</w:t>
      </w:r>
    </w:p>
    <w:p w:rsidR="004238F0" w:rsidRPr="004238F0" w:rsidRDefault="004238F0" w:rsidP="00D605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>Уметь решать задачи на построение.</w:t>
      </w:r>
    </w:p>
    <w:p w:rsidR="004238F0" w:rsidRDefault="004238F0" w:rsidP="00D605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8F0" w:rsidRPr="004238F0" w:rsidRDefault="004238F0" w:rsidP="00D605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8F0">
        <w:rPr>
          <w:rFonts w:ascii="Times New Roman" w:hAnsi="Times New Roman" w:cs="Times New Roman"/>
          <w:b/>
          <w:bCs/>
          <w:sz w:val="24"/>
          <w:szCs w:val="24"/>
        </w:rPr>
        <w:t>Повторение. Решение задач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>Уметь пользоваться языком геометрии для описания предметов окружающего мира.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 xml:space="preserve">Уметь распознавать геометрические фигуры, различать их взаимное расположение. 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 xml:space="preserve">Уметь изображать геометрические фигуры. 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>Уметь выполнять чертежи по условию задач.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 xml:space="preserve">Уметь вычислять значения геометрических величин (длин, углов, площадей). 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38F0">
        <w:rPr>
          <w:rFonts w:ascii="Times New Roman" w:hAnsi="Times New Roman" w:cs="Times New Roman"/>
          <w:iCs/>
          <w:sz w:val="24"/>
          <w:szCs w:val="24"/>
        </w:rPr>
        <w:t>Знать некоторые свойства и признаки прямоугольных треугольников.</w:t>
      </w:r>
    </w:p>
    <w:p w:rsidR="004238F0" w:rsidRPr="004238F0" w:rsidRDefault="004238F0" w:rsidP="00D60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F0">
        <w:rPr>
          <w:rFonts w:ascii="Times New Roman" w:hAnsi="Times New Roman" w:cs="Times New Roman"/>
          <w:sz w:val="24"/>
          <w:szCs w:val="24"/>
        </w:rPr>
        <w:t>Уметь решать задачи на построение.</w:t>
      </w:r>
    </w:p>
    <w:p w:rsidR="004238F0" w:rsidRDefault="004238F0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Pr="00D605C4" w:rsidRDefault="00D605C4" w:rsidP="00D605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5C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D605C4" w:rsidRPr="00D605C4" w:rsidRDefault="00D605C4" w:rsidP="00D605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5C4" w:rsidRPr="00D605C4" w:rsidRDefault="00D605C4" w:rsidP="00D60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b/>
          <w:bCs/>
          <w:sz w:val="24"/>
          <w:szCs w:val="24"/>
        </w:rPr>
        <w:t>Тема 1. «Начальные геометрические сведения» (10 часов)</w:t>
      </w:r>
    </w:p>
    <w:p w:rsidR="00D605C4" w:rsidRPr="00D605C4" w:rsidRDefault="00D605C4" w:rsidP="00D605C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05C4" w:rsidRPr="00D605C4" w:rsidRDefault="00D605C4" w:rsidP="00D605C4">
      <w:pPr>
        <w:pStyle w:val="a4"/>
        <w:numPr>
          <w:ilvl w:val="0"/>
          <w:numId w:val="13"/>
        </w:numPr>
        <w:rPr>
          <w:sz w:val="24"/>
          <w:szCs w:val="24"/>
        </w:rPr>
      </w:pPr>
      <w:r w:rsidRPr="00D605C4">
        <w:rPr>
          <w:sz w:val="24"/>
          <w:szCs w:val="24"/>
        </w:rPr>
        <w:t>Возникновение геометрии из практики.</w:t>
      </w:r>
    </w:p>
    <w:p w:rsidR="00D605C4" w:rsidRPr="00D605C4" w:rsidRDefault="00D605C4" w:rsidP="00D605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D605C4" w:rsidRPr="00D605C4" w:rsidRDefault="00D605C4" w:rsidP="00D605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>Геометрические фигуры и тела. Равенство в геометрии.</w:t>
      </w:r>
    </w:p>
    <w:p w:rsidR="00D605C4" w:rsidRPr="00D605C4" w:rsidRDefault="00D605C4" w:rsidP="00D605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>Точка, прямая и плоскость.</w:t>
      </w:r>
    </w:p>
    <w:p w:rsidR="00D605C4" w:rsidRPr="00D605C4" w:rsidRDefault="00D605C4" w:rsidP="00D605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>Понятие о геометрическом месте точек.</w:t>
      </w:r>
    </w:p>
    <w:p w:rsidR="00D605C4" w:rsidRPr="00D605C4" w:rsidRDefault="00D605C4" w:rsidP="00D605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>Расстояние. Отрезок, луч. Ломаная.</w:t>
      </w:r>
    </w:p>
    <w:p w:rsidR="00D605C4" w:rsidRPr="00D605C4" w:rsidRDefault="00D605C4" w:rsidP="00D605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D605C4" w:rsidRPr="00D605C4" w:rsidRDefault="00D605C4" w:rsidP="00D605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Перпендикулярность </w:t>
      </w:r>
      <w:proofErr w:type="gramStart"/>
      <w:r w:rsidRPr="00D605C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D605C4">
        <w:rPr>
          <w:rFonts w:ascii="Times New Roman" w:hAnsi="Times New Roman" w:cs="Times New Roman"/>
          <w:sz w:val="24"/>
          <w:szCs w:val="24"/>
        </w:rPr>
        <w:t>.</w:t>
      </w:r>
    </w:p>
    <w:p w:rsidR="00D605C4" w:rsidRPr="00D605C4" w:rsidRDefault="00D605C4" w:rsidP="00D605C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05C4" w:rsidRPr="00D605C4" w:rsidRDefault="00D605C4" w:rsidP="00D60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b/>
          <w:bCs/>
          <w:sz w:val="24"/>
          <w:szCs w:val="24"/>
        </w:rPr>
        <w:t>Тема 2. «Треугольники» (17 часов)</w:t>
      </w:r>
    </w:p>
    <w:p w:rsidR="00D605C4" w:rsidRPr="00D605C4" w:rsidRDefault="00D605C4" w:rsidP="00D605C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05C4" w:rsidRPr="00D605C4" w:rsidRDefault="00D605C4" w:rsidP="00D605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Треугольник. </w:t>
      </w:r>
    </w:p>
    <w:p w:rsidR="00D605C4" w:rsidRPr="00D605C4" w:rsidRDefault="00D605C4" w:rsidP="00D605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Свойство серединного перпендикуляра к отрезку. </w:t>
      </w:r>
    </w:p>
    <w:p w:rsidR="00D605C4" w:rsidRPr="00D605C4" w:rsidRDefault="00D605C4" w:rsidP="00D605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Перпендикуляр и наклонная </w:t>
      </w:r>
      <w:proofErr w:type="gramStart"/>
      <w:r w:rsidRPr="00D605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05C4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D605C4" w:rsidRPr="00D605C4" w:rsidRDefault="00D605C4" w:rsidP="00D605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Прямоугольные, остроугольные и тупоугольные треугольники. </w:t>
      </w:r>
    </w:p>
    <w:p w:rsidR="00D605C4" w:rsidRPr="00D605C4" w:rsidRDefault="00D605C4" w:rsidP="00D605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Высота, медиана, биссектриса, средняя линия треугольника. </w:t>
      </w:r>
    </w:p>
    <w:p w:rsidR="00D605C4" w:rsidRPr="00D605C4" w:rsidRDefault="00D605C4" w:rsidP="00D605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>Равнобедренные и равносторонние треугольники; свойства и признаки равнобедренного треугольника.</w:t>
      </w:r>
    </w:p>
    <w:p w:rsidR="00D605C4" w:rsidRPr="00D605C4" w:rsidRDefault="00D605C4" w:rsidP="00D605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Признаки равенства треугольников. </w:t>
      </w:r>
    </w:p>
    <w:p w:rsidR="00D605C4" w:rsidRPr="00D605C4" w:rsidRDefault="00D605C4" w:rsidP="00D605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D605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05C4">
        <w:rPr>
          <w:rFonts w:ascii="Times New Roman" w:hAnsi="Times New Roman" w:cs="Times New Roman"/>
          <w:sz w:val="24"/>
          <w:szCs w:val="24"/>
        </w:rPr>
        <w:t xml:space="preserve"> прямой, построение биссектрисы, деление отрезка на </w:t>
      </w:r>
      <w:proofErr w:type="spellStart"/>
      <w:r w:rsidRPr="00D605C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605C4">
        <w:rPr>
          <w:rFonts w:ascii="Times New Roman" w:hAnsi="Times New Roman" w:cs="Times New Roman"/>
          <w:sz w:val="24"/>
          <w:szCs w:val="24"/>
        </w:rPr>
        <w:t xml:space="preserve"> равных частей.</w:t>
      </w:r>
    </w:p>
    <w:p w:rsidR="00D605C4" w:rsidRPr="00D605C4" w:rsidRDefault="00D605C4" w:rsidP="00D605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605C4" w:rsidRPr="00D605C4" w:rsidRDefault="00D605C4" w:rsidP="00D605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5C4">
        <w:rPr>
          <w:rFonts w:ascii="Times New Roman" w:hAnsi="Times New Roman" w:cs="Times New Roman"/>
          <w:b/>
          <w:bCs/>
          <w:sz w:val="24"/>
          <w:szCs w:val="24"/>
        </w:rPr>
        <w:t>Тема 3. «</w:t>
      </w:r>
      <w:proofErr w:type="gramStart"/>
      <w:r w:rsidRPr="00D605C4">
        <w:rPr>
          <w:rFonts w:ascii="Times New Roman" w:hAnsi="Times New Roman" w:cs="Times New Roman"/>
          <w:b/>
          <w:bCs/>
          <w:sz w:val="24"/>
          <w:szCs w:val="24"/>
        </w:rPr>
        <w:t>Параллельные</w:t>
      </w:r>
      <w:proofErr w:type="gramEnd"/>
      <w:r w:rsidRPr="00D605C4">
        <w:rPr>
          <w:rFonts w:ascii="Times New Roman" w:hAnsi="Times New Roman" w:cs="Times New Roman"/>
          <w:b/>
          <w:bCs/>
          <w:sz w:val="24"/>
          <w:szCs w:val="24"/>
        </w:rPr>
        <w:t xml:space="preserve"> прямые» (13 часов)</w:t>
      </w:r>
    </w:p>
    <w:p w:rsidR="00D605C4" w:rsidRPr="00D605C4" w:rsidRDefault="00D605C4" w:rsidP="00D605C4">
      <w:pPr>
        <w:pStyle w:val="a4"/>
        <w:numPr>
          <w:ilvl w:val="0"/>
          <w:numId w:val="15"/>
        </w:numPr>
        <w:rPr>
          <w:sz w:val="24"/>
          <w:szCs w:val="24"/>
        </w:rPr>
      </w:pPr>
      <w:r w:rsidRPr="00D605C4">
        <w:rPr>
          <w:sz w:val="24"/>
          <w:szCs w:val="24"/>
        </w:rPr>
        <w:t xml:space="preserve">Параллельные и пересекающиеся прямые. </w:t>
      </w:r>
    </w:p>
    <w:p w:rsidR="00D605C4" w:rsidRPr="00D605C4" w:rsidRDefault="00D605C4" w:rsidP="00D605C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Теоремы о параллельности </w:t>
      </w:r>
      <w:proofErr w:type="gramStart"/>
      <w:r w:rsidRPr="00D605C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D60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5C4" w:rsidRPr="00D605C4" w:rsidRDefault="00D605C4" w:rsidP="00D605C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gramStart"/>
      <w:r w:rsidRPr="00D605C4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D605C4">
        <w:rPr>
          <w:rFonts w:ascii="Times New Roman" w:hAnsi="Times New Roman" w:cs="Times New Roman"/>
          <w:sz w:val="24"/>
          <w:szCs w:val="24"/>
        </w:rPr>
        <w:t xml:space="preserve"> прямых</w:t>
      </w:r>
    </w:p>
    <w:p w:rsidR="00D605C4" w:rsidRPr="00D605C4" w:rsidRDefault="00D605C4" w:rsidP="00D605C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05C4" w:rsidRPr="00D605C4" w:rsidRDefault="00D605C4" w:rsidP="00D605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05C4">
        <w:rPr>
          <w:rFonts w:ascii="Times New Roman" w:hAnsi="Times New Roman" w:cs="Times New Roman"/>
          <w:b/>
          <w:bCs/>
          <w:sz w:val="24"/>
          <w:szCs w:val="24"/>
        </w:rPr>
        <w:t xml:space="preserve">Тема 4. «Соотношения между сторонами и углами треугольника» </w:t>
      </w:r>
    </w:p>
    <w:p w:rsidR="00D605C4" w:rsidRPr="00D605C4" w:rsidRDefault="00D605C4" w:rsidP="00D60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b/>
          <w:bCs/>
          <w:sz w:val="24"/>
          <w:szCs w:val="24"/>
        </w:rPr>
        <w:t>(20 часов)</w:t>
      </w:r>
    </w:p>
    <w:p w:rsidR="00D605C4" w:rsidRPr="00D605C4" w:rsidRDefault="00D605C4" w:rsidP="00D605C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05C4" w:rsidRPr="00D605C4" w:rsidRDefault="00D605C4" w:rsidP="00D605C4">
      <w:pPr>
        <w:pStyle w:val="a4"/>
        <w:numPr>
          <w:ilvl w:val="0"/>
          <w:numId w:val="14"/>
        </w:numPr>
        <w:rPr>
          <w:b/>
          <w:bCs/>
          <w:i/>
          <w:iCs/>
          <w:sz w:val="24"/>
          <w:szCs w:val="24"/>
        </w:rPr>
      </w:pPr>
      <w:r w:rsidRPr="00D605C4">
        <w:rPr>
          <w:sz w:val="24"/>
          <w:szCs w:val="24"/>
        </w:rPr>
        <w:t>Неравенство треугольника.</w:t>
      </w:r>
    </w:p>
    <w:p w:rsidR="00D605C4" w:rsidRPr="00D605C4" w:rsidRDefault="00D605C4" w:rsidP="00D605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Сумма углов треугольника. </w:t>
      </w:r>
    </w:p>
    <w:p w:rsidR="00D605C4" w:rsidRPr="00D605C4" w:rsidRDefault="00D605C4" w:rsidP="00D605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Внешние углы треугольника. </w:t>
      </w:r>
    </w:p>
    <w:p w:rsidR="00D605C4" w:rsidRPr="00D605C4" w:rsidRDefault="00D605C4" w:rsidP="00D605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Зависимость между величинами сторон и углов треугольника. </w:t>
      </w:r>
    </w:p>
    <w:p w:rsidR="00D605C4" w:rsidRPr="00D605C4" w:rsidRDefault="00D605C4" w:rsidP="00D605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>Свойства прямоугольных треугольников.</w:t>
      </w:r>
    </w:p>
    <w:p w:rsidR="00D605C4" w:rsidRPr="00D605C4" w:rsidRDefault="00D605C4" w:rsidP="00D605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Признаки равенства прямоугольных треугольников. </w:t>
      </w:r>
    </w:p>
    <w:p w:rsidR="00D605C4" w:rsidRPr="00D605C4" w:rsidRDefault="00D605C4" w:rsidP="00D605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Расстояние от точки </w:t>
      </w:r>
      <w:proofErr w:type="gramStart"/>
      <w:r w:rsidRPr="00D605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605C4">
        <w:rPr>
          <w:rFonts w:ascii="Times New Roman" w:hAnsi="Times New Roman" w:cs="Times New Roman"/>
          <w:sz w:val="24"/>
          <w:szCs w:val="24"/>
        </w:rPr>
        <w:t xml:space="preserve"> прямой. </w:t>
      </w:r>
    </w:p>
    <w:p w:rsidR="00D605C4" w:rsidRPr="00D605C4" w:rsidRDefault="00D605C4" w:rsidP="00D605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Расстояние между </w:t>
      </w:r>
      <w:proofErr w:type="gramStart"/>
      <w:r w:rsidRPr="00D605C4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D605C4">
        <w:rPr>
          <w:rFonts w:ascii="Times New Roman" w:hAnsi="Times New Roman" w:cs="Times New Roman"/>
          <w:sz w:val="24"/>
          <w:szCs w:val="24"/>
        </w:rPr>
        <w:t xml:space="preserve"> прямыми. </w:t>
      </w:r>
    </w:p>
    <w:p w:rsidR="00D605C4" w:rsidRPr="00D605C4" w:rsidRDefault="00D605C4" w:rsidP="00D605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Построения с помощью циркуля и линейки. Основные задачи на построение. </w:t>
      </w:r>
    </w:p>
    <w:p w:rsidR="00D605C4" w:rsidRPr="00D605C4" w:rsidRDefault="00D605C4" w:rsidP="00D605C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05C4" w:rsidRP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b/>
          <w:bCs/>
          <w:sz w:val="24"/>
          <w:szCs w:val="24"/>
        </w:rPr>
        <w:t>Тема 5. «Повторение. Решение задач» (8 часов)</w:t>
      </w:r>
    </w:p>
    <w:p w:rsidR="00D605C4" w:rsidRPr="00D605C4" w:rsidRDefault="00D605C4" w:rsidP="00D605C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05C4" w:rsidRPr="00D605C4" w:rsidRDefault="00D605C4" w:rsidP="00D605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D605C4" w:rsidRPr="00D605C4" w:rsidRDefault="00D605C4" w:rsidP="00D605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>Геометрические фигуры и тела. Равенство в геометрии.</w:t>
      </w:r>
    </w:p>
    <w:p w:rsidR="00D605C4" w:rsidRPr="00D605C4" w:rsidRDefault="00D605C4" w:rsidP="00D605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Треугольник. </w:t>
      </w:r>
    </w:p>
    <w:p w:rsidR="00D605C4" w:rsidRPr="00D605C4" w:rsidRDefault="00D605C4" w:rsidP="00D605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Признаки равенства треугольников. </w:t>
      </w:r>
    </w:p>
    <w:p w:rsidR="00D605C4" w:rsidRPr="00D605C4" w:rsidRDefault="00D605C4" w:rsidP="00D605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Сумма углов треугольника. </w:t>
      </w:r>
    </w:p>
    <w:p w:rsidR="00D605C4" w:rsidRPr="00D605C4" w:rsidRDefault="00D605C4" w:rsidP="00D605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Зависимость </w:t>
      </w:r>
      <w:proofErr w:type="gramStart"/>
      <w:r w:rsidRPr="00D605C4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D60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5C4">
        <w:rPr>
          <w:rFonts w:ascii="Times New Roman" w:hAnsi="Times New Roman" w:cs="Times New Roman"/>
          <w:sz w:val="24"/>
          <w:szCs w:val="24"/>
        </w:rPr>
        <w:t>величинам</w:t>
      </w:r>
      <w:proofErr w:type="gramEnd"/>
      <w:r w:rsidRPr="00D605C4">
        <w:rPr>
          <w:rFonts w:ascii="Times New Roman" w:hAnsi="Times New Roman" w:cs="Times New Roman"/>
          <w:sz w:val="24"/>
          <w:szCs w:val="24"/>
        </w:rPr>
        <w:t xml:space="preserve"> сторон и углов треугольника. </w:t>
      </w:r>
    </w:p>
    <w:p w:rsidR="00D605C4" w:rsidRPr="00D605C4" w:rsidRDefault="00D605C4" w:rsidP="00D605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C4">
        <w:rPr>
          <w:rFonts w:ascii="Times New Roman" w:hAnsi="Times New Roman" w:cs="Times New Roman"/>
          <w:sz w:val="24"/>
          <w:szCs w:val="24"/>
        </w:rPr>
        <w:t xml:space="preserve">Построения с помощью циркуля и линейки. Основные задачи на построение. </w:t>
      </w:r>
    </w:p>
    <w:p w:rsidR="00D605C4" w:rsidRPr="00D605C4" w:rsidRDefault="00D605C4" w:rsidP="00D605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5C4" w:rsidRDefault="00D605C4" w:rsidP="00D60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C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38"/>
        <w:gridCol w:w="5306"/>
        <w:gridCol w:w="1142"/>
        <w:gridCol w:w="1401"/>
      </w:tblGrid>
      <w:tr w:rsidR="00D605C4" w:rsidRPr="00D605C4" w:rsidTr="00D605C4">
        <w:tc>
          <w:tcPr>
            <w:tcW w:w="579" w:type="dxa"/>
          </w:tcPr>
          <w:p w:rsidR="00D605C4" w:rsidRPr="00D605C4" w:rsidRDefault="00D605C4" w:rsidP="00D6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05C4" w:rsidRPr="00D605C4" w:rsidRDefault="00D605C4" w:rsidP="00D6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4" w:type="dxa"/>
            <w:gridSpan w:val="2"/>
          </w:tcPr>
          <w:p w:rsidR="00D605C4" w:rsidRPr="00D605C4" w:rsidRDefault="00D605C4" w:rsidP="00D6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05C4" w:rsidRPr="00D605C4" w:rsidRDefault="00D605C4" w:rsidP="00D6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605C4" w:rsidRPr="00D605C4" w:rsidTr="0018646E">
        <w:tc>
          <w:tcPr>
            <w:tcW w:w="8666" w:type="dxa"/>
            <w:gridSpan w:val="5"/>
          </w:tcPr>
          <w:p w:rsidR="00D605C4" w:rsidRDefault="00D605C4" w:rsidP="00D605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чальные геометрические сведения</w:t>
            </w:r>
            <w:r w:rsidRPr="00D6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часов)</w:t>
            </w:r>
          </w:p>
          <w:p w:rsidR="00A42E76" w:rsidRPr="00D605C4" w:rsidRDefault="00A42E76" w:rsidP="00D6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 xml:space="preserve">  и отрезок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rPr>
          <w:trHeight w:val="350"/>
        </w:trPr>
        <w:tc>
          <w:tcPr>
            <w:tcW w:w="817" w:type="dxa"/>
            <w:gridSpan w:val="2"/>
          </w:tcPr>
          <w:p w:rsidR="00D605C4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 </w:t>
            </w:r>
          </w:p>
          <w:p w:rsidR="00D605C4" w:rsidRPr="00D605C4" w:rsidRDefault="00D605C4" w:rsidP="00D605C4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rPr>
          <w:trHeight w:val="350"/>
        </w:trPr>
        <w:tc>
          <w:tcPr>
            <w:tcW w:w="817" w:type="dxa"/>
            <w:gridSpan w:val="2"/>
          </w:tcPr>
          <w:p w:rsidR="00D605C4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  <w:p w:rsidR="00D605C4" w:rsidRPr="00D605C4" w:rsidRDefault="00D605C4" w:rsidP="00D605C4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2E76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spellStart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Начальныегеометрические</w:t>
            </w:r>
            <w:proofErr w:type="spellEnd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 xml:space="preserve"> свед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«Начальные геометрические свед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A0E92">
        <w:tc>
          <w:tcPr>
            <w:tcW w:w="8666" w:type="dxa"/>
            <w:gridSpan w:val="5"/>
          </w:tcPr>
          <w:p w:rsidR="00D605C4" w:rsidRDefault="00D605C4" w:rsidP="00D605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Треугольники </w:t>
            </w:r>
            <w:r w:rsidRPr="00D6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(17 часов)</w:t>
            </w:r>
          </w:p>
          <w:p w:rsidR="00A42E76" w:rsidRPr="00D605C4" w:rsidRDefault="00A42E76" w:rsidP="00D6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5C4"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rPr>
          <w:trHeight w:val="495"/>
        </w:trPr>
        <w:tc>
          <w:tcPr>
            <w:tcW w:w="817" w:type="dxa"/>
            <w:gridSpan w:val="2"/>
          </w:tcPr>
          <w:p w:rsidR="00D605C4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rPr>
          <w:trHeight w:val="417"/>
        </w:trPr>
        <w:tc>
          <w:tcPr>
            <w:tcW w:w="817" w:type="dxa"/>
            <w:gridSpan w:val="2"/>
          </w:tcPr>
          <w:p w:rsidR="00D605C4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rPr>
          <w:trHeight w:val="372"/>
        </w:trPr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A42E76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«Треугольники»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76" w:rsidRPr="00D605C4" w:rsidTr="006243CB">
        <w:tc>
          <w:tcPr>
            <w:tcW w:w="8666" w:type="dxa"/>
            <w:gridSpan w:val="5"/>
          </w:tcPr>
          <w:p w:rsidR="00A42E76" w:rsidRDefault="00A42E76" w:rsidP="00A42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6" w:rsidRPr="00D605C4" w:rsidRDefault="00A42E76" w:rsidP="00A42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прямые</w:t>
            </w:r>
            <w:r w:rsidRPr="00D6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(13 часов)</w:t>
            </w: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306" w:type="dxa"/>
          </w:tcPr>
          <w:p w:rsidR="00D605C4" w:rsidRPr="00D605C4" w:rsidRDefault="00A42E76" w:rsidP="00A42E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142" w:type="dxa"/>
          </w:tcPr>
          <w:p w:rsidR="00D605C4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5DC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«Признаки п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 xml:space="preserve">раллельности </w:t>
            </w:r>
            <w:proofErr w:type="gramStart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Параллел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D605C4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«Параллельные прямые»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76" w:rsidRPr="00D605C4" w:rsidTr="003A1E88">
        <w:trPr>
          <w:trHeight w:val="244"/>
        </w:trPr>
        <w:tc>
          <w:tcPr>
            <w:tcW w:w="8666" w:type="dxa"/>
            <w:gridSpan w:val="5"/>
          </w:tcPr>
          <w:p w:rsidR="00A42E76" w:rsidRDefault="00A42E76" w:rsidP="00A42E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E76" w:rsidRPr="00D605C4" w:rsidRDefault="00A42E76" w:rsidP="00A42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Соотношения между сторонами и угл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 треугольника</w:t>
            </w:r>
            <w:r w:rsidRPr="00D6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 часов)</w:t>
            </w:r>
          </w:p>
        </w:tc>
      </w:tr>
      <w:tr w:rsidR="00D605C4" w:rsidRPr="00D605C4" w:rsidTr="00C775DC">
        <w:trPr>
          <w:trHeight w:val="244"/>
        </w:trPr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лами треугольника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теме: «Соотнош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ние между сторонами и углами тр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угольника»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«Соотношение между сторонами и углами треугольника»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ных треугольников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rPr>
          <w:trHeight w:val="678"/>
        </w:trPr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«Соотношение между сторонами и углами треугольника»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76" w:rsidRPr="00D605C4" w:rsidTr="00C26C0C">
        <w:tc>
          <w:tcPr>
            <w:tcW w:w="8666" w:type="dxa"/>
            <w:gridSpan w:val="5"/>
          </w:tcPr>
          <w:p w:rsidR="00A42E76" w:rsidRPr="00D605C4" w:rsidRDefault="00A42E76" w:rsidP="00A42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</w:t>
            </w:r>
            <w:r w:rsidRPr="00D60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  <w:p w:rsidR="00A42E76" w:rsidRPr="00D605C4" w:rsidRDefault="00A42E76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5C4"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5C4"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5C4" w:rsidRPr="00D60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5C4" w:rsidRPr="00D60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5C4" w:rsidRPr="00D60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лами треугольника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C4" w:rsidRPr="00D605C4" w:rsidTr="00C775DC">
        <w:tc>
          <w:tcPr>
            <w:tcW w:w="817" w:type="dxa"/>
            <w:gridSpan w:val="2"/>
          </w:tcPr>
          <w:p w:rsidR="00D605C4" w:rsidRPr="00D605C4" w:rsidRDefault="00C775DC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5C4" w:rsidRPr="00D60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5306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142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05C4" w:rsidRPr="00D605C4" w:rsidRDefault="00D605C4" w:rsidP="00D6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C4" w:rsidRPr="00D605C4" w:rsidRDefault="00D605C4" w:rsidP="00D60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05C4" w:rsidRPr="00D605C4" w:rsidSect="0070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5F3C"/>
    <w:multiLevelType w:val="hybridMultilevel"/>
    <w:tmpl w:val="A606B3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A0171A"/>
    <w:multiLevelType w:val="hybridMultilevel"/>
    <w:tmpl w:val="9152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10DA"/>
    <w:multiLevelType w:val="hybridMultilevel"/>
    <w:tmpl w:val="7BD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476D"/>
    <w:multiLevelType w:val="hybridMultilevel"/>
    <w:tmpl w:val="BEEC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40681"/>
    <w:multiLevelType w:val="hybridMultilevel"/>
    <w:tmpl w:val="5E6E3A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10214A1"/>
    <w:multiLevelType w:val="hybridMultilevel"/>
    <w:tmpl w:val="254E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F51E4"/>
    <w:multiLevelType w:val="hybridMultilevel"/>
    <w:tmpl w:val="B1C6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568F2"/>
    <w:multiLevelType w:val="hybridMultilevel"/>
    <w:tmpl w:val="B7D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38F0"/>
    <w:rsid w:val="004238F0"/>
    <w:rsid w:val="007018B2"/>
    <w:rsid w:val="00A42E76"/>
    <w:rsid w:val="00C775DC"/>
    <w:rsid w:val="00D6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23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2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A3B041-85DD-4BE3-84E6-BF0474F2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2019-09-13T00:45:00Z</dcterms:created>
  <dcterms:modified xsi:type="dcterms:W3CDTF">2019-09-13T01:20:00Z</dcterms:modified>
</cp:coreProperties>
</file>