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Мониторинг реализации общеобразовательными организациями Ставропольского края на уровне основного общего образования предметной области ОДНКНР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r w:rsidR="006F0D72">
        <w:rPr>
          <w:rFonts w:ascii="Times New Roman" w:hAnsi="Times New Roman" w:cs="Times New Roman"/>
          <w:sz w:val="28"/>
          <w:szCs w:val="28"/>
        </w:rPr>
        <w:t>агодарненский</w:t>
      </w:r>
      <w:proofErr w:type="spellEnd"/>
      <w:r w:rsidR="006F0D7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6F0D72">
        <w:rPr>
          <w:rFonts w:ascii="Times New Roman" w:hAnsi="Times New Roman" w:cs="Times New Roman"/>
          <w:sz w:val="28"/>
          <w:szCs w:val="28"/>
        </w:rPr>
        <w:t>х.Алтухов</w:t>
      </w:r>
      <w:proofErr w:type="spellEnd"/>
      <w:r w:rsidR="006F0D7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ОУ «СОШ№12»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тел.): Алтухова Л.В., 89054189508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уровень основного общего образования: 1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предметную область ОДНКНР: 1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Список курсов, предметов, модулей, реализующих содержание предметной области ОДНКНР в Ставропольском крае (внести наименование всех курсов, предметов, модулей, реализующих содержание предметной области ОДНКНР в общеобразовательной организации)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1961"/>
        <w:gridCol w:w="2919"/>
        <w:gridCol w:w="1838"/>
        <w:gridCol w:w="1838"/>
        <w:gridCol w:w="1838"/>
        <w:gridCol w:w="1839"/>
        <w:gridCol w:w="1840"/>
      </w:tblGrid>
      <w:tr w:rsidR="003B1CB9" w:rsidRPr="00725F0F">
        <w:tc>
          <w:tcPr>
            <w:tcW w:w="594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936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курса, предмета, модуля предметной области ОДНКНР</w:t>
            </w:r>
          </w:p>
        </w:tc>
        <w:tc>
          <w:tcPr>
            <w:tcW w:w="3696" w:type="dxa"/>
            <w:gridSpan w:val="2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48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3B1CB9" w:rsidRPr="00725F0F">
        <w:tc>
          <w:tcPr>
            <w:tcW w:w="594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59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B1CB9" w:rsidRPr="00725F0F" w:rsidRDefault="006F0D72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ОУ «СОШ№12»</w:t>
            </w:r>
          </w:p>
        </w:tc>
        <w:tc>
          <w:tcPr>
            <w:tcW w:w="293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- нравственной культуры народов России</w:t>
            </w:r>
          </w:p>
        </w:tc>
        <w:tc>
          <w:tcPr>
            <w:tcW w:w="1848" w:type="dxa"/>
          </w:tcPr>
          <w:p w:rsidR="003B1CB9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</w:tcPr>
          <w:p w:rsidR="003B1CB9" w:rsidRDefault="003B1CB9" w:rsidP="00252E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25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="00252E47">
              <w:rPr>
                <w:rFonts w:ascii="Times New Roman" w:hAnsi="Times New Roman" w:cs="Times New Roman"/>
                <w:sz w:val="24"/>
                <w:szCs w:val="24"/>
              </w:rPr>
              <w:t>(урочная)</w:t>
            </w:r>
          </w:p>
          <w:p w:rsidR="00252E47" w:rsidRPr="00725F0F" w:rsidRDefault="001B2725" w:rsidP="00252E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2E47">
              <w:rPr>
                <w:rFonts w:ascii="Times New Roman" w:hAnsi="Times New Roman" w:cs="Times New Roman"/>
                <w:sz w:val="24"/>
                <w:szCs w:val="24"/>
              </w:rPr>
              <w:t>-9 (внеурочная)</w:t>
            </w:r>
          </w:p>
        </w:tc>
        <w:tc>
          <w:tcPr>
            <w:tcW w:w="184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3B1CB9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52E47" w:rsidRPr="00725F0F" w:rsidRDefault="00252E47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Pr="009D579D" w:rsidRDefault="006F0D72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3B1CB9">
        <w:rPr>
          <w:rFonts w:ascii="Times New Roman" w:hAnsi="Times New Roman" w:cs="Times New Roman"/>
          <w:sz w:val="28"/>
          <w:szCs w:val="28"/>
        </w:rPr>
        <w:t>ОУ «СОШ№</w:t>
      </w:r>
      <w:proofErr w:type="gramStart"/>
      <w:r w:rsidR="003B1CB9">
        <w:rPr>
          <w:rFonts w:ascii="Times New Roman" w:hAnsi="Times New Roman" w:cs="Times New Roman"/>
          <w:sz w:val="28"/>
          <w:szCs w:val="28"/>
        </w:rPr>
        <w:t xml:space="preserve">12»   </w:t>
      </w:r>
      <w:proofErr w:type="gramEnd"/>
      <w:r w:rsidR="003B1C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B1CB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B1CB9">
        <w:rPr>
          <w:rFonts w:ascii="Times New Roman" w:hAnsi="Times New Roman" w:cs="Times New Roman"/>
          <w:sz w:val="28"/>
          <w:szCs w:val="28"/>
        </w:rPr>
        <w:t>В.Ф.Мищенко</w:t>
      </w:r>
      <w:proofErr w:type="spellEnd"/>
    </w:p>
    <w:sectPr w:rsidR="003B1CB9" w:rsidRPr="009D579D" w:rsidSect="00DC25B9">
      <w:headerReference w:type="default" r:id="rId7"/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47" w:rsidRDefault="000E4A47" w:rsidP="009D579D">
      <w:pPr>
        <w:spacing w:after="0" w:line="240" w:lineRule="auto"/>
      </w:pPr>
      <w:r>
        <w:separator/>
      </w:r>
    </w:p>
  </w:endnote>
  <w:endnote w:type="continuationSeparator" w:id="0">
    <w:p w:rsidR="000E4A47" w:rsidRDefault="000E4A47" w:rsidP="009D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47" w:rsidRDefault="000E4A47" w:rsidP="009D579D">
      <w:pPr>
        <w:spacing w:after="0" w:line="240" w:lineRule="auto"/>
      </w:pPr>
      <w:r>
        <w:separator/>
      </w:r>
    </w:p>
  </w:footnote>
  <w:footnote w:type="continuationSeparator" w:id="0">
    <w:p w:rsidR="000E4A47" w:rsidRDefault="000E4A47" w:rsidP="009D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B9" w:rsidRPr="009D579D" w:rsidRDefault="003B1CB9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9D579D">
      <w:rPr>
        <w:rFonts w:ascii="Times New Roman" w:hAnsi="Times New Roman" w:cs="Times New Roman"/>
        <w:sz w:val="28"/>
        <w:szCs w:val="28"/>
      </w:rPr>
      <w:fldChar w:fldCharType="begin"/>
    </w:r>
    <w:r w:rsidRPr="009D579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D579D">
      <w:rPr>
        <w:rFonts w:ascii="Times New Roman" w:hAnsi="Times New Roman" w:cs="Times New Roman"/>
        <w:sz w:val="28"/>
        <w:szCs w:val="28"/>
      </w:rPr>
      <w:fldChar w:fldCharType="separate"/>
    </w:r>
    <w:r w:rsidR="002B6540">
      <w:rPr>
        <w:rFonts w:ascii="Times New Roman" w:hAnsi="Times New Roman" w:cs="Times New Roman"/>
        <w:noProof/>
        <w:sz w:val="28"/>
        <w:szCs w:val="28"/>
      </w:rPr>
      <w:t>2</w:t>
    </w:r>
    <w:r w:rsidRPr="009D579D">
      <w:rPr>
        <w:rFonts w:ascii="Times New Roman" w:hAnsi="Times New Roman" w:cs="Times New Roman"/>
        <w:sz w:val="28"/>
        <w:szCs w:val="28"/>
      </w:rPr>
      <w:fldChar w:fldCharType="end"/>
    </w:r>
  </w:p>
  <w:p w:rsidR="003B1CB9" w:rsidRDefault="003B1C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6C3A"/>
    <w:multiLevelType w:val="hybridMultilevel"/>
    <w:tmpl w:val="2C1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DB"/>
    <w:rsid w:val="000E4A47"/>
    <w:rsid w:val="001024B0"/>
    <w:rsid w:val="00123C8F"/>
    <w:rsid w:val="001B2725"/>
    <w:rsid w:val="001F1522"/>
    <w:rsid w:val="00252E47"/>
    <w:rsid w:val="002B6540"/>
    <w:rsid w:val="00300395"/>
    <w:rsid w:val="003B1CB9"/>
    <w:rsid w:val="004B2D5C"/>
    <w:rsid w:val="00535F7B"/>
    <w:rsid w:val="00574456"/>
    <w:rsid w:val="00620956"/>
    <w:rsid w:val="00677E96"/>
    <w:rsid w:val="006F0D72"/>
    <w:rsid w:val="00725F0F"/>
    <w:rsid w:val="0073410D"/>
    <w:rsid w:val="00760EAA"/>
    <w:rsid w:val="007716E3"/>
    <w:rsid w:val="007F18DB"/>
    <w:rsid w:val="0086541F"/>
    <w:rsid w:val="0093129A"/>
    <w:rsid w:val="00966360"/>
    <w:rsid w:val="009D579D"/>
    <w:rsid w:val="00A37E16"/>
    <w:rsid w:val="00B43821"/>
    <w:rsid w:val="00BB63B7"/>
    <w:rsid w:val="00C14E5A"/>
    <w:rsid w:val="00C3635C"/>
    <w:rsid w:val="00C37D69"/>
    <w:rsid w:val="00CC1DC7"/>
    <w:rsid w:val="00D15B18"/>
    <w:rsid w:val="00D2486A"/>
    <w:rsid w:val="00DB702D"/>
    <w:rsid w:val="00DC25B9"/>
    <w:rsid w:val="00E577DB"/>
    <w:rsid w:val="00F4035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026C2-49D5-447F-8B18-023376B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1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8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579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579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реализации курса ОРКСЭ в Ставропольском крае</vt:lpstr>
    </vt:vector>
  </TitlesOfParts>
  <Company>Mosk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реализации курса ОРКСЭ в Ставропольском крае</dc:title>
  <dc:subject/>
  <dc:creator>сергей</dc:creator>
  <cp:keywords/>
  <dc:description/>
  <cp:lastModifiedBy>HP</cp:lastModifiedBy>
  <cp:revision>2</cp:revision>
  <cp:lastPrinted>2020-10-20T14:02:00Z</cp:lastPrinted>
  <dcterms:created xsi:type="dcterms:W3CDTF">2020-11-16T08:40:00Z</dcterms:created>
  <dcterms:modified xsi:type="dcterms:W3CDTF">2020-11-16T08:40:00Z</dcterms:modified>
</cp:coreProperties>
</file>