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A8" w:rsidRDefault="007164A8" w:rsidP="007164A8">
      <w:pPr>
        <w:pStyle w:val="a3"/>
        <w:pBdr>
          <w:bottom w:val="single" w:sz="8" w:space="1" w:color="4F81BD" w:themeColor="accent1"/>
        </w:pBdr>
        <w:spacing w:after="0"/>
        <w:jc w:val="center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Анализ работы методического объединения</w:t>
      </w:r>
    </w:p>
    <w:p w:rsidR="007164A8" w:rsidRDefault="007164A8" w:rsidP="007164A8">
      <w:pPr>
        <w:pStyle w:val="a3"/>
        <w:pBdr>
          <w:bottom w:val="single" w:sz="8" w:space="1" w:color="4F81BD" w:themeColor="accent1"/>
        </w:pBdr>
        <w:spacing w:after="0"/>
        <w:jc w:val="center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классных руководителей</w:t>
      </w:r>
    </w:p>
    <w:p w:rsidR="007164A8" w:rsidRDefault="007164A8" w:rsidP="007164A8">
      <w:pPr>
        <w:pStyle w:val="a3"/>
        <w:pBdr>
          <w:bottom w:val="single" w:sz="8" w:space="1" w:color="4F81BD" w:themeColor="accent1"/>
        </w:pBdr>
        <w:spacing w:after="0"/>
        <w:jc w:val="center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МОУ «СОШ № 12»</w:t>
      </w:r>
    </w:p>
    <w:p w:rsidR="007164A8" w:rsidRDefault="007164A8" w:rsidP="007164A8">
      <w:pPr>
        <w:pStyle w:val="a3"/>
        <w:pBdr>
          <w:bottom w:val="single" w:sz="8" w:space="1" w:color="4F81BD" w:themeColor="accent1"/>
        </w:pBdr>
        <w:spacing w:after="0"/>
        <w:jc w:val="center"/>
        <w:rPr>
          <w:rStyle w:val="a6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за 2018 – 2019 учебный год.</w:t>
      </w:r>
    </w:p>
    <w:p w:rsidR="007164A8" w:rsidRDefault="007164A8" w:rsidP="007164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Деятельность классного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важнейшим звеном в воспитательной работе школы.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Методическое объединение (МО) классных руководителей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одна из форм методической работы в школе, дающая прекрасные возможности для повышения уровня профессионального мастерства педагогов.</w:t>
      </w:r>
    </w:p>
    <w:p w:rsidR="007164A8" w:rsidRDefault="007164A8" w:rsidP="0071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МОУ «СОШ № 12»»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 классов. В состав МО классных руководителей входит  11  педагогов. </w:t>
      </w:r>
    </w:p>
    <w:p w:rsidR="007164A8" w:rsidRDefault="007164A8" w:rsidP="007164A8">
      <w:pPr>
        <w:pStyle w:val="Default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В течение 2018– 2019  учебного года  МО классных руководителей работало </w:t>
      </w:r>
      <w:r>
        <w:rPr>
          <w:rFonts w:eastAsia="Calibri"/>
          <w:b/>
          <w:sz w:val="28"/>
          <w:szCs w:val="28"/>
          <w:lang w:eastAsia="ru-RU"/>
        </w:rPr>
        <w:t>над темой</w:t>
      </w:r>
      <w:r>
        <w:rPr>
          <w:rFonts w:eastAsia="Calibri"/>
          <w:sz w:val="28"/>
          <w:szCs w:val="28"/>
          <w:lang w:eastAsia="ru-RU"/>
        </w:rPr>
        <w:t>: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>«Обновление содержания и повышение качества образования в условиях реализации ФГОС.</w:t>
      </w:r>
      <w:r>
        <w:rPr>
          <w:sz w:val="28"/>
          <w:szCs w:val="28"/>
        </w:rPr>
        <w:t xml:space="preserve"> </w:t>
      </w:r>
    </w:p>
    <w:p w:rsidR="007164A8" w:rsidRDefault="007164A8" w:rsidP="00716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успешности обучения и социализации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64A8" w:rsidRDefault="007164A8" w:rsidP="007164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решения данной проблемы, МО классных руководителей поставило перед собой следующие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164A8" w:rsidRDefault="007164A8" w:rsidP="007164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 и совершенствование  условий  для реализации ФГОС  образования обучающихся.</w:t>
      </w:r>
    </w:p>
    <w:p w:rsidR="007164A8" w:rsidRDefault="007164A8" w:rsidP="007164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  методического  уровня  педагогов в овладении новыми педагогическими технологиями.</w:t>
      </w:r>
    </w:p>
    <w:p w:rsidR="007164A8" w:rsidRDefault="007164A8" w:rsidP="007164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   ключевых компетенции обучающихся на основе использования современных педагогических технологий и методов активного обучения.</w:t>
      </w:r>
    </w:p>
    <w:p w:rsidR="007164A8" w:rsidRDefault="007164A8" w:rsidP="007164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4A8" w:rsidRDefault="007164A8" w:rsidP="007164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  условий  для раскрытия потенциала развития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учебно-воспитательном процессе.</w:t>
      </w:r>
    </w:p>
    <w:p w:rsidR="007164A8" w:rsidRDefault="007164A8" w:rsidP="007164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 для взаимодействия  школы, семьи и общественных организаций в формировании личности школьников.</w:t>
      </w:r>
    </w:p>
    <w:p w:rsidR="007164A8" w:rsidRDefault="007164A8" w:rsidP="007164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психолого-педагогического сопровождения семейного воспитания, изучение и внедрение в практику передового опы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работы с семьей, инновационных технологий семейного воспитания.</w:t>
      </w:r>
    </w:p>
    <w:p w:rsidR="007164A8" w:rsidRDefault="007164A8" w:rsidP="007164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принципов сохранения физического и психического здоровья субъектов образовательного процесса, 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урочной и внеурочной деятельности.</w:t>
      </w:r>
    </w:p>
    <w:p w:rsidR="007164A8" w:rsidRDefault="007164A8" w:rsidP="007164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Духовно-нравственное, патриотическое и гражданское воспитание через повышение воспитательного потенциала урока и внеурочной деятельности.</w:t>
      </w:r>
    </w:p>
    <w:p w:rsidR="007164A8" w:rsidRDefault="007164A8" w:rsidP="00716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Многие аспекты работы классных руководителей были раскрыты на заседаниях МО. </w:t>
      </w:r>
    </w:p>
    <w:p w:rsidR="007164A8" w:rsidRDefault="007164A8" w:rsidP="00716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2018-2019  году было проведено пять заседания МО классных руководителей, на которых рассмотрели следующие вопросы:</w:t>
      </w:r>
    </w:p>
    <w:p w:rsidR="007164A8" w:rsidRDefault="007164A8" w:rsidP="007164A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Сентябрь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Тема: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«Организация воспитательной работы в 2018/2019 учебном году».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Форма: </w:t>
      </w:r>
      <w:r>
        <w:rPr>
          <w:rFonts w:ascii="Times New Roman" w:eastAsia="Calibri" w:hAnsi="Times New Roman" w:cs="Times New Roman"/>
          <w:bCs/>
          <w:sz w:val="28"/>
          <w:szCs w:val="28"/>
        </w:rPr>
        <w:t>методический практикум.</w:t>
      </w:r>
    </w:p>
    <w:p w:rsidR="007164A8" w:rsidRDefault="007164A8" w:rsidP="007164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Ноябрь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- Тема: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«Как сделать классное дело интересным и содержательным?». </w:t>
      </w:r>
    </w:p>
    <w:p w:rsidR="007164A8" w:rsidRDefault="007164A8" w:rsidP="007164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ярмарка педагогических идей.</w:t>
      </w:r>
    </w:p>
    <w:p w:rsidR="007164A8" w:rsidRDefault="007164A8" w:rsidP="0071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Декабрь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- Тема: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системного подхода к решению проблем охраны здоровья и жизни обучающихся»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7164A8" w:rsidRDefault="007164A8" w:rsidP="007164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семинар</w:t>
      </w:r>
    </w:p>
    <w:p w:rsidR="007164A8" w:rsidRDefault="007164A8" w:rsidP="007164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164A8" w:rsidRDefault="007164A8" w:rsidP="007164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Январь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Тема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«Использование информационных технологий в работе классного руководителя».</w:t>
      </w:r>
    </w:p>
    <w:p w:rsidR="007164A8" w:rsidRDefault="007164A8" w:rsidP="007164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Форма: </w:t>
      </w:r>
      <w:r>
        <w:rPr>
          <w:rFonts w:ascii="Times New Roman" w:eastAsia="Calibri" w:hAnsi="Times New Roman" w:cs="Times New Roman"/>
          <w:sz w:val="28"/>
          <w:szCs w:val="28"/>
        </w:rPr>
        <w:t>круглый стол</w:t>
      </w:r>
    </w:p>
    <w:p w:rsidR="007164A8" w:rsidRDefault="007164A8" w:rsidP="007164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4A8" w:rsidRDefault="007164A8" w:rsidP="007164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«Педагогический мониторинг эффективности воспитательного процесса».</w:t>
      </w:r>
    </w:p>
    <w:p w:rsidR="007164A8" w:rsidRDefault="007164A8" w:rsidP="007164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Форма: </w:t>
      </w:r>
      <w:r>
        <w:rPr>
          <w:rFonts w:ascii="Times New Roman" w:eastAsia="Calibri" w:hAnsi="Times New Roman" w:cs="Times New Roman"/>
          <w:sz w:val="28"/>
          <w:szCs w:val="28"/>
        </w:rPr>
        <w:t>круглый стол</w:t>
      </w:r>
    </w:p>
    <w:p w:rsidR="007164A8" w:rsidRDefault="007164A8" w:rsidP="007164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Все заседания прошли с использованием ИКТ. На каждом заседании МО классные руководители делились своим опытом, знакомились с новыми педагогическими технологиями воспитательного процесса, с новой методической литературой по технологии, психологии и педагогике общения, вырабатывали  единую педагогическую стратегию.</w:t>
      </w:r>
    </w:p>
    <w:p w:rsidR="007164A8" w:rsidRDefault="007164A8" w:rsidP="00716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Помимо выступлений по теме на заседаниях МО проводится обзор новейшей методической литературы, знакомство с образовательными интернет-сайтами, с сайтами педагогов, решались текущие вопросы.</w:t>
      </w:r>
    </w:p>
    <w:p w:rsidR="007164A8" w:rsidRDefault="007164A8" w:rsidP="007164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организации  методической работы с классными руководителями использовались различные формы:</w:t>
      </w:r>
    </w:p>
    <w:p w:rsidR="007164A8" w:rsidRDefault="007164A8" w:rsidP="007164A8">
      <w:pPr>
        <w:numPr>
          <w:ilvl w:val="0"/>
          <w:numId w:val="2"/>
        </w:numPr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Презентации;</w:t>
      </w:r>
    </w:p>
    <w:p w:rsidR="007164A8" w:rsidRDefault="007164A8" w:rsidP="007164A8">
      <w:pPr>
        <w:numPr>
          <w:ilvl w:val="0"/>
          <w:numId w:val="2"/>
        </w:numPr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Практикумы;</w:t>
      </w:r>
    </w:p>
    <w:p w:rsidR="007164A8" w:rsidRDefault="007164A8" w:rsidP="007164A8">
      <w:pPr>
        <w:numPr>
          <w:ilvl w:val="0"/>
          <w:numId w:val="2"/>
        </w:numPr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Семинары;</w:t>
      </w:r>
    </w:p>
    <w:p w:rsidR="007164A8" w:rsidRDefault="007164A8" w:rsidP="007164A8">
      <w:pPr>
        <w:numPr>
          <w:ilvl w:val="0"/>
          <w:numId w:val="2"/>
        </w:numPr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Круглые столы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</w:p>
    <w:p w:rsidR="007164A8" w:rsidRDefault="007164A8" w:rsidP="007164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консультациях обсуждались следующие вопросы:</w:t>
      </w:r>
    </w:p>
    <w:p w:rsidR="007164A8" w:rsidRDefault="007164A8" w:rsidP="007164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деятельности классного руководителя.</w:t>
      </w:r>
    </w:p>
    <w:p w:rsidR="007164A8" w:rsidRDefault="007164A8" w:rsidP="007164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Документация классных руководителей.</w:t>
      </w:r>
    </w:p>
    <w:p w:rsidR="007164A8" w:rsidRDefault="007164A8" w:rsidP="007164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учебно-воспитательной деятельности в классных коллективах.</w:t>
      </w:r>
    </w:p>
    <w:p w:rsidR="007164A8" w:rsidRDefault="007164A8" w:rsidP="007164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Методики определения уровня воспитанности школьников.</w:t>
      </w:r>
    </w:p>
    <w:p w:rsidR="007164A8" w:rsidRDefault="007164A8" w:rsidP="007164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работы с детьми группы риска.</w:t>
      </w:r>
    </w:p>
    <w:p w:rsidR="007164A8" w:rsidRDefault="007164A8" w:rsidP="007164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работы с родителями.</w:t>
      </w:r>
    </w:p>
    <w:p w:rsidR="007164A8" w:rsidRDefault="007164A8" w:rsidP="007164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Анализ воспитательной работы.</w:t>
      </w:r>
    </w:p>
    <w:p w:rsidR="007164A8" w:rsidRDefault="007164A8" w:rsidP="007164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Направления работы: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64A8" w:rsidRDefault="007164A8" w:rsidP="007164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профессиональная и личностная диагностика педагогов; планирование и моделирование, анализ и составление программы жизнедеятельности класса, группы;</w:t>
      </w:r>
    </w:p>
    <w:p w:rsidR="007164A8" w:rsidRDefault="007164A8" w:rsidP="007164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семинары – практикумы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социальному обеспечению программы жизнедеятельности класса, группы;</w:t>
      </w:r>
    </w:p>
    <w:p w:rsidR="007164A8" w:rsidRDefault="007164A8" w:rsidP="007164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педагогическое консультирование.</w:t>
      </w:r>
    </w:p>
    <w:p w:rsidR="007164A8" w:rsidRDefault="007164A8" w:rsidP="00716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МО принимали участие все классные руководители. В начале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выбранным направлением воспитательной работы школы всеми классными руководителями были разработаны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 планы классных коллективов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2018 – 2019 учебном году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включали  в себя следующие направления:</w:t>
      </w:r>
    </w:p>
    <w:p w:rsidR="007164A8" w:rsidRDefault="007164A8" w:rsidP="007164A8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Поликультурное воспитание.</w:t>
      </w:r>
    </w:p>
    <w:p w:rsidR="007164A8" w:rsidRDefault="007164A8" w:rsidP="007164A8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Гражданско-патриотическое и духовно-нравственное воспитание.</w:t>
      </w:r>
    </w:p>
    <w:p w:rsidR="007164A8" w:rsidRDefault="007164A8" w:rsidP="007164A8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Спортивно-оздоровительная работа и экологическое воспитание.</w:t>
      </w:r>
    </w:p>
    <w:p w:rsidR="007164A8" w:rsidRDefault="007164A8" w:rsidP="007164A8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Экономическое воспитание.</w:t>
      </w:r>
    </w:p>
    <w:p w:rsidR="007164A8" w:rsidRDefault="007164A8" w:rsidP="007164A8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воспитание. Профориентация.</w:t>
      </w:r>
    </w:p>
    <w:p w:rsidR="007164A8" w:rsidRDefault="007164A8" w:rsidP="00716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работы классных руководителей, по воспитанию обучающихся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 </w:t>
      </w:r>
    </w:p>
    <w:p w:rsidR="007164A8" w:rsidRDefault="007164A8" w:rsidP="00716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МО классных руководителей выполнен практически полностью. Большинство классных руководителей участвовало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внеклассных мероприятий и их обсуждении. Думаю, необходимо, создать  банк методических разработок по проведению наиболее удачных воспитательных мероприятий по разным возрастным группам. </w:t>
      </w:r>
    </w:p>
    <w:p w:rsidR="007164A8" w:rsidRDefault="007164A8" w:rsidP="007164A8">
      <w:pPr>
        <w:pStyle w:val="c13"/>
        <w:spacing w:before="0" w:beforeAutospacing="0" w:after="0" w:afterAutospacing="0"/>
        <w:ind w:firstLine="708"/>
        <w:jc w:val="both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b/>
          <w:color w:val="000000"/>
          <w:sz w:val="28"/>
          <w:szCs w:val="28"/>
        </w:rPr>
        <w:t>В течение всего учебного года классными руководителями были проведены внеклассные занятия, классные часы разнообразной тематике, участвовали в разнообразных выставках и конкурсах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. </w:t>
      </w:r>
    </w:p>
    <w:p w:rsidR="007164A8" w:rsidRDefault="007164A8" w:rsidP="007164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В </w:t>
      </w:r>
      <w:r>
        <w:rPr>
          <w:rStyle w:val="c0"/>
          <w:rFonts w:ascii="Times New Roman" w:eastAsiaTheme="majorEastAsia" w:hAnsi="Times New Roman" w:cs="Times New Roman"/>
          <w:b/>
          <w:color w:val="000000"/>
          <w:sz w:val="28"/>
          <w:szCs w:val="28"/>
        </w:rPr>
        <w:t>октябре</w:t>
      </w:r>
      <w: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к празднику День учителя дети совместно с классными руководителями готовили концертные номера, изготовляли открытки учителям. Также в октябре прошел </w:t>
      </w:r>
      <w:r>
        <w:rPr>
          <w:rFonts w:ascii="Times New Roman" w:hAnsi="Times New Roman" w:cs="Times New Roman"/>
          <w:sz w:val="28"/>
          <w:szCs w:val="28"/>
        </w:rPr>
        <w:t>Всероссийский урок «Экология и энергосбережение» в рамках Всероссийского фестиваля энергосбережения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#В</w:t>
      </w:r>
      <w:proofErr w:type="gramEnd"/>
      <w:r>
        <w:rPr>
          <w:rFonts w:ascii="Times New Roman" w:hAnsi="Times New Roman" w:cs="Times New Roman"/>
          <w:sz w:val="28"/>
          <w:szCs w:val="28"/>
        </w:rPr>
        <w:t>месте ярче.</w:t>
      </w:r>
      <w:r>
        <w:rPr>
          <w:rFonts w:ascii="Times New Roman" w:hAnsi="Times New Roman" w:cs="Times New Roman"/>
          <w:color w:val="58585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классных часах обобщались знания детей об электричестве, расширилось представление о том, где «живет» электричество и как оно помогает человеку, формировалась у детей потребность в экономии тепла, электроэнергии. Воспитывались навыки экологически устойчивого стиля жизни. Традиционно прошел конкурс рисунков «Золотая осень».</w:t>
      </w:r>
    </w:p>
    <w:p w:rsidR="007164A8" w:rsidRDefault="007164A8" w:rsidP="007164A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ноябр</w:t>
      </w:r>
      <w:r>
        <w:rPr>
          <w:rFonts w:ascii="Times New Roman" w:eastAsia="Calibri" w:hAnsi="Times New Roman" w:cs="Times New Roman"/>
          <w:sz w:val="28"/>
          <w:szCs w:val="28"/>
        </w:rPr>
        <w:t>е прошли мероприятия по профилактики вредных привычек: классные руководители провели тематические классные часы, организован  конкурс рисунков «Скажи, НЕТ вредным привычкам».</w:t>
      </w:r>
    </w:p>
    <w:p w:rsidR="007164A8" w:rsidRDefault="007164A8" w:rsidP="007164A8">
      <w:pPr>
        <w:pStyle w:val="c13"/>
        <w:spacing w:before="0" w:beforeAutospacing="0" w:after="0" w:afterAutospacing="0"/>
        <w:jc w:val="both"/>
        <w:rPr>
          <w:rFonts w:eastAsiaTheme="majorEastAsia"/>
          <w:color w:val="000000"/>
          <w:sz w:val="28"/>
          <w:szCs w:val="28"/>
        </w:rPr>
      </w:pPr>
      <w:r>
        <w:rPr>
          <w:sz w:val="28"/>
          <w:szCs w:val="28"/>
        </w:rPr>
        <w:t xml:space="preserve">В конце ноябре </w:t>
      </w:r>
      <w:r>
        <w:rPr>
          <w:rFonts w:eastAsiaTheme="majorEastAsia"/>
          <w:color w:val="000000"/>
          <w:sz w:val="28"/>
          <w:szCs w:val="28"/>
        </w:rPr>
        <w:t>наша страна отмечает День матери. И наша школа не осталась равнодушной к этому светлому празднику. Дети участвовали в конкурсе рисунков «Подарок маме». В школе прошли классные часы совместно с родителями.</w:t>
      </w:r>
    </w:p>
    <w:p w:rsidR="007164A8" w:rsidRDefault="007164A8" w:rsidP="007164A8">
      <w:pPr>
        <w:pStyle w:val="c13"/>
        <w:spacing w:before="0" w:beforeAutospacing="0" w:after="0" w:afterAutospacing="0"/>
        <w:jc w:val="both"/>
        <w:rPr>
          <w:sz w:val="28"/>
          <w:szCs w:val="28"/>
          <w:shd w:val="clear" w:color="auto" w:fill="F0F5F7"/>
        </w:rPr>
      </w:pPr>
      <w:r>
        <w:rPr>
          <w:sz w:val="28"/>
          <w:szCs w:val="28"/>
        </w:rPr>
        <w:t xml:space="preserve">    </w:t>
      </w:r>
    </w:p>
    <w:p w:rsidR="007164A8" w:rsidRPr="007164A8" w:rsidRDefault="007164A8" w:rsidP="0071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декабре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«Дню героев Отечества» 18 декабря в 5-9 классах прошло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открытое мероприятие. Ребята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познакомились с историей праздника, поделились знаниями о героях своей семьи, а также узнали о подвигах подростков в годы ВОВ.</w:t>
      </w:r>
    </w:p>
    <w:p w:rsidR="007164A8" w:rsidRDefault="007164A8" w:rsidP="0071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b/>
          <w:sz w:val="28"/>
          <w:szCs w:val="28"/>
        </w:rPr>
        <w:t>декабре</w:t>
      </w:r>
      <w:r>
        <w:rPr>
          <w:rFonts w:ascii="Times New Roman" w:hAnsi="Times New Roman" w:cs="Times New Roman"/>
          <w:sz w:val="28"/>
          <w:szCs w:val="28"/>
        </w:rPr>
        <w:t xml:space="preserve"> вся школа готовилась к празднованию Нового года. Обучающиеся 1-11 классов участвовали в конкурсе рисунков «С Новым годом!», изготавливали новогодние украшения и украшали классы и школу к празднику.</w:t>
      </w:r>
    </w:p>
    <w:p w:rsidR="007164A8" w:rsidRDefault="007164A8" w:rsidP="007164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феврале </w:t>
      </w:r>
      <w:r>
        <w:rPr>
          <w:rFonts w:ascii="Times New Roman" w:hAnsi="Times New Roman" w:cs="Times New Roman"/>
          <w:bCs/>
          <w:sz w:val="28"/>
          <w:szCs w:val="28"/>
        </w:rPr>
        <w:t>наша страна отмечает праздник День защитника Отечества. Этому событию были посвященные многие классные часы и конкурсы для мальчиков</w:t>
      </w:r>
    </w:p>
    <w:p w:rsidR="007164A8" w:rsidRDefault="007164A8" w:rsidP="007164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8"/>
        </w:rPr>
        <w:t xml:space="preserve"> вся страна отмечает любимый всеми праздник «Международный женский день - 8 марта».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прошел в каждом классе (особо отличились начальные классы)</w:t>
      </w:r>
    </w:p>
    <w:p w:rsidR="007164A8" w:rsidRDefault="007164A8" w:rsidP="00716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мае </w:t>
      </w:r>
      <w:r>
        <w:rPr>
          <w:rFonts w:ascii="Times New Roman" w:hAnsi="Times New Roman" w:cs="Times New Roman"/>
          <w:sz w:val="28"/>
          <w:szCs w:val="28"/>
        </w:rPr>
        <w:t>наша страна отмечала великий праздник День Победы.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классах прошли Уроки мужества, об</w:t>
      </w:r>
      <w:r>
        <w:rPr>
          <w:rFonts w:ascii="Times New Roman" w:hAnsi="Times New Roman" w:cs="Times New Roman"/>
          <w:sz w:val="28"/>
          <w:szCs w:val="28"/>
        </w:rPr>
        <w:t>учающиеся школы осудили преступления фашизма против Человечества, отдали дань памяти воинам - освободителям народов Европы от нацизма и выступили в поддержку Мира без нацизма, агрессии, вражды и ненависти. В рамках праздника в школе прошел конкурс чтецов по темам «Великий День Победы» и «Пусть всегда будет мир», и   конкурс рисунков «9 мая – День Победы».</w:t>
      </w:r>
    </w:p>
    <w:p w:rsidR="007164A8" w:rsidRDefault="007164A8" w:rsidP="00716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Одной из главных форм внеклассной воспитательной работы был и остается классный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 школьники под ненавязчивым руководством педагога включаются в специально организованную деятельность, способствующую формированию системы отношений к окружающему миру, друг к другу, к самим себе.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час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основная форма воспитательной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форма общения классного руководителя и его воспитанников, приоритетную роль в организации, которой играет педагог.</w:t>
      </w:r>
      <w:r>
        <w:rPr>
          <w:rFonts w:ascii="Times New Roman" w:hAnsi="Times New Roman" w:cs="Times New Roman"/>
          <w:sz w:val="28"/>
          <w:szCs w:val="28"/>
        </w:rPr>
        <w:t xml:space="preserve"> Классные часы проводились по разным направлениям: нравственное, эстетическое, правовое, по здоровому образу жизни, патриотическое. </w:t>
      </w:r>
    </w:p>
    <w:p w:rsidR="007164A8" w:rsidRDefault="007164A8" w:rsidP="00716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 организованно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классных часов.</w:t>
      </w:r>
    </w:p>
    <w:p w:rsidR="007164A8" w:rsidRDefault="007164A8" w:rsidP="00716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классные руководители занимаются самообразованием, овладевают теми знаниями и умениями, которые обеспечивают классным руководителям успешное выполнение своих функций.</w:t>
      </w:r>
    </w:p>
    <w:p w:rsidR="007164A8" w:rsidRDefault="007164A8" w:rsidP="00716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классный руководитель имеет  папку с дидактическим материалом (в т.ч. в электронном виде), активно используют его в своей работе. Многие классные руководители работают в тесном контакте, пользуются разработками своих коллег и предлагают свои, так как у всех есть масса наработок, которые могут быть эффективно использованы для достижения наилучших результатов в работе с детьми. Но, к сожалению, не получилось создать творческую шкатулку методических разработок по проведению наиболее удачных воспитательных мероприятий по разным возрастным группам. </w:t>
      </w:r>
    </w:p>
    <w:p w:rsidR="007164A8" w:rsidRDefault="007164A8" w:rsidP="00716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проводились исследования эффективности воспитательной работы в формах анкетирования,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собеседования с обучающимися, родителями, педагогами. Результаты позволили не только изучить мнения и пожелания участников воспитательного процесса, наметить пути его совершенствования, но и определить конкретные формы реализации, которые будут указаны в плане работы МО на 2018 – 2019 учебный год.  </w:t>
      </w:r>
    </w:p>
    <w:p w:rsidR="007164A8" w:rsidRDefault="007164A8" w:rsidP="007164A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положительными моментами есть у нас определенные проблемы и нерешенные задачи.</w:t>
      </w:r>
    </w:p>
    <w:p w:rsidR="007164A8" w:rsidRDefault="007164A8" w:rsidP="007164A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предложения:</w:t>
      </w:r>
    </w:p>
    <w:p w:rsidR="007164A8" w:rsidRDefault="007164A8" w:rsidP="007164A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Открытые классные часы проводить </w:t>
      </w:r>
      <w:r>
        <w:rPr>
          <w:rFonts w:ascii="Times New Roman" w:eastAsia="Calibri" w:hAnsi="Times New Roman" w:cs="Times New Roman"/>
          <w:b/>
          <w:sz w:val="28"/>
          <w:szCs w:val="28"/>
        </w:rPr>
        <w:t>всем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классным руководителям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взаимопосещением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4A8" w:rsidRDefault="007164A8" w:rsidP="007164A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Повысить педагогический уровень проведения классных часов.</w:t>
      </w:r>
    </w:p>
    <w:p w:rsidR="007164A8" w:rsidRDefault="007164A8" w:rsidP="007164A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Продолжить работу с дневниками  обучающихся, выявлять уровни воспитания в классе, повышать их.</w:t>
      </w:r>
    </w:p>
    <w:p w:rsidR="007164A8" w:rsidRDefault="007164A8" w:rsidP="007164A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Сотрудничество с родителями, активизация их деятельности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обучающимися.</w:t>
      </w:r>
    </w:p>
    <w:p w:rsidR="007164A8" w:rsidRDefault="007164A8" w:rsidP="007164A8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проблемой школы методическое объединение классных руководителей  будет ставить перед собой задачи на новый учебный год.</w:t>
      </w:r>
    </w:p>
    <w:p w:rsidR="007164A8" w:rsidRDefault="007164A8" w:rsidP="007164A8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МО:_____________Г.В. Макова</w:t>
      </w:r>
    </w:p>
    <w:p w:rsidR="006C6D03" w:rsidRDefault="006C6D03"/>
    <w:sectPr w:rsidR="006C6D03" w:rsidSect="006C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DB6"/>
    <w:multiLevelType w:val="hybridMultilevel"/>
    <w:tmpl w:val="6F2A2922"/>
    <w:lvl w:ilvl="0" w:tplc="14C0689E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F7332"/>
    <w:multiLevelType w:val="hybridMultilevel"/>
    <w:tmpl w:val="0DBC2D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C649F"/>
    <w:multiLevelType w:val="hybridMultilevel"/>
    <w:tmpl w:val="F2266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208C9"/>
    <w:multiLevelType w:val="hybridMultilevel"/>
    <w:tmpl w:val="598A7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64A8"/>
    <w:rsid w:val="006C6D03"/>
    <w:rsid w:val="0071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64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64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164A8"/>
    <w:pPr>
      <w:ind w:left="720"/>
      <w:contextualSpacing/>
    </w:pPr>
  </w:style>
  <w:style w:type="paragraph" w:customStyle="1" w:styleId="Default">
    <w:name w:val="Default"/>
    <w:rsid w:val="00716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3">
    <w:name w:val="c13"/>
    <w:basedOn w:val="a"/>
    <w:rsid w:val="0071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64A8"/>
  </w:style>
  <w:style w:type="character" w:styleId="a6">
    <w:name w:val="Strong"/>
    <w:basedOn w:val="a0"/>
    <w:uiPriority w:val="22"/>
    <w:qFormat/>
    <w:rsid w:val="007164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CB462-0C14-4CA1-B04B-550FF1F8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1517</Words>
  <Characters>8648</Characters>
  <Application>Microsoft Office Word</Application>
  <DocSecurity>0</DocSecurity>
  <Lines>72</Lines>
  <Paragraphs>20</Paragraphs>
  <ScaleCrop>false</ScaleCrop>
  <Company>RePack by SPecialiST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2019-06-28T06:08:00Z</dcterms:created>
  <dcterms:modified xsi:type="dcterms:W3CDTF">2019-06-28T06:09:00Z</dcterms:modified>
</cp:coreProperties>
</file>