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D" w:rsidRDefault="008852CD" w:rsidP="008852C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приказу директора </w:t>
      </w:r>
    </w:p>
    <w:p w:rsidR="008852CD" w:rsidRDefault="008852CD" w:rsidP="008852C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«СОШ №12»</w:t>
      </w:r>
    </w:p>
    <w:p w:rsidR="008852CD" w:rsidRPr="00DF1786" w:rsidRDefault="008852CD" w:rsidP="008852C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№  163 от 04 октября  2019 года</w:t>
      </w:r>
    </w:p>
    <w:p w:rsidR="008852CD" w:rsidRPr="00DF1786" w:rsidRDefault="008852CD" w:rsidP="008852CD">
      <w:pPr>
        <w:jc w:val="center"/>
        <w:rPr>
          <w:rFonts w:ascii="Times New Roman" w:hAnsi="Times New Roman"/>
          <w:b/>
          <w:sz w:val="28"/>
          <w:szCs w:val="28"/>
        </w:rPr>
      </w:pPr>
      <w:r w:rsidRPr="00DF1786">
        <w:rPr>
          <w:rFonts w:ascii="Times New Roman" w:hAnsi="Times New Roman"/>
          <w:b/>
          <w:sz w:val="28"/>
          <w:szCs w:val="28"/>
        </w:rPr>
        <w:t>График проведения консультаций по подготовке к ГИА</w:t>
      </w:r>
      <w:r>
        <w:rPr>
          <w:rFonts w:ascii="Times New Roman" w:hAnsi="Times New Roman"/>
          <w:b/>
          <w:sz w:val="28"/>
          <w:szCs w:val="28"/>
        </w:rPr>
        <w:t xml:space="preserve"> -2020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"/>
        <w:gridCol w:w="2281"/>
        <w:gridCol w:w="3128"/>
        <w:gridCol w:w="3128"/>
        <w:gridCol w:w="1988"/>
        <w:gridCol w:w="3544"/>
      </w:tblGrid>
      <w:tr w:rsidR="008852CD" w:rsidRPr="00D379A1" w:rsidTr="00C535E9">
        <w:tc>
          <w:tcPr>
            <w:tcW w:w="1099" w:type="dxa"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2CD" w:rsidRPr="00D379A1" w:rsidTr="00C535E9">
        <w:tc>
          <w:tcPr>
            <w:tcW w:w="1099" w:type="dxa"/>
            <w:vMerge w:val="restart"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A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81" w:type="dxa"/>
          </w:tcPr>
          <w:p w:rsidR="008852CD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28" w:type="dxa"/>
          </w:tcPr>
          <w:p w:rsidR="008852CD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8" w:type="dxa"/>
          </w:tcPr>
          <w:p w:rsidR="008852CD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09.50-10.30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Лариса Викторовна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15.20-16.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09.00-09.4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15.20-16.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немецкого языка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10.40-11.20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Виктория Анатольевна</w:t>
            </w:r>
          </w:p>
        </w:tc>
      </w:tr>
      <w:tr w:rsidR="008852CD" w:rsidRPr="00D379A1" w:rsidTr="00C535E9">
        <w:tc>
          <w:tcPr>
            <w:tcW w:w="1099" w:type="dxa"/>
            <w:vMerge/>
          </w:tcPr>
          <w:p w:rsidR="008852CD" w:rsidRPr="00D379A1" w:rsidRDefault="008852CD" w:rsidP="00C5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8852CD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2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8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11.30-12.10</w:t>
            </w:r>
          </w:p>
        </w:tc>
        <w:tc>
          <w:tcPr>
            <w:tcW w:w="3544" w:type="dxa"/>
          </w:tcPr>
          <w:p w:rsidR="008852CD" w:rsidRPr="00D379A1" w:rsidRDefault="008852CD" w:rsidP="00C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Седзяло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Вячеславовна</w:t>
            </w:r>
          </w:p>
        </w:tc>
      </w:tr>
    </w:tbl>
    <w:p w:rsidR="00795CD5" w:rsidRDefault="00795CD5"/>
    <w:sectPr w:rsidR="00795CD5" w:rsidSect="00885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2CD"/>
    <w:rsid w:val="00795CD5"/>
    <w:rsid w:val="008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2019-10-25T05:24:00Z</dcterms:created>
  <dcterms:modified xsi:type="dcterms:W3CDTF">2019-10-25T05:24:00Z</dcterms:modified>
</cp:coreProperties>
</file>