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E0" w:rsidRDefault="00F85FAF" w:rsidP="001D28E0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Муниципальное </w:t>
      </w:r>
      <w:r w:rsidR="001D28E0">
        <w:rPr>
          <w:rFonts w:ascii="Times New Roman" w:hAnsi="Times New Roman" w:cs="Times New Roman"/>
          <w:sz w:val="28"/>
        </w:rPr>
        <w:t xml:space="preserve"> общеобразовательное</w:t>
      </w:r>
      <w:proofErr w:type="gramEnd"/>
      <w:r w:rsidR="001D28E0">
        <w:rPr>
          <w:rFonts w:ascii="Times New Roman" w:hAnsi="Times New Roman" w:cs="Times New Roman"/>
          <w:sz w:val="28"/>
        </w:rPr>
        <w:t xml:space="preserve"> учреждение</w:t>
      </w:r>
    </w:p>
    <w:p w:rsidR="001D28E0" w:rsidRDefault="001D28E0" w:rsidP="001D28E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1D28E0" w:rsidRDefault="001D28E0" w:rsidP="001D28E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1D28E0" w:rsidRDefault="00C66AB6" w:rsidP="001D28E0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  <w:bookmarkStart w:id="0" w:name="_GoBack"/>
      <w:bookmarkEnd w:id="0"/>
    </w:p>
    <w:p w:rsidR="001D28E0" w:rsidRDefault="001D28E0" w:rsidP="001D28E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1D28E0" w:rsidRDefault="001D28E0" w:rsidP="00053945">
      <w:pPr>
        <w:pStyle w:val="a3"/>
        <w:rPr>
          <w:rFonts w:ascii="Times New Roman" w:hAnsi="Times New Roman" w:cs="Times New Roman"/>
          <w:sz w:val="28"/>
        </w:rPr>
      </w:pPr>
    </w:p>
    <w:p w:rsidR="001D28E0" w:rsidRDefault="001D28E0" w:rsidP="001D28E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              «УТВЕРЖДАЮ» </w:t>
      </w:r>
    </w:p>
    <w:p w:rsidR="001D28E0" w:rsidRDefault="001D28E0" w:rsidP="001D28E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               Директор</w:t>
      </w:r>
    </w:p>
    <w:p w:rsidR="001D28E0" w:rsidRDefault="001D28E0" w:rsidP="001D28E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______Алтухова Л. В.                   </w:t>
      </w:r>
      <w:r w:rsidR="001C2AAA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______Мищенко В. Ф.</w:t>
      </w:r>
    </w:p>
    <w:p w:rsidR="001D28E0" w:rsidRDefault="00F85FAF" w:rsidP="001D28E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8"/>
        </w:rPr>
        <w:t xml:space="preserve">№ </w:t>
      </w:r>
      <w:r w:rsidR="001D28E0">
        <w:rPr>
          <w:rFonts w:ascii="Times New Roman" w:hAnsi="Times New Roman" w:cs="Times New Roman"/>
          <w:sz w:val="28"/>
        </w:rPr>
        <w:t xml:space="preserve"> </w:t>
      </w:r>
      <w:r w:rsidR="00782D72">
        <w:rPr>
          <w:rFonts w:ascii="Times New Roman" w:hAnsi="Times New Roman" w:cs="Times New Roman"/>
          <w:sz w:val="28"/>
        </w:rPr>
        <w:t>1</w:t>
      </w:r>
      <w:proofErr w:type="gramEnd"/>
      <w:r w:rsidR="001D28E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Приказ № </w:t>
      </w:r>
      <w:r w:rsidR="00782D72">
        <w:rPr>
          <w:rFonts w:ascii="Times New Roman" w:hAnsi="Times New Roman" w:cs="Times New Roman"/>
          <w:sz w:val="28"/>
        </w:rPr>
        <w:t>102</w:t>
      </w:r>
    </w:p>
    <w:p w:rsidR="001D28E0" w:rsidRDefault="00F85FAF" w:rsidP="001D28E0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  </w:t>
      </w:r>
      <w:r w:rsidR="00782D72">
        <w:rPr>
          <w:rFonts w:ascii="Times New Roman" w:hAnsi="Times New Roman" w:cs="Times New Roman"/>
          <w:sz w:val="28"/>
        </w:rPr>
        <w:t>26</w:t>
      </w:r>
      <w:proofErr w:type="gramEnd"/>
      <w:r>
        <w:rPr>
          <w:rFonts w:ascii="Times New Roman" w:hAnsi="Times New Roman" w:cs="Times New Roman"/>
          <w:sz w:val="28"/>
        </w:rPr>
        <w:t xml:space="preserve"> .08.2020</w:t>
      </w:r>
      <w:r w:rsidR="001D28E0">
        <w:rPr>
          <w:rFonts w:ascii="Times New Roman" w:hAnsi="Times New Roman" w:cs="Times New Roman"/>
          <w:sz w:val="28"/>
        </w:rPr>
        <w:t xml:space="preserve"> г.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2020</w:t>
      </w:r>
      <w:r w:rsidR="001D28E0">
        <w:rPr>
          <w:rFonts w:ascii="Times New Roman" w:hAnsi="Times New Roman" w:cs="Times New Roman"/>
          <w:sz w:val="28"/>
        </w:rPr>
        <w:t xml:space="preserve"> г.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От   </w:t>
      </w:r>
      <w:proofErr w:type="gramStart"/>
      <w:r w:rsidR="00782D72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08.2020</w:t>
      </w:r>
      <w:r w:rsidR="00782D72">
        <w:rPr>
          <w:rFonts w:ascii="Times New Roman" w:hAnsi="Times New Roman" w:cs="Times New Roman"/>
          <w:sz w:val="28"/>
        </w:rPr>
        <w:t xml:space="preserve"> г</w:t>
      </w:r>
    </w:p>
    <w:p w:rsidR="001D28E0" w:rsidRDefault="001D28E0" w:rsidP="001D28E0">
      <w:pPr>
        <w:pStyle w:val="a3"/>
        <w:rPr>
          <w:rFonts w:ascii="Times New Roman" w:hAnsi="Times New Roman" w:cs="Times New Roman"/>
          <w:sz w:val="28"/>
        </w:rPr>
      </w:pPr>
    </w:p>
    <w:p w:rsidR="001D28E0" w:rsidRDefault="001D28E0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Рабочая программа</w:t>
      </w:r>
    </w:p>
    <w:p w:rsidR="001D28E0" w:rsidRPr="00D22D44" w:rsidRDefault="001D28E0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D28E0" w:rsidRDefault="001D28E0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учебного предмета</w:t>
      </w:r>
    </w:p>
    <w:p w:rsidR="001D28E0" w:rsidRPr="00D22D44" w:rsidRDefault="001D28E0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D28E0" w:rsidRDefault="001D28E0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«Музыка</w:t>
      </w:r>
      <w:r w:rsidRPr="00D22D44">
        <w:rPr>
          <w:rFonts w:ascii="Times New Roman" w:hAnsi="Times New Roman" w:cs="Times New Roman"/>
          <w:b/>
          <w:sz w:val="28"/>
        </w:rPr>
        <w:t>»</w:t>
      </w:r>
    </w:p>
    <w:p w:rsidR="001D28E0" w:rsidRPr="00D22D44" w:rsidRDefault="001D28E0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D28E0" w:rsidRDefault="001D28E0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2 класс</w:t>
      </w:r>
    </w:p>
    <w:p w:rsidR="001D28E0" w:rsidRPr="00D22D44" w:rsidRDefault="001D28E0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D28E0" w:rsidRDefault="00F85FAF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2020-2021</w:t>
      </w:r>
      <w:r w:rsidR="001D28E0" w:rsidRPr="00D22D44">
        <w:rPr>
          <w:rFonts w:ascii="Times New Roman" w:hAnsi="Times New Roman" w:cs="Times New Roman"/>
          <w:b/>
          <w:sz w:val="28"/>
        </w:rPr>
        <w:t>учебный год</w:t>
      </w:r>
    </w:p>
    <w:p w:rsidR="001D28E0" w:rsidRPr="00D22D44" w:rsidRDefault="001D28E0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D28E0" w:rsidRDefault="001D28E0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34 часа (1 час в неделю)</w:t>
      </w:r>
    </w:p>
    <w:p w:rsidR="001D28E0" w:rsidRDefault="001D28E0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D28E0" w:rsidRDefault="001D28E0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D28E0" w:rsidRDefault="001D28E0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D28E0" w:rsidRDefault="001D28E0" w:rsidP="001D28E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D28E0" w:rsidRPr="00D22D44" w:rsidRDefault="001D28E0" w:rsidP="001D28E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28E0" w:rsidRPr="00D22D44" w:rsidRDefault="001D28E0" w:rsidP="001D28E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</w:t>
      </w:r>
      <w:r w:rsidRPr="00D22D44">
        <w:rPr>
          <w:rFonts w:ascii="Times New Roman" w:hAnsi="Times New Roman" w:cs="Times New Roman"/>
          <w:sz w:val="28"/>
        </w:rPr>
        <w:t>Учитель начальных классов</w:t>
      </w:r>
    </w:p>
    <w:p w:rsidR="001D28E0" w:rsidRPr="00D22D44" w:rsidRDefault="001D28E0" w:rsidP="001D28E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D28E0" w:rsidRDefault="001D28E0" w:rsidP="001D28E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r w:rsidR="00782D72">
        <w:rPr>
          <w:rFonts w:ascii="Times New Roman" w:hAnsi="Times New Roman" w:cs="Times New Roman"/>
          <w:sz w:val="28"/>
        </w:rPr>
        <w:t xml:space="preserve">               </w:t>
      </w:r>
      <w:r w:rsidR="00F85FAF">
        <w:rPr>
          <w:rFonts w:ascii="Times New Roman" w:hAnsi="Times New Roman" w:cs="Times New Roman"/>
          <w:sz w:val="28"/>
        </w:rPr>
        <w:t>Романенко Л. В</w:t>
      </w:r>
      <w:r w:rsidRPr="00D22D44">
        <w:rPr>
          <w:rFonts w:ascii="Times New Roman" w:hAnsi="Times New Roman" w:cs="Times New Roman"/>
          <w:sz w:val="28"/>
        </w:rPr>
        <w:t>.</w:t>
      </w:r>
    </w:p>
    <w:p w:rsidR="001D28E0" w:rsidRDefault="001D28E0" w:rsidP="001D28E0">
      <w:pPr>
        <w:pStyle w:val="a3"/>
        <w:rPr>
          <w:rFonts w:ascii="Times New Roman" w:hAnsi="Times New Roman" w:cs="Times New Roman"/>
          <w:sz w:val="28"/>
        </w:rPr>
      </w:pP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28E0" w:rsidRDefault="001D28E0" w:rsidP="001D2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Личностные результаты </w:t>
      </w:r>
      <w:r w:rsidRPr="001D28E0">
        <w:rPr>
          <w:rFonts w:ascii="Times New Roman" w:hAnsi="Times New Roman"/>
          <w:color w:val="000000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русской музыки и музыки других стран, народов, национальных стилей;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1D28E0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1D28E0">
        <w:rPr>
          <w:rFonts w:ascii="Times New Roman" w:hAnsi="Times New Roman"/>
          <w:color w:val="000000"/>
          <w:sz w:val="28"/>
          <w:szCs w:val="28"/>
        </w:rPr>
        <w:t xml:space="preserve"> эстетических потребностей, ценностей и чувств;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 xml:space="preserve">– формирование этических чувств </w:t>
      </w:r>
      <w:proofErr w:type="spellStart"/>
      <w:r w:rsidRPr="001D28E0">
        <w:rPr>
          <w:rFonts w:ascii="Times New Roman" w:hAnsi="Times New Roman"/>
          <w:color w:val="000000"/>
          <w:sz w:val="28"/>
          <w:szCs w:val="28"/>
        </w:rPr>
        <w:t>доброжелательностии</w:t>
      </w:r>
      <w:proofErr w:type="spellEnd"/>
      <w:r w:rsidRPr="001D28E0">
        <w:rPr>
          <w:rFonts w:ascii="Times New Roman" w:hAnsi="Times New Roman"/>
          <w:color w:val="000000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D28E0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1D28E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результаты </w:t>
      </w:r>
      <w:r w:rsidRPr="001D28E0">
        <w:rPr>
          <w:rFonts w:ascii="Times New Roman" w:hAnsi="Times New Roman"/>
          <w:color w:val="000000"/>
          <w:sz w:val="28"/>
          <w:szCs w:val="28"/>
        </w:rPr>
        <w:t xml:space="preserve">характеризуют уровень </w:t>
      </w:r>
      <w:proofErr w:type="spellStart"/>
      <w:r w:rsidRPr="001D28E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D28E0">
        <w:rPr>
          <w:rFonts w:ascii="Times New Roman" w:hAnsi="Times New Roman"/>
          <w:color w:val="000000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lastRenderedPageBreak/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освоение начальных форм познавательной и личностной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рефлексии; позитивная самооценка своих музыкально-творческих возможностей;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D28E0">
        <w:rPr>
          <w:rFonts w:ascii="Times New Roman" w:hAnsi="Times New Roman"/>
          <w:color w:val="000000"/>
          <w:sz w:val="28"/>
          <w:szCs w:val="28"/>
        </w:rPr>
        <w:t>электронных</w:t>
      </w:r>
      <w:proofErr w:type="gramEnd"/>
      <w:r w:rsidRPr="001D28E0">
        <w:rPr>
          <w:rFonts w:ascii="Times New Roman" w:hAnsi="Times New Roman"/>
          <w:color w:val="000000"/>
          <w:sz w:val="28"/>
          <w:szCs w:val="28"/>
        </w:rPr>
        <w:t xml:space="preserve">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Предметные результаты изучения музыки </w:t>
      </w:r>
      <w:r w:rsidRPr="001D28E0">
        <w:rPr>
          <w:rFonts w:ascii="Times New Roman" w:hAnsi="Times New Roman"/>
          <w:color w:val="000000"/>
          <w:sz w:val="28"/>
          <w:szCs w:val="28"/>
        </w:rPr>
        <w:t>отражают опыт учащихся в музыкально-творческой деятельности: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i/>
          <w:iCs/>
          <w:color w:val="000000"/>
          <w:sz w:val="28"/>
          <w:szCs w:val="28"/>
        </w:rPr>
        <w:t xml:space="preserve">– </w:t>
      </w:r>
      <w:r w:rsidRPr="001D28E0">
        <w:rPr>
          <w:rFonts w:ascii="Times New Roman" w:hAnsi="Times New Roman"/>
          <w:color w:val="000000"/>
          <w:sz w:val="28"/>
          <w:szCs w:val="28"/>
        </w:rPr>
        <w:t>формирование общего представления о музыкальной картине мира;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– </w:t>
      </w:r>
      <w:r w:rsidRPr="001D28E0">
        <w:rPr>
          <w:rFonts w:ascii="Times New Roman" w:hAnsi="Times New Roman"/>
          <w:color w:val="000000"/>
          <w:sz w:val="28"/>
          <w:szCs w:val="28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8E0" w:rsidRDefault="001D28E0" w:rsidP="001D2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28E0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одержание учебного предмета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Музыка в жизни человека. </w:t>
      </w:r>
      <w:r w:rsidRPr="001D28E0">
        <w:rPr>
          <w:rFonts w:ascii="Times New Roman" w:hAnsi="Times New Roman"/>
          <w:color w:val="000000"/>
          <w:sz w:val="28"/>
          <w:szCs w:val="28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1D28E0">
        <w:rPr>
          <w:rFonts w:ascii="Times New Roman" w:hAnsi="Times New Roman"/>
          <w:color w:val="000000"/>
          <w:sz w:val="28"/>
          <w:szCs w:val="28"/>
        </w:rPr>
        <w:t>Песенность</w:t>
      </w:r>
      <w:proofErr w:type="spellEnd"/>
      <w:r w:rsidRPr="001D28E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D28E0">
        <w:rPr>
          <w:rFonts w:ascii="Times New Roman" w:hAnsi="Times New Roman"/>
          <w:color w:val="000000"/>
          <w:sz w:val="28"/>
          <w:szCs w:val="28"/>
        </w:rPr>
        <w:t>танцевальность</w:t>
      </w:r>
      <w:proofErr w:type="spellEnd"/>
      <w:r w:rsidRPr="001D28E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D28E0">
        <w:rPr>
          <w:rFonts w:ascii="Times New Roman" w:hAnsi="Times New Roman"/>
          <w:color w:val="000000"/>
          <w:sz w:val="28"/>
          <w:szCs w:val="28"/>
        </w:rPr>
        <w:t>маршевость</w:t>
      </w:r>
      <w:proofErr w:type="spellEnd"/>
      <w:r w:rsidRPr="001D28E0">
        <w:rPr>
          <w:rFonts w:ascii="Times New Roman" w:hAnsi="Times New Roman"/>
          <w:color w:val="000000"/>
          <w:sz w:val="28"/>
          <w:szCs w:val="28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28E0">
        <w:rPr>
          <w:rFonts w:ascii="Times New Roman" w:hAnsi="Times New Roman"/>
          <w:b/>
          <w:bCs/>
          <w:color w:val="000000"/>
          <w:sz w:val="28"/>
          <w:szCs w:val="28"/>
        </w:rPr>
        <w:t>Основные закономерности музыкального искусства.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28E0">
        <w:rPr>
          <w:rFonts w:ascii="Times New Roman" w:hAnsi="Times New Roman"/>
          <w:b/>
          <w:bCs/>
          <w:color w:val="000000"/>
          <w:sz w:val="28"/>
          <w:szCs w:val="28"/>
        </w:rPr>
        <w:t>Музыкальная картина мира.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</w:t>
      </w:r>
      <w:r w:rsidRPr="001D28E0">
        <w:rPr>
          <w:rFonts w:ascii="Times New Roman" w:hAnsi="Times New Roman"/>
          <w:color w:val="000000"/>
          <w:sz w:val="28"/>
          <w:szCs w:val="28"/>
        </w:rPr>
        <w:lastRenderedPageBreak/>
        <w:t>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28E0">
        <w:rPr>
          <w:rFonts w:ascii="Times New Roman" w:hAnsi="Times New Roman"/>
          <w:color w:val="000000"/>
          <w:sz w:val="28"/>
          <w:szCs w:val="28"/>
        </w:rPr>
        <w:t xml:space="preserve">сложившихся традиций. Региональные музыкально-поэтические традиции: содержание, образная сфера и музыкальный язык. 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1D28E0" w:rsidRPr="001D28E0" w:rsidSect="00053945">
          <w:pgSz w:w="16838" w:h="11906" w:orient="landscape"/>
          <w:pgMar w:top="720" w:right="1245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8E0"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Календарно-тематическое планирование.</w:t>
      </w: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28E0" w:rsidRPr="001D28E0" w:rsidRDefault="001D28E0" w:rsidP="001D2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460"/>
        <w:gridCol w:w="1118"/>
        <w:gridCol w:w="37"/>
        <w:gridCol w:w="6"/>
        <w:gridCol w:w="844"/>
        <w:gridCol w:w="9923"/>
      </w:tblGrid>
      <w:tr w:rsidR="00982EE3" w:rsidRPr="001D28E0" w:rsidTr="00982EE3">
        <w:tc>
          <w:tcPr>
            <w:tcW w:w="888" w:type="dxa"/>
            <w:vAlign w:val="center"/>
          </w:tcPr>
          <w:p w:rsidR="00982EE3" w:rsidRPr="00982EE3" w:rsidRDefault="00982EE3" w:rsidP="00AA0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E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982EE3" w:rsidRPr="00982EE3" w:rsidRDefault="00982EE3" w:rsidP="00AA0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982E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82E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  <w:p w:rsidR="00982EE3" w:rsidRPr="00982EE3" w:rsidRDefault="00982EE3" w:rsidP="00AA0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982EE3" w:rsidRPr="00982EE3" w:rsidRDefault="00982EE3" w:rsidP="00AA0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E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1155" w:type="dxa"/>
            <w:gridSpan w:val="2"/>
            <w:vAlign w:val="center"/>
          </w:tcPr>
          <w:p w:rsidR="00982EE3" w:rsidRPr="00982EE3" w:rsidRDefault="00982EE3" w:rsidP="00AA0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E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982EE3" w:rsidRPr="00982EE3" w:rsidRDefault="00982EE3" w:rsidP="00AA0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E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50" w:type="dxa"/>
            <w:gridSpan w:val="2"/>
            <w:vAlign w:val="center"/>
          </w:tcPr>
          <w:p w:rsidR="00982EE3" w:rsidRPr="00982EE3" w:rsidRDefault="00982EE3" w:rsidP="00AA0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3" w:type="dxa"/>
            <w:vAlign w:val="center"/>
          </w:tcPr>
          <w:p w:rsidR="00982EE3" w:rsidRPr="00982EE3" w:rsidRDefault="00982EE3" w:rsidP="00AA0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2E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 обучения</w:t>
            </w:r>
          </w:p>
          <w:p w:rsidR="00982EE3" w:rsidRPr="00982EE3" w:rsidRDefault="00982EE3" w:rsidP="00AA0C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2E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982EE3" w:rsidRPr="001D28E0" w:rsidTr="00982EE3">
        <w:trPr>
          <w:trHeight w:val="569"/>
        </w:trPr>
        <w:tc>
          <w:tcPr>
            <w:tcW w:w="888" w:type="dxa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Россия – Родина моя</w:t>
            </w:r>
          </w:p>
        </w:tc>
        <w:tc>
          <w:tcPr>
            <w:tcW w:w="1155" w:type="dxa"/>
            <w:gridSpan w:val="2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982EE3" w:rsidRPr="001D28E0" w:rsidRDefault="00982EE3" w:rsidP="0098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EE3" w:rsidRPr="001D28E0" w:rsidTr="00982EE3">
        <w:tc>
          <w:tcPr>
            <w:tcW w:w="888" w:type="dxa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0" w:type="dxa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>Мелодия</w:t>
            </w:r>
          </w:p>
        </w:tc>
        <w:tc>
          <w:tcPr>
            <w:tcW w:w="1155" w:type="dxa"/>
            <w:gridSpan w:val="2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82EE3" w:rsidRPr="001D28E0" w:rsidRDefault="00982EE3" w:rsidP="0098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</w:tcPr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Научатся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воспринимать музыку и выражать свое отношение к музыкальному произведению; выразительно, эмоционально исполнять  вокальную мелодию, песню. </w:t>
            </w:r>
          </w:p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1D28E0"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 w:rsidRPr="001D28E0">
              <w:rPr>
                <w:rFonts w:ascii="Times New Roman" w:hAnsi="Times New Roman"/>
                <w:sz w:val="28"/>
                <w:szCs w:val="28"/>
              </w:rPr>
              <w:t xml:space="preserve">; овладение логическими действиями сравнения, анализа; умение ориентироваться на развороте учебника, выполнять задания в рабочей тетради.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 </w:t>
            </w:r>
          </w:p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Выражать свое эмоциональное отношение к искусству в процессе исполнения музыкального произведения.</w:t>
            </w:r>
          </w:p>
        </w:tc>
      </w:tr>
      <w:tr w:rsidR="00982EE3" w:rsidRPr="001D28E0" w:rsidTr="00982EE3">
        <w:tc>
          <w:tcPr>
            <w:tcW w:w="888" w:type="dxa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0" w:type="dxa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>Здравствуй, Родина моя! Моя Россия.</w:t>
            </w:r>
          </w:p>
        </w:tc>
        <w:tc>
          <w:tcPr>
            <w:tcW w:w="1161" w:type="dxa"/>
            <w:gridSpan w:val="3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982EE3" w:rsidRPr="001D28E0" w:rsidRDefault="00982EE3" w:rsidP="0098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</w:tcPr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Научатся: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 выявлять настроения и чувства человека, выраженные в музыке.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овладение логическими действиями сравнения, анализа; умение ориентироваться на развороте учебника, выполнять задания в рабочей тетради; </w:t>
            </w:r>
          </w:p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 </w:t>
            </w:r>
          </w:p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оценивать  и осмыслять результаты своей  деятельности;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волевых усилий. </w:t>
            </w:r>
          </w:p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>Л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ичностные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</w:t>
            </w:r>
          </w:p>
        </w:tc>
      </w:tr>
      <w:tr w:rsidR="00982EE3" w:rsidRPr="001D28E0" w:rsidTr="00982EE3">
        <w:tc>
          <w:tcPr>
            <w:tcW w:w="888" w:type="dxa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60" w:type="dxa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>Гимн России.</w:t>
            </w:r>
          </w:p>
        </w:tc>
        <w:tc>
          <w:tcPr>
            <w:tcW w:w="1118" w:type="dxa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dxa"/>
            <w:gridSpan w:val="3"/>
            <w:vAlign w:val="center"/>
          </w:tcPr>
          <w:p w:rsidR="00982EE3" w:rsidRPr="001D28E0" w:rsidRDefault="00982EE3" w:rsidP="0098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Научатся: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и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сполнять Гимн России. Определять жизненную основу музыкальных интонаций, передавать в собственном исполнении различные музыкальные образы.</w:t>
            </w:r>
          </w:p>
          <w:p w:rsidR="00982EE3" w:rsidRDefault="00982EE3" w:rsidP="00AA0C1C">
            <w:pPr>
              <w:spacing w:after="0" w:line="240" w:lineRule="auto"/>
              <w:ind w:left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 УУД: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у детей целостной художественной картины мира.</w:t>
            </w:r>
          </w:p>
          <w:p w:rsidR="00982EE3" w:rsidRDefault="00982EE3" w:rsidP="00AA0C1C">
            <w:pPr>
              <w:spacing w:after="0" w:line="240" w:lineRule="auto"/>
              <w:ind w:left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 УУД: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умения способности встать на позицию другого человека. </w:t>
            </w:r>
          </w:p>
          <w:p w:rsidR="00982EE3" w:rsidRDefault="00982EE3" w:rsidP="00AA0C1C">
            <w:pPr>
              <w:spacing w:after="0" w:line="240" w:lineRule="auto"/>
              <w:ind w:left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 УУД: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Участие в коллективной работе. </w:t>
            </w:r>
          </w:p>
          <w:p w:rsidR="00982EE3" w:rsidRPr="001D28E0" w:rsidRDefault="00982EE3" w:rsidP="00AA0C1C">
            <w:pPr>
              <w:spacing w:after="0" w:line="240" w:lineRule="auto"/>
              <w:ind w:left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творческого потенциала, готовности выражать своё отношение к искусству; формирование ценностно-смысловых ориентаций духовно нравственных оснований</w:t>
            </w:r>
          </w:p>
        </w:tc>
      </w:tr>
      <w:tr w:rsidR="00982EE3" w:rsidRPr="001D28E0" w:rsidTr="00982EE3">
        <w:trPr>
          <w:trHeight w:val="496"/>
        </w:trPr>
        <w:tc>
          <w:tcPr>
            <w:tcW w:w="888" w:type="dxa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День, полный событий</w:t>
            </w:r>
          </w:p>
        </w:tc>
        <w:tc>
          <w:tcPr>
            <w:tcW w:w="1118" w:type="dxa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87" w:type="dxa"/>
            <w:gridSpan w:val="3"/>
            <w:vAlign w:val="center"/>
          </w:tcPr>
          <w:p w:rsidR="00982EE3" w:rsidRPr="001D28E0" w:rsidRDefault="00982EE3" w:rsidP="0098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2EE3" w:rsidRPr="001D28E0" w:rsidTr="00982EE3">
        <w:tc>
          <w:tcPr>
            <w:tcW w:w="888" w:type="dxa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0" w:type="dxa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118" w:type="dxa"/>
            <w:vAlign w:val="center"/>
          </w:tcPr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dxa"/>
            <w:gridSpan w:val="3"/>
            <w:vAlign w:val="center"/>
          </w:tcPr>
          <w:p w:rsidR="00982EE3" w:rsidRPr="001D28E0" w:rsidRDefault="00982EE3" w:rsidP="0098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</w:tcPr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Научатся: 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проводить интонационно-образный анализ  инструментального произведения; эмоционально сопереживать музыку. </w:t>
            </w:r>
          </w:p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1D28E0"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 w:rsidRPr="001D28E0">
              <w:rPr>
                <w:rFonts w:ascii="Times New Roman" w:hAnsi="Times New Roman"/>
                <w:sz w:val="28"/>
                <w:szCs w:val="28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: аргументировать свою позицию и координировать ее с позициями партнеров в сотрудничестве при выработке общего решения в совместной деятельности;  </w:t>
            </w:r>
          </w:p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оценивать  и осмыслять результаты своей  деятельности.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 xml:space="preserve">Природа и музыка. 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lastRenderedPageBreak/>
              <w:t>Прогулка.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3" w:type="dxa"/>
          </w:tcPr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Научатся: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воспринимать музыку различных жанров, размышлять о музыкальных произведениях как способе выражения чувств и мыслей человека;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выражать свое отношение к музыкальным произведениям;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освоение начальных форм познавательной и  личностной рефлексии, навыков самоанализа, самооценки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:  задавать вопросы; строить понятные для партнера высказывания.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  <w:proofErr w:type="spellStart"/>
            <w:proofErr w:type="gramStart"/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УУД: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proofErr w:type="gramEnd"/>
            <w:r w:rsidRPr="001D28E0">
              <w:rPr>
                <w:rFonts w:ascii="Times New Roman" w:hAnsi="Times New Roman"/>
                <w:sz w:val="28"/>
                <w:szCs w:val="28"/>
              </w:rPr>
              <w:t xml:space="preserve"> этических чувств доброжелательности и эмоциональной отзывчивости, понимания и сопереживания чувствам других людей;  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Танцы, танцы, танцы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Научатся: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  основные жанры музыки (песня, танец, марш). Наблюдать за процессом музыкального развития на основе сходства и различия интонаций, тем, образов. Уметь отличать по ритмической основе эти танцы. Наблюдать за музыкой в жизни человека, импровизировать в пластике. </w:t>
            </w:r>
            <w:r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на слух основные жанры музыки, выделять характерные особенности танца, исполнять и инсценировать песни, </w:t>
            </w:r>
            <w:proofErr w:type="spellStart"/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proofErr w:type="gramStart"/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.Выбор</w:t>
            </w:r>
            <w:proofErr w:type="gramEnd"/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характерных движений для танцев. </w:t>
            </w:r>
            <w:r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приобрести опыт общения со слушателями в условиях публичного предъявления результата творческой музыкально-исполнительской деятельности.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работах.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Взаимосвязи выразительности и изобразительности в музыке,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Эти разные марши. Звучащие картины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своеобразие маршевой музыки. Отличать маршевую музыку от танцевальной музыки.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излагать свое мнение и аргументировать свою точку зрения.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договариваться о распределении функций и ролей в совместной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деятельности.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охотно участвовать в коллективной творческой деятельности при воплощении различных музыкальных образов; 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Расскажи сказку. Колыбельная. Мама.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Научатся: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аблюдать за использованием музыки в жизни человека,- выявлять различные по смыслу интонации, эмоционально откликнуться на музыкальное произведение и выразить свое впечатление, определять жизненную основу музыкальных произведений.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Сопоставлять музыку, находить общие черты и различия. Сочинить сказку.  Выбор характерных движений для музыки.  Найти слова для мелодии «Мамы» Чайковского.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понимать сходство и различие разговорной и музыкальной речи </w:t>
            </w:r>
          </w:p>
          <w:p w:rsid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2E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осуществлять поиск наиболее эффективных способов достижения результата в процессе участия в  групповых проектных работах.</w:t>
            </w:r>
          </w:p>
          <w:p w:rsidR="00982EE3" w:rsidRPr="001D28E0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Взаимосвязи выразительности и изобразительности в музыке,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>Обобщение по теме: День, полный событий.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Научатся: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самостоятельно выделять и формулировать познавательную цель.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ставить вопросы, предлагать помощь, договариваться о распределении функций и ролей в совместной деятельности.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и результата.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Личностные УУД: н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аличие эмоционального отношения к искусству, развитие ассоциативно-образного мышления; осмысление интонационной выразительности музыки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О России петь –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что стремиться в храм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9923" w:type="dxa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>Великий колокольный звон. Звучащие картины.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Научиться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распознавать виды колокольного звона, своеобразие его интонационного звучания, - передавать с помощью пластики движений, разный характер колокольных звонов,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распознавать, исполнять вокальные произведения без музыкального сопровождения.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выбирать действия в соответствии с поставленной задачей и условиями ее реализации.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читать простое схематическое изображение.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Воспитание духовно-нравственных качеств; развитие толерантности по отношению к культуре других народов и стран.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Святые земли Русской. Князь А. Невский.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Научиться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понимать: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1D28E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религиозные традиции.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Уметь:  продемонстрировать личностно-окрашенное эмоционально-образное восприятие музыки, исполнять в хоре вокальные произведения.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формулировать и удерживать учебную задачу, выполнять учебные действия в качестве слушателя.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выделять и формулировать познавательную цель.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использовать речь для регуляции своего действия; ставить вопросы.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С.Радонежский.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Научат</w:t>
            </w:r>
            <w:r w:rsidR="001D28E0"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ся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понимать: изученные музыкальные сочинения, называть их авторов. Уметь:  продемонстрировать личностно-окрашенное эмоционально-образное восприятие музыки, исполнять в хоре вокальные произведения.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составлять план и последовательность действий.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осуществлять поиск необходимой информации.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ставить вопросы, формулировать собственное мнение и позицию.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выработка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в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нутренней позиция, эмоциональное развитие, сопереживание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«Утренняя молитва». «В церкви».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Научатся: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Pr="001D28E0">
              <w:rPr>
                <w:rFonts w:ascii="Times New Roman" w:hAnsi="Times New Roman"/>
                <w:sz w:val="28"/>
                <w:szCs w:val="28"/>
              </w:rPr>
              <w:t>участвовать  в</w:t>
            </w:r>
            <w:proofErr w:type="gramEnd"/>
            <w:r w:rsidRPr="001D28E0">
              <w:rPr>
                <w:rFonts w:ascii="Times New Roman" w:hAnsi="Times New Roman"/>
                <w:sz w:val="28"/>
                <w:szCs w:val="28"/>
              </w:rPr>
              <w:t xml:space="preserve">  совместной деятельности  при воплощении различных музыкальных образов.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Мотивация учебной деятельности. Уважение к чувствам и настроениям другого человека.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 Рождеством Христовым!»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Научат</w:t>
            </w:r>
            <w:r w:rsidR="001D28E0"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ся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понимать: народные музыкальные традиции родного края (праздники и обряды)</w:t>
            </w:r>
            <w:proofErr w:type="gramStart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участвовать</w:t>
            </w:r>
            <w:proofErr w:type="gramEnd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формулировать и удерживать учебную задачу.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понимать содержание рисунка и соотносить его с музыкальными впечатлениями.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ставить вопросы; обращаться за помощью, слушать собеседника.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Этические чувства, чувство сопричастности истории своей Родины и народа.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Музыка на Новогоднем празднике.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Научатся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Знать/ понимать: образцы музыкального фольклора (народные славянские песнопения</w:t>
            </w:r>
            <w:proofErr w:type="gramStart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  народные</w:t>
            </w:r>
            <w:proofErr w:type="gramEnd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музыкальные традиции родного края (праздники и обряды).  Уметь: охотно участвовать в коллективной творческой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деятельности при воплощении различных музыкальных образов; </w:t>
            </w:r>
            <w:r w:rsidR="001D28E0"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формулировать и удерживать учебную задачу. </w:t>
            </w:r>
            <w:r w:rsidR="001D28E0"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узнавать, называть и определять явления окружающей действительности.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обращаться за помощью, формулировать свои затруднения.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Наличие эмоционального отношения к искусству, интереса к отдельным видам музыкально-практической деятельности.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Обобщающий урок 2 четверти.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982EE3" w:rsidP="00982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Научат</w:t>
            </w:r>
            <w:r w:rsidR="001D28E0"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ся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названия изученных произведений и их авторов, образцы музыкального фольклора, народные музыкальные традиции родного края (праздники и обряды).  Уметь: определять на слух знакомые жанры, узнавать изученные музыкальные произведения, называть имена их авторов, исполнять несколько народных и  композиторских песен (по выбору учащегося). Выражать свое эмоциональное отношение к музыкальным образам исторического прошлого в слове, рисунке, пении и др.</w:t>
            </w:r>
          </w:p>
          <w:p w:rsidR="00982EE3" w:rsidRDefault="001D28E0" w:rsidP="00982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982EE3" w:rsidRDefault="001D28E0" w:rsidP="00982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осознанно строить сообщения творческого и исследовательского характера. </w:t>
            </w:r>
          </w:p>
          <w:p w:rsidR="00982EE3" w:rsidRDefault="001D28E0" w:rsidP="00982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1D28E0" w:rsidRPr="001D28E0" w:rsidRDefault="001D28E0" w:rsidP="00982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«Гори, гори ясно, чтобы не погасло!»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Русские народные инструменты. Плясовые наигрыши.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Научат</w:t>
            </w:r>
            <w:r w:rsidR="001D28E0" w:rsidRPr="00982E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ся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понимать: народные традиции, праздники, музыкальный фольклор России. 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импровизация и др.).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преобразовывать практическую задачу в познавательную.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ставить и формулировать проблему.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строить </w:t>
            </w:r>
            <w:proofErr w:type="spellStart"/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монологичное</w:t>
            </w:r>
            <w:proofErr w:type="spellEnd"/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высказывание, учитывать настроение других людей, их эмоции от восприятия музыки.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Разыграй песню.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Научат</w:t>
            </w:r>
            <w:r w:rsidR="001D28E0"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ся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понимать: народные традиции, праздники, музыкальный фольклор России. 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импровизация и др.).</w:t>
            </w:r>
            <w:r w:rsidR="001D28E0"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выбирать действия в соответствии с поставленной задачей.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выбирать наиболее эффективные способы решения задач.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договариваться о распределении функций и ролей в совместной деятельности.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музицирования</w:t>
            </w:r>
            <w:proofErr w:type="spellEnd"/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Музыка в народном стиле. Сочини песенку.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Науча</w:t>
            </w:r>
            <w:r w:rsidR="001D28E0"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тся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различать: виды музыки, музыкальные инструменты; названия изученных жанров (пляска, хоровод) и форм музыки (куплетная – запев, припев; вариации). Понимать смысл понятий: композитор, музыка в народном стиле, напев, наигрыш, мотив. Уметь: 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 образов.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характеру и настроению. Воплощать  художественно-образное содержание музыкального народного творчества в песнях  и играх.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Регулятивные: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использовать установленные правила в контроле способов решения задач.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ориентироваться в разнообразии способов решения учебной задачи.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обращаться за помощью к учителю, одноклассникам; формулировать свои затруднения.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э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тические чувства, доброжелательность и эмоционально-нравственная отзывчивость.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Проводы зимы. Встреча весны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Научатся: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воплощать музыкальные образы во время разыгрывания песни, импровизации.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воспитание готовности общаться и взаимодействовать в процессе коллективного воплощения различных образов национального фольклора; разыгрывать народные песни по ролям,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1D28E0"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 w:rsidRPr="001D28E0">
              <w:rPr>
                <w:rFonts w:ascii="Times New Roman" w:hAnsi="Times New Roman"/>
                <w:sz w:val="28"/>
                <w:szCs w:val="28"/>
              </w:rPr>
              <w:t>;  развитие ассоциативно-образного мышления;</w:t>
            </w:r>
          </w:p>
        </w:tc>
      </w:tr>
      <w:tr w:rsidR="001D28E0" w:rsidRPr="001D28E0" w:rsidTr="00982EE3">
        <w:trPr>
          <w:trHeight w:val="569"/>
        </w:trPr>
        <w:tc>
          <w:tcPr>
            <w:tcW w:w="888" w:type="dxa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музыкальном театре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Симфоническая сказка. Сказка будет впереди.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Науча</w:t>
            </w:r>
            <w:r w:rsidR="001D28E0"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тся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понимать особенности музыкального жанра – Симфоническая сказка. Уметь: узнавать изученные музыкальные произведения и называть имена их авторов, определять на слух основные жанры (песня, танец, марш), определять и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сравнивать характер, настроение, выразительные средства музыки. Исполнять различные  по характеру музыкальные произведения во время вокально-хоровой работы, петь легко, напевно не форсируя звук.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Регулятивные: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использовать речь для регуляции своего действия.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ориентироваться в разнообразии способов решения задач.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Внутренняя позиция, эмоциональная отзывчивость, сопереживание, уважение к чувствам и настроениям другого человека 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Детский музыкальный театр. Опера. Балет.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982EE3" w:rsidRDefault="00982EE3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Научат</w:t>
            </w:r>
            <w:r w:rsidR="001D28E0"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ся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различать названия музыкальных  театров, особенности музыкальных жанров </w:t>
            </w:r>
            <w:r w:rsidR="001D28E0" w:rsidRPr="001D28E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опера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названия изученных жанров и форм музыки.  Уметь: передавать настроение музыки в пении, исполнять в хоре вокальные произведения  с сопровождением и без сопровождения. 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преобразовывать практическую задачу в познавательную.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узнавать, называть и определять героев музыкального произведения.</w:t>
            </w:r>
          </w:p>
          <w:p w:rsidR="00982EE3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задавать вопросы; строить понятные для партнера высказывания.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2F1B74" w:rsidRDefault="002F1B74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Научатся </w:t>
            </w:r>
            <w:r w:rsidR="001D28E0" w:rsidRPr="002F1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Знать/понимать: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названия изученных произведений и их авторов; смысл понятий: </w:t>
            </w:r>
            <w:r w:rsidR="001D28E0" w:rsidRPr="001D28E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композитор, исполнитель, слушатель, дирижер.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</w:t>
            </w:r>
            <w:r w:rsidR="001D28E0"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выбирать действия в соответствии с поставленной задачей. </w:t>
            </w:r>
            <w:r w:rsidR="001D28E0"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выбирать наиболее эффективные способы решения задач. </w:t>
            </w:r>
            <w:r w:rsidR="001D28E0"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договариваться о распределении функций и ролей в совместной деятельности.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музицирования</w:t>
            </w:r>
            <w:proofErr w:type="spellEnd"/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Опера «Руслан и Людмила». Сцены из оперы.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2F1B74" w:rsidRDefault="002F1B74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Научатся </w:t>
            </w:r>
            <w:r w:rsidR="001D28E0" w:rsidRPr="002F1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Знать/понимать: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узнавать изученные музыкальные сочинения, называть их авторов (М.Глинка); </w:t>
            </w:r>
            <w:r w:rsidR="001D28E0" w:rsidRPr="001D28E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смысл понятий – солист, хор.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Уметь: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 </w:t>
            </w:r>
          </w:p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применять установленные правила. </w:t>
            </w:r>
          </w:p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разрешать конфликты на основе учета интересов и позиций всех участников.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Личностные УУД: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Какое чудное мгновенье! Увертюра. Финал.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2F1B74" w:rsidRDefault="002F1B74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Научатся </w:t>
            </w:r>
            <w:r w:rsidR="001D28E0" w:rsidRPr="002F1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Знать/понимать: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названия изученных жанров и форм музыки, названия изученных произведений и их авторов, смысл понятий – </w:t>
            </w:r>
            <w:r w:rsidR="001D28E0" w:rsidRPr="001D28E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солист, хор, увертюра.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Уметь: 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 </w:t>
            </w:r>
          </w:p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формулировать и удерживать учебную задачу.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ставить и формулировать проблемы.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ставить вопросы, формулировать свои затруднения, учитывать настроение других людей, их эмоции от восприятия музыки.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Этические чувства, чувство сопричастности истории своей Родины и народа. Понимание значения музыкального искусства в жизни человека.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2F1B74" w:rsidRDefault="002F1B74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Научатся </w:t>
            </w:r>
            <w:r w:rsidR="001D28E0" w:rsidRPr="002F1B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Знать/понимать: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названия изученных жанров и форм музыки, названия изученных произведений и их авторов, смысл понятий – </w:t>
            </w:r>
            <w:r w:rsidR="001D28E0" w:rsidRPr="001D28E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солист, хор, увертюра.</w:t>
            </w:r>
          </w:p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составлять план и последовательность действий.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ставить и формулировать проблемы.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проявлять активность во взаимодействии, вести диалог, слушать собеседника.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эмоционального восприятия произведений искусства. Оценка результатов собственной музыкально-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исполнительской деятельности</w:t>
            </w:r>
          </w:p>
        </w:tc>
      </w:tr>
      <w:tr w:rsidR="001D28E0" w:rsidRPr="001D28E0" w:rsidTr="00982EE3">
        <w:trPr>
          <w:trHeight w:val="571"/>
        </w:trPr>
        <w:tc>
          <w:tcPr>
            <w:tcW w:w="888" w:type="dxa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концертном зале.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Симфоническая сказка. (С. Прокофьев «Петя и волк»).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2F1B74" w:rsidRDefault="002F1B74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Научатся </w:t>
            </w:r>
            <w:r w:rsidR="001D28E0" w:rsidRPr="002F1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Знать/понимать: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музыкальные инструменты симфонического оркестра, смысл понятий: </w:t>
            </w:r>
            <w:r w:rsidR="001D28E0" w:rsidRPr="001D28E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симфоническая сказка, </w:t>
            </w:r>
            <w:proofErr w:type="gramStart"/>
            <w:r w:rsidR="001D28E0" w:rsidRPr="001D28E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музыкальная  тема</w:t>
            </w:r>
            <w:proofErr w:type="gramEnd"/>
            <w:r w:rsidR="001D28E0" w:rsidRPr="001D28E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взаимодействие тем.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Уметь: передавать собственные музыкальные впечатления с помощью какого-либо вида музыкально-творческой деятельности,  выступать в роли слушателей,  эмоционально откликаясь на исполнение музыкальных произведений.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моделировать, выделять, обобщенно фиксировать группы существенных признаков объектов с целью решения конкретных задач.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выделять и формулировать познавательную цель.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Коммуникативные: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задавать вопросы, формулировать свои затруднения.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Личностные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>Картинки с выставки. Музыкальное впечатление.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2F1B74" w:rsidRDefault="002F1B74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Научатся </w:t>
            </w:r>
            <w:r w:rsidR="001D28E0" w:rsidRPr="002F1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Знать/понимать: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названия изученных жанров (</w:t>
            </w:r>
            <w:r w:rsidR="001D28E0" w:rsidRPr="001D28E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сюита)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форм музыки, выразительность и изобразительность музыкальной интонации. Уметь: определять и сравнивать характер, настроение и  средства музыкальной выразительности в музыкальных произведениях, 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 </w:t>
            </w:r>
            <w:r w:rsidR="001D28E0"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выбирать действия в соответствии с поставленными задачами. </w:t>
            </w:r>
            <w:r w:rsidR="001D28E0"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координировать и принимать различные позиции во взаимодействии.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«Звучит нестареющий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Моцарт». Симфония №40. Увертюра к опере «Свадьба Фигаро».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3" w:type="dxa"/>
          </w:tcPr>
          <w:p w:rsidR="002F1B74" w:rsidRDefault="002F1B74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Научат</w:t>
            </w:r>
            <w:r w:rsidR="001D28E0"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ся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обобщать характеристику музыкальных произведений, воспринимать художественные образы классической музыки, расширять словарный запас,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передавать настроение музыки в пластическом движении, пении, давать определения общего характера музыки, ритмическая   и интонационная  точность во время вступления к песне.</w:t>
            </w:r>
          </w:p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использовать общие приемы решения задач.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ставить и формулировать проблему, ориентироваться в информационно материале учебника, осуществлять поиск нужной информации.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задавать вопросы, формулировать собственное мнение и позицию.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Чтоб музыкантом быть, так надобно уменье.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60" w:type="dxa"/>
            <w:vAlign w:val="center"/>
          </w:tcPr>
          <w:p w:rsidR="001D28E0" w:rsidRPr="001D28E0" w:rsidRDefault="002F1B74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Волшебный цветик-</w:t>
            </w:r>
            <w:proofErr w:type="spellStart"/>
            <w:r w:rsidR="001D28E0"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семицветик</w:t>
            </w:r>
            <w:proofErr w:type="spellEnd"/>
            <w:r w:rsidR="001D28E0" w:rsidRPr="001D28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И все это – Бах.  Музыкальные инструменты (орган).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2F1B74" w:rsidRDefault="002F1B74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Научат</w:t>
            </w:r>
            <w:r w:rsidR="001D28E0"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ся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и объяснять основные термины и понятия музыкального искусства; накопления музыкально-слуховых представлений и воспитания художественного вкуса; - расширения  музыкального кругозора и получения общих представлений о музыкальной жизни современного социума; - формирования отношения к творчеству и искусству как созиданию красоты и пользы; </w:t>
            </w:r>
          </w:p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общие приемы решения задач.</w:t>
            </w:r>
          </w:p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ставить и формулировать проблему, ориентироваться в информационно материале учебника, осуществлять поиск нужной информации.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задавать вопросы, формулировать собственное мнение и позицию.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 xml:space="preserve">Все в движении. Попутная песня. Музыка учит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lastRenderedPageBreak/>
              <w:t>людей понимать друг друга.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3" w:type="dxa"/>
          </w:tcPr>
          <w:p w:rsidR="002F1B74" w:rsidRDefault="002F1B74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Научат</w:t>
            </w:r>
            <w:r w:rsidR="001D28E0" w:rsidRPr="001D28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ся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различные виды музыки (вокальной, инструментальной; сольной, хоровой, оркестровой); - участвовать в коллективной, ансамблевой и сольной певческой деятельности; - слушать своего собеседника, отстаивать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свою позицию.</w:t>
            </w:r>
            <w:r w:rsidR="001D28E0"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общие приемы решения задач.</w:t>
            </w:r>
          </w:p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ставить и формулировать проблему, ориентироваться в информационно материале учебника, осуществлять поиск нужной информации.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задавать вопросы, формулировать собственное мнение и позицию.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УУД: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>Два лада. Легенда. Природа и музыка. Печаль моя светла.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2F1B74" w:rsidRDefault="002F1B74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Научат</w:t>
            </w:r>
            <w:r w:rsidR="001D28E0"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ся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узнавать изученные музыкальные сочинения и называть их </w:t>
            </w:r>
            <w:proofErr w:type="gramStart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автора;   </w:t>
            </w:r>
            <w:proofErr w:type="gramEnd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называть и объяснять основные термины и понятия музыкального искусства; - анализировать художественно-образное содержание, музыкальный язык произведений мирового музыкального искусства; - определять взаимосвязь выразительности и изобразительности в музыкальных и живописных произведениях. - сравнивать характер, настроение и средства выразительности в музыкальных произведениях. </w:t>
            </w:r>
          </w:p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Регулятивные: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применять установленные правила в планировании способа решения. 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ориентироваться в разнообразии способов решения задач. </w:t>
            </w:r>
            <w:r w:rsidRPr="001D28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обращаться за помощью, формулировать свои затруднения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Личностные УУД: </w:t>
            </w:r>
            <w:r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>Мир композитора. (П.Чайковский, С.Прокофьев).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>Научатся: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понимать жанрово-стилистические особенности и особенности  музыкального языка музыки С.Прокофьева; осознанно подходить к выбору средств выразительности для воплощения музыкального образа.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Познавательные </w:t>
            </w:r>
            <w:proofErr w:type="gramStart"/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УУД: 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gramEnd"/>
            <w:r w:rsidRPr="001D28E0">
              <w:rPr>
                <w:rFonts w:ascii="Times New Roman" w:hAnsi="Times New Roman"/>
                <w:sz w:val="28"/>
                <w:szCs w:val="28"/>
              </w:rPr>
              <w:t xml:space="preserve"> умения соотносить графическую запись с музыкальным образом; осмысление знаково-символических средств представления информации в музыке;</w:t>
            </w:r>
          </w:p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 </w:t>
            </w:r>
          </w:p>
          <w:p w:rsidR="002F1B74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Регулятивные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Личностные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Развивать чувство </w:t>
            </w:r>
            <w:proofErr w:type="spellStart"/>
            <w:r w:rsidRPr="001D28E0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Pr="001D28E0">
              <w:rPr>
                <w:rFonts w:ascii="Times New Roman" w:hAnsi="Times New Roman"/>
                <w:sz w:val="28"/>
                <w:szCs w:val="28"/>
              </w:rPr>
              <w:t>, эмоциональное отношение к музыке; ассоциативно-образное мышление.</w:t>
            </w:r>
          </w:p>
        </w:tc>
      </w:tr>
      <w:tr w:rsidR="001D28E0" w:rsidRPr="001D28E0" w:rsidTr="00982EE3">
        <w:tc>
          <w:tcPr>
            <w:tcW w:w="888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2460" w:type="dxa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>Итоговый урок «Мелодия -  душа музыки»</w:t>
            </w:r>
          </w:p>
        </w:tc>
        <w:tc>
          <w:tcPr>
            <w:tcW w:w="2005" w:type="dxa"/>
            <w:gridSpan w:val="4"/>
            <w:vAlign w:val="center"/>
          </w:tcPr>
          <w:p w:rsidR="001D28E0" w:rsidRPr="001D28E0" w:rsidRDefault="001D28E0" w:rsidP="00AA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1D28E0" w:rsidRDefault="002F1B74" w:rsidP="00AA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Научат</w:t>
            </w:r>
            <w:r w:rsidR="001D28E0" w:rsidRPr="001D2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ся 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понимать триединство деятельности композитора-исполнителя-слушателя; - различать </w:t>
            </w:r>
            <w:proofErr w:type="spellStart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песенность</w:t>
            </w:r>
            <w:proofErr w:type="spellEnd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танцевальность</w:t>
            </w:r>
            <w:proofErr w:type="spellEnd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маршевость</w:t>
            </w:r>
            <w:proofErr w:type="spellEnd"/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музыке; узнавать изученные музыкальные сочинения и называть их автора; получать эстетического наслаждения от восприятия музыки, от общения с миром искусства; участвовать в концертах, конкурсах детского творчества; </w:t>
            </w:r>
            <w:r w:rsidR="001D28E0" w:rsidRPr="001D28E0">
              <w:rPr>
                <w:rFonts w:ascii="Times New Roman" w:hAnsi="Times New Roman"/>
                <w:color w:val="000000"/>
                <w:sz w:val="28"/>
                <w:szCs w:val="28"/>
              </w:rPr>
              <w:t>собирать</w:t>
            </w:r>
            <w:r w:rsidR="001D28E0" w:rsidRPr="001D28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музыкальные  коллекции (фонотеку, видеотеку)</w:t>
            </w:r>
          </w:p>
          <w:p w:rsidR="002F1B74" w:rsidRDefault="002F1B74" w:rsidP="002F1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</w:t>
            </w:r>
            <w:proofErr w:type="gramStart"/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УУД: 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gramEnd"/>
            <w:r w:rsidRPr="001D28E0">
              <w:rPr>
                <w:rFonts w:ascii="Times New Roman" w:hAnsi="Times New Roman"/>
                <w:sz w:val="28"/>
                <w:szCs w:val="28"/>
              </w:rPr>
              <w:t xml:space="preserve"> умения соотносить графическую запись с музыкальным образом; осмысление знаково-символических средств представления информации в музыке;</w:t>
            </w:r>
          </w:p>
          <w:p w:rsidR="002F1B74" w:rsidRDefault="002F1B74" w:rsidP="002F1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 </w:t>
            </w:r>
          </w:p>
          <w:p w:rsidR="002F1B74" w:rsidRDefault="002F1B74" w:rsidP="002F1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>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  <w:p w:rsidR="002F1B74" w:rsidRPr="001D28E0" w:rsidRDefault="002F1B74" w:rsidP="002F1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8E0">
              <w:rPr>
                <w:rFonts w:ascii="Times New Roman" w:hAnsi="Times New Roman"/>
                <w:b/>
                <w:sz w:val="28"/>
                <w:szCs w:val="28"/>
              </w:rPr>
              <w:t xml:space="preserve"> Личностные УУД: </w:t>
            </w:r>
            <w:r w:rsidRPr="001D28E0">
              <w:rPr>
                <w:rFonts w:ascii="Times New Roman" w:hAnsi="Times New Roman"/>
                <w:sz w:val="28"/>
                <w:szCs w:val="28"/>
              </w:rPr>
              <w:t xml:space="preserve">Развивать чувство </w:t>
            </w:r>
            <w:proofErr w:type="spellStart"/>
            <w:r w:rsidRPr="001D28E0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Pr="001D28E0">
              <w:rPr>
                <w:rFonts w:ascii="Times New Roman" w:hAnsi="Times New Roman"/>
                <w:sz w:val="28"/>
                <w:szCs w:val="28"/>
              </w:rPr>
              <w:t>, эмоциональное отношение к музыке; ассоциативно-образное мышление.</w:t>
            </w:r>
          </w:p>
        </w:tc>
      </w:tr>
    </w:tbl>
    <w:p w:rsidR="001D28E0" w:rsidRPr="001D28E0" w:rsidRDefault="001D28E0" w:rsidP="001D28E0">
      <w:pPr>
        <w:rPr>
          <w:rFonts w:ascii="Times New Roman" w:hAnsi="Times New Roman"/>
          <w:sz w:val="28"/>
          <w:szCs w:val="28"/>
        </w:rPr>
        <w:sectPr w:rsidR="001D28E0" w:rsidRPr="001D28E0" w:rsidSect="001D28E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43942" w:rsidRPr="001D28E0" w:rsidRDefault="00443942" w:rsidP="002F1B74">
      <w:pPr>
        <w:rPr>
          <w:rFonts w:ascii="Times New Roman" w:hAnsi="Times New Roman"/>
          <w:sz w:val="28"/>
          <w:szCs w:val="28"/>
        </w:rPr>
      </w:pPr>
    </w:p>
    <w:sectPr w:rsidR="00443942" w:rsidRPr="001D28E0" w:rsidSect="001D28E0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97159"/>
    <w:multiLevelType w:val="multilevel"/>
    <w:tmpl w:val="6C78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8E0"/>
    <w:rsid w:val="00027A9B"/>
    <w:rsid w:val="00053945"/>
    <w:rsid w:val="001C2AAA"/>
    <w:rsid w:val="001D28E0"/>
    <w:rsid w:val="002F1B74"/>
    <w:rsid w:val="00443942"/>
    <w:rsid w:val="00782D72"/>
    <w:rsid w:val="00982EE3"/>
    <w:rsid w:val="00C66AB6"/>
    <w:rsid w:val="00DE4F7A"/>
    <w:rsid w:val="00F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EF545-4A6B-441F-938D-9722FA4D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28E0"/>
    <w:pPr>
      <w:spacing w:after="0" w:line="240" w:lineRule="auto"/>
    </w:pPr>
  </w:style>
  <w:style w:type="paragraph" w:styleId="a4">
    <w:name w:val="List Paragraph"/>
    <w:basedOn w:val="a"/>
    <w:qFormat/>
    <w:rsid w:val="001D28E0"/>
    <w:pPr>
      <w:ind w:left="720"/>
      <w:contextualSpacing/>
    </w:pPr>
  </w:style>
  <w:style w:type="table" w:styleId="a5">
    <w:name w:val="Table Grid"/>
    <w:basedOn w:val="a1"/>
    <w:rsid w:val="001D28E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rsid w:val="001D28E0"/>
    <w:rPr>
      <w:rFonts w:ascii="Lucida Sans Unicode" w:eastAsia="Times New Roman" w:hAnsi="Lucida Sans Unicode"/>
      <w:b/>
      <w:sz w:val="13"/>
      <w:shd w:val="clear" w:color="auto" w:fill="FFFFFF"/>
    </w:rPr>
  </w:style>
  <w:style w:type="paragraph" w:styleId="a7">
    <w:name w:val="Normal (Web)"/>
    <w:basedOn w:val="a"/>
    <w:unhideWhenUsed/>
    <w:rsid w:val="001D2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1D28E0"/>
    <w:rPr>
      <w:b/>
      <w:bCs/>
      <w:color w:val="003333"/>
      <w:sz w:val="18"/>
      <w:szCs w:val="18"/>
      <w:u w:val="single"/>
    </w:rPr>
  </w:style>
  <w:style w:type="character" w:styleId="a9">
    <w:name w:val="Strong"/>
    <w:basedOn w:val="a0"/>
    <w:qFormat/>
    <w:rsid w:val="001D28E0"/>
    <w:rPr>
      <w:b/>
      <w:bCs/>
    </w:rPr>
  </w:style>
  <w:style w:type="paragraph" w:customStyle="1" w:styleId="razdel">
    <w:name w:val="razdel"/>
    <w:basedOn w:val="a"/>
    <w:rsid w:val="001D2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F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5541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люлька</cp:lastModifiedBy>
  <cp:revision>9</cp:revision>
  <cp:lastPrinted>2020-07-30T08:26:00Z</cp:lastPrinted>
  <dcterms:created xsi:type="dcterms:W3CDTF">2017-09-13T16:32:00Z</dcterms:created>
  <dcterms:modified xsi:type="dcterms:W3CDTF">2020-09-09T18:58:00Z</dcterms:modified>
</cp:coreProperties>
</file>