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B" w:rsidRDefault="00FB4D6B" w:rsidP="00FB4D6B">
      <w:pPr>
        <w:rPr>
          <w:lang w:val="ru-RU"/>
        </w:rPr>
      </w:pPr>
    </w:p>
    <w:p w:rsidR="00A16C2E" w:rsidRPr="00A16C2E" w:rsidRDefault="00A16C2E" w:rsidP="00A16C2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A16C2E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</w:t>
      </w:r>
    </w:p>
    <w:p w:rsidR="00A16C2E" w:rsidRPr="00A16C2E" w:rsidRDefault="00A16C2E" w:rsidP="00A16C2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A16C2E">
        <w:rPr>
          <w:rFonts w:ascii="Times New Roman" w:hAnsi="Times New Roman"/>
          <w:sz w:val="28"/>
          <w:szCs w:val="28"/>
          <w:lang w:val="ru-RU"/>
        </w:rPr>
        <w:t xml:space="preserve">«Средняя общеобразовательная школа №12» </w:t>
      </w:r>
    </w:p>
    <w:p w:rsidR="00A16C2E" w:rsidRPr="00A16C2E" w:rsidRDefault="00A16C2E" w:rsidP="00A16C2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16C2E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Pr="00A16C2E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A16C2E">
        <w:rPr>
          <w:rFonts w:ascii="Times New Roman" w:hAnsi="Times New Roman"/>
          <w:sz w:val="28"/>
          <w:szCs w:val="28"/>
          <w:lang w:val="ru-RU"/>
        </w:rPr>
        <w:t>лтухов</w:t>
      </w:r>
      <w:proofErr w:type="spellEnd"/>
    </w:p>
    <w:p w:rsidR="00A16C2E" w:rsidRPr="00A16C2E" w:rsidRDefault="00A16C2E" w:rsidP="00A16C2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16C2E">
        <w:rPr>
          <w:rFonts w:ascii="Times New Roman" w:hAnsi="Times New Roman"/>
          <w:sz w:val="28"/>
          <w:szCs w:val="28"/>
          <w:lang w:val="ru-RU"/>
        </w:rPr>
        <w:t>Благодарненский</w:t>
      </w:r>
      <w:proofErr w:type="spellEnd"/>
      <w:r w:rsidRPr="00A16C2E">
        <w:rPr>
          <w:rFonts w:ascii="Times New Roman" w:hAnsi="Times New Roman"/>
          <w:sz w:val="28"/>
          <w:szCs w:val="28"/>
          <w:lang w:val="ru-RU"/>
        </w:rPr>
        <w:t xml:space="preserve"> городской округ</w:t>
      </w:r>
    </w:p>
    <w:p w:rsidR="00A16C2E" w:rsidRPr="00A16C2E" w:rsidRDefault="00A16C2E" w:rsidP="00A16C2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A16C2E">
        <w:rPr>
          <w:rFonts w:ascii="Times New Roman" w:hAnsi="Times New Roman"/>
          <w:sz w:val="28"/>
          <w:szCs w:val="28"/>
          <w:lang w:val="ru-RU"/>
        </w:rPr>
        <w:t>Ставропольский край</w:t>
      </w:r>
    </w:p>
    <w:p w:rsidR="00A16C2E" w:rsidRPr="00A16C2E" w:rsidRDefault="00A16C2E" w:rsidP="00A16C2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6C2E" w:rsidRPr="00A16C2E" w:rsidTr="00E32E51">
        <w:tc>
          <w:tcPr>
            <w:tcW w:w="3190" w:type="dxa"/>
            <w:shd w:val="clear" w:color="auto" w:fill="auto"/>
          </w:tcPr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«РАССМОТРЕНО»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______</w:t>
            </w:r>
            <w:proofErr w:type="spellStart"/>
            <w:r w:rsidRPr="00A16C2E">
              <w:rPr>
                <w:rFonts w:ascii="Times New Roman" w:hAnsi="Times New Roman"/>
                <w:lang w:val="ru-RU"/>
              </w:rPr>
              <w:t>Цындрина</w:t>
            </w:r>
            <w:proofErr w:type="spellEnd"/>
            <w:r w:rsidRPr="00A16C2E">
              <w:rPr>
                <w:rFonts w:ascii="Times New Roman" w:hAnsi="Times New Roman"/>
                <w:lang w:val="ru-RU"/>
              </w:rPr>
              <w:t xml:space="preserve"> Н. Н.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Протокол №__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от ____________</w:t>
            </w:r>
          </w:p>
        </w:tc>
        <w:tc>
          <w:tcPr>
            <w:tcW w:w="3190" w:type="dxa"/>
            <w:shd w:val="clear" w:color="auto" w:fill="auto"/>
          </w:tcPr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СОГЛАСОВАНО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Зам. Директора по УВР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_______ Алтухова Л. В.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_________2020</w:t>
            </w:r>
          </w:p>
        </w:tc>
        <w:tc>
          <w:tcPr>
            <w:tcW w:w="3191" w:type="dxa"/>
            <w:shd w:val="clear" w:color="auto" w:fill="auto"/>
          </w:tcPr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«УТВЕРЖДАЮ»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Директор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_______Мищенко В. Ф.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Приказ №___</w:t>
            </w:r>
          </w:p>
          <w:p w:rsidR="00A16C2E" w:rsidRPr="00A16C2E" w:rsidRDefault="00A16C2E" w:rsidP="00A16C2E">
            <w:pPr>
              <w:tabs>
                <w:tab w:val="left" w:pos="6523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16C2E">
              <w:rPr>
                <w:rFonts w:ascii="Times New Roman" w:hAnsi="Times New Roman"/>
                <w:lang w:val="ru-RU"/>
              </w:rPr>
              <w:t>от ____________</w:t>
            </w:r>
          </w:p>
        </w:tc>
      </w:tr>
    </w:tbl>
    <w:p w:rsidR="00A16C2E" w:rsidRPr="00A16C2E" w:rsidRDefault="00A16C2E" w:rsidP="00A16C2E">
      <w:pPr>
        <w:shd w:val="clear" w:color="auto" w:fill="FFFFFF"/>
        <w:tabs>
          <w:tab w:val="left" w:pos="652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tabs>
          <w:tab w:val="left" w:pos="6523"/>
        </w:tabs>
        <w:ind w:left="225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tabs>
          <w:tab w:val="left" w:pos="6523"/>
        </w:tabs>
        <w:ind w:left="225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tabs>
          <w:tab w:val="left" w:pos="6523"/>
        </w:tabs>
        <w:ind w:left="225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tabs>
          <w:tab w:val="left" w:pos="6523"/>
        </w:tabs>
        <w:ind w:left="225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tabs>
          <w:tab w:val="left" w:pos="6523"/>
        </w:tabs>
        <w:ind w:left="225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tabs>
          <w:tab w:val="left" w:pos="6523"/>
        </w:tabs>
        <w:ind w:left="225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6C2E">
        <w:rPr>
          <w:rFonts w:ascii="Times New Roman" w:hAnsi="Times New Roman"/>
          <w:b/>
          <w:sz w:val="32"/>
          <w:szCs w:val="32"/>
          <w:lang w:val="ru-RU"/>
        </w:rPr>
        <w:t xml:space="preserve">Рабочая программа </w:t>
      </w:r>
    </w:p>
    <w:p w:rsidR="00A16C2E" w:rsidRPr="00A16C2E" w:rsidRDefault="00A16C2E" w:rsidP="00A16C2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6C2E">
        <w:rPr>
          <w:rFonts w:ascii="Times New Roman" w:hAnsi="Times New Roman"/>
          <w:b/>
          <w:sz w:val="32"/>
          <w:szCs w:val="32"/>
          <w:lang w:val="ru-RU"/>
        </w:rPr>
        <w:t>по учебному курсу</w:t>
      </w:r>
    </w:p>
    <w:p w:rsidR="00A16C2E" w:rsidRPr="00A16C2E" w:rsidRDefault="00A16C2E" w:rsidP="00A16C2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6C2E">
        <w:rPr>
          <w:rFonts w:ascii="Times New Roman" w:hAnsi="Times New Roman"/>
          <w:b/>
          <w:sz w:val="32"/>
          <w:szCs w:val="32"/>
          <w:lang w:val="ru-RU"/>
        </w:rPr>
        <w:t>«Твоя профессиональная карьера»</w:t>
      </w:r>
    </w:p>
    <w:p w:rsidR="00A16C2E" w:rsidRPr="00A16C2E" w:rsidRDefault="00A16C2E" w:rsidP="00A16C2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6C2E">
        <w:rPr>
          <w:rFonts w:ascii="Times New Roman" w:hAnsi="Times New Roman"/>
          <w:b/>
          <w:sz w:val="32"/>
          <w:szCs w:val="32"/>
          <w:lang w:val="ru-RU"/>
        </w:rPr>
        <w:t xml:space="preserve"> 9 класс</w:t>
      </w:r>
    </w:p>
    <w:p w:rsidR="00A16C2E" w:rsidRPr="00A16C2E" w:rsidRDefault="00A16C2E" w:rsidP="00A16C2E">
      <w:pPr>
        <w:shd w:val="clear" w:color="auto" w:fill="FFFFFF"/>
        <w:spacing w:line="360" w:lineRule="auto"/>
        <w:ind w:left="1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6C2E">
        <w:rPr>
          <w:rFonts w:ascii="Times New Roman" w:hAnsi="Times New Roman"/>
          <w:b/>
          <w:sz w:val="32"/>
          <w:szCs w:val="32"/>
          <w:lang w:val="ru-RU"/>
        </w:rPr>
        <w:t>34 часа (1 час в неделю)</w:t>
      </w:r>
    </w:p>
    <w:p w:rsidR="00A16C2E" w:rsidRPr="00A16C2E" w:rsidRDefault="00A16C2E" w:rsidP="00A16C2E">
      <w:pPr>
        <w:shd w:val="clear" w:color="auto" w:fill="FFFFFF"/>
        <w:spacing w:line="322" w:lineRule="exact"/>
        <w:ind w:left="1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spacing w:line="322" w:lineRule="exact"/>
        <w:ind w:left="1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spacing w:line="322" w:lineRule="exact"/>
        <w:ind w:left="1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spacing w:line="322" w:lineRule="exact"/>
        <w:ind w:left="1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spacing w:line="322" w:lineRule="exact"/>
        <w:ind w:left="1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spacing w:line="322" w:lineRule="exact"/>
        <w:ind w:left="1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spacing w:line="322" w:lineRule="exact"/>
        <w:ind w:left="1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6C2E" w:rsidRPr="00A16C2E" w:rsidRDefault="00A16C2E" w:rsidP="00A16C2E">
      <w:pPr>
        <w:shd w:val="clear" w:color="auto" w:fill="FFFFFF"/>
        <w:tabs>
          <w:tab w:val="left" w:pos="149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16C2E">
        <w:rPr>
          <w:rFonts w:ascii="Times New Roman" w:hAnsi="Times New Roman"/>
          <w:sz w:val="28"/>
          <w:szCs w:val="28"/>
          <w:lang w:val="ru-RU"/>
        </w:rPr>
        <w:t xml:space="preserve">Учитель технологии </w:t>
      </w:r>
    </w:p>
    <w:p w:rsidR="00A16C2E" w:rsidRPr="00A16C2E" w:rsidRDefault="00A16C2E" w:rsidP="00A16C2E">
      <w:pPr>
        <w:shd w:val="clear" w:color="auto" w:fill="FFFFFF"/>
        <w:tabs>
          <w:tab w:val="left" w:pos="149"/>
        </w:tabs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16C2E">
        <w:rPr>
          <w:rFonts w:ascii="Times New Roman" w:hAnsi="Times New Roman"/>
          <w:sz w:val="28"/>
          <w:szCs w:val="28"/>
          <w:lang w:val="ru-RU"/>
        </w:rPr>
        <w:t>Цындрина</w:t>
      </w:r>
      <w:proofErr w:type="spellEnd"/>
      <w:r w:rsidRPr="00A16C2E">
        <w:rPr>
          <w:rFonts w:ascii="Times New Roman" w:hAnsi="Times New Roman"/>
          <w:sz w:val="28"/>
          <w:szCs w:val="28"/>
          <w:lang w:val="ru-RU"/>
        </w:rPr>
        <w:t xml:space="preserve"> Н. Н.</w:t>
      </w:r>
    </w:p>
    <w:p w:rsidR="00A16C2E" w:rsidRDefault="00A16C2E" w:rsidP="00A16C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ru-RU" w:eastAsia="ru-RU" w:bidi="ar-SA"/>
        </w:rPr>
      </w:pPr>
    </w:p>
    <w:p w:rsidR="00A16C2E" w:rsidRDefault="00A16C2E" w:rsidP="00A16C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ru-RU" w:eastAsia="ru-RU" w:bidi="ar-SA"/>
        </w:rPr>
      </w:pPr>
    </w:p>
    <w:p w:rsidR="00A16C2E" w:rsidRPr="00A16C2E" w:rsidRDefault="00A16C2E" w:rsidP="00A16C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7"/>
          <w:szCs w:val="27"/>
          <w:lang w:val="ru-RU" w:eastAsia="ru-RU" w:bidi="ar-SA"/>
        </w:rPr>
      </w:pPr>
      <w:bookmarkStart w:id="0" w:name="_GoBack"/>
      <w:bookmarkEnd w:id="0"/>
    </w:p>
    <w:p w:rsidR="00FB4D6B" w:rsidRPr="006D3487" w:rsidRDefault="00FB4D6B" w:rsidP="00FB4D6B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Требования к уровню подготовки учащихся</w:t>
      </w:r>
    </w:p>
    <w:p w:rsidR="00FB4D6B" w:rsidRPr="006D3487" w:rsidRDefault="00FB4D6B" w:rsidP="00FB4D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proofErr w:type="gramStart"/>
      <w:r w:rsidRPr="00FB4D6B">
        <w:rPr>
          <w:rFonts w:ascii="Times New Roman" w:hAnsi="Times New Roman"/>
          <w:sz w:val="28"/>
          <w:szCs w:val="28"/>
          <w:lang w:val="ru-RU" w:eastAsia="ru-RU" w:bidi="ar-SA"/>
        </w:rPr>
        <w:t>Учащиеся должны знать: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  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</w:t>
      </w:r>
      <w:proofErr w:type="gram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 значение творческого потенциала человека, карьеры.</w:t>
      </w:r>
    </w:p>
    <w:p w:rsidR="00FB4D6B" w:rsidRPr="006D3487" w:rsidRDefault="00FB4D6B" w:rsidP="00FB4D6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Учащиеся должны иметь представления: 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</w:p>
    <w:p w:rsidR="00FB4D6B" w:rsidRPr="006D3487" w:rsidRDefault="00FB4D6B" w:rsidP="00FB4D6B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proofErr w:type="gram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Учащиеся должны уметь:  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профессиограммы</w:t>
      </w:r>
      <w:proofErr w:type="spell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  <w:proofErr w:type="gramEnd"/>
    </w:p>
    <w:p w:rsidR="00FB4D6B" w:rsidRDefault="00FB4D6B" w:rsidP="00FB4D6B">
      <w:pPr>
        <w:rPr>
          <w:lang w:val="ru-RU"/>
        </w:rPr>
      </w:pPr>
    </w:p>
    <w:p w:rsidR="00FB4D6B" w:rsidRPr="00AF40E2" w:rsidRDefault="00FB4D6B" w:rsidP="00FB4D6B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B4D6B" w:rsidRPr="006D3487" w:rsidRDefault="00FB4D6B" w:rsidP="00FB4D6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Содержание программы </w:t>
      </w:r>
    </w:p>
    <w:p w:rsidR="00FB4D6B" w:rsidRPr="006D3487" w:rsidRDefault="00FB4D6B" w:rsidP="00FB4D6B">
      <w:pPr>
        <w:shd w:val="clear" w:color="auto" w:fill="FFFFFF"/>
        <w:ind w:left="37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 xml:space="preserve">1. Вводное занятие 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—1ч.</w:t>
      </w:r>
    </w:p>
    <w:p w:rsidR="00FB4D6B" w:rsidRPr="006D3487" w:rsidRDefault="00FB4D6B" w:rsidP="00FB4D6B">
      <w:pPr>
        <w:shd w:val="clear" w:color="auto" w:fill="FFFFFF"/>
        <w:ind w:left="34" w:firstLine="33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>Цели и задачи курса. Содержание, специфика занятий по пси</w:t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хологическим основам выбора профессий. Дневник выбора про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фессии как форма фиксации данных по курсу «Технология. Твоя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профессиональная карьера».</w:t>
      </w:r>
    </w:p>
    <w:p w:rsidR="00FB4D6B" w:rsidRPr="006D3487" w:rsidRDefault="00FB4D6B" w:rsidP="00FB4D6B">
      <w:pPr>
        <w:shd w:val="clear" w:color="auto" w:fill="FFFFFF"/>
        <w:ind w:left="48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Знакомство с дневником выбора профессии.</w:t>
      </w:r>
    </w:p>
    <w:p w:rsidR="00FB4D6B" w:rsidRPr="006D3487" w:rsidRDefault="00FB4D6B" w:rsidP="00FB4D6B">
      <w:pPr>
        <w:shd w:val="clear" w:color="auto" w:fill="FFFFFF"/>
        <w:tabs>
          <w:tab w:val="left" w:pos="557"/>
        </w:tabs>
        <w:ind w:left="5" w:firstLine="30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2.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Pr="006D3487"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t xml:space="preserve">Внутренний мир человека и возможности его познания </w:t>
      </w:r>
      <w:r w:rsidRPr="006D3487">
        <w:rPr>
          <w:rFonts w:ascii="Times New Roman" w:hAnsi="Times New Roman"/>
          <w:spacing w:val="-10"/>
          <w:sz w:val="28"/>
          <w:szCs w:val="28"/>
          <w:lang w:val="ru-RU" w:eastAsia="ru-RU" w:bidi="ar-SA"/>
        </w:rPr>
        <w:t xml:space="preserve">— 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5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 xml:space="preserve">Понятие личности. Уникальность личности каждого человека.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Многообразие личностных особенностей.</w:t>
      </w:r>
    </w:p>
    <w:p w:rsidR="00FB4D6B" w:rsidRPr="006D3487" w:rsidRDefault="00FB4D6B" w:rsidP="00FB4D6B">
      <w:pPr>
        <w:shd w:val="clear" w:color="auto" w:fill="FFFFFF"/>
        <w:ind w:left="5"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Общее представление о психологии как науке, изучающей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внутренний психологический мир человека.</w:t>
      </w:r>
    </w:p>
    <w:p w:rsidR="00FB4D6B" w:rsidRPr="006D3487" w:rsidRDefault="00FB4D6B" w:rsidP="00FB4D6B">
      <w:pPr>
        <w:shd w:val="clear" w:color="auto" w:fill="FFFFFF"/>
        <w:ind w:left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Методы изучения личности.</w:t>
      </w:r>
    </w:p>
    <w:p w:rsidR="00FB4D6B" w:rsidRPr="006D3487" w:rsidRDefault="00FB4D6B" w:rsidP="00FB4D6B">
      <w:pPr>
        <w:shd w:val="clear" w:color="auto" w:fill="FFFFFF"/>
        <w:ind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Составление «дерева» психологи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ческих качеств личности.</w:t>
      </w:r>
    </w:p>
    <w:p w:rsidR="00FB4D6B" w:rsidRPr="006D3487" w:rsidRDefault="00FB4D6B" w:rsidP="00FB4D6B">
      <w:pPr>
        <w:shd w:val="clear" w:color="auto" w:fill="FFFFFF"/>
        <w:tabs>
          <w:tab w:val="left" w:pos="557"/>
        </w:tabs>
        <w:ind w:left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>3.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 xml:space="preserve">Многообразие мира профессий </w:t>
      </w:r>
      <w:r w:rsidRPr="006D3487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— </w:t>
      </w:r>
      <w:r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1ч.</w:t>
      </w:r>
      <w:r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br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Труд в жизни человека и общества.</w:t>
      </w:r>
    </w:p>
    <w:p w:rsidR="00FB4D6B" w:rsidRPr="006D3487" w:rsidRDefault="00FB4D6B" w:rsidP="00FB4D6B">
      <w:pPr>
        <w:shd w:val="clear" w:color="auto" w:fill="FFFFFF"/>
        <w:ind w:left="10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Разнообразие профессий. Развитие личности и профессио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нальное самоопределение.</w:t>
      </w:r>
    </w:p>
    <w:p w:rsidR="00FB4D6B" w:rsidRPr="006D3487" w:rsidRDefault="00FB4D6B" w:rsidP="00FB4D6B">
      <w:pPr>
        <w:shd w:val="clear" w:color="auto" w:fill="FFFFFF"/>
        <w:ind w:left="14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Профессиональная деятельность как способ самореализации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и самоутверждения личности.</w:t>
      </w:r>
    </w:p>
    <w:p w:rsidR="00FB4D6B" w:rsidRPr="006D3487" w:rsidRDefault="00FB4D6B" w:rsidP="00FB4D6B">
      <w:pPr>
        <w:shd w:val="clear" w:color="auto" w:fill="FFFFFF"/>
        <w:ind w:left="33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Составление словаря профессий.</w:t>
      </w:r>
    </w:p>
    <w:p w:rsidR="00FB4D6B" w:rsidRPr="006D3487" w:rsidRDefault="00FB4D6B" w:rsidP="00FB4D6B">
      <w:pPr>
        <w:shd w:val="clear" w:color="auto" w:fill="FFFFFF"/>
        <w:tabs>
          <w:tab w:val="left" w:pos="552"/>
        </w:tabs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lastRenderedPageBreak/>
        <w:t>4.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Pr="006D3487"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 xml:space="preserve">Представление о себе и проблема выбора профессии </w:t>
      </w:r>
      <w:r w:rsidRPr="006D3487">
        <w:rPr>
          <w:rFonts w:ascii="Times New Roman" w:hAnsi="Times New Roman"/>
          <w:spacing w:val="-11"/>
          <w:sz w:val="28"/>
          <w:szCs w:val="28"/>
          <w:lang w:val="ru-RU" w:eastAsia="ru-RU" w:bidi="ar-SA"/>
        </w:rPr>
        <w:t xml:space="preserve">— </w:t>
      </w:r>
      <w:r w:rsidRPr="006D3487"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>1 ч.</w:t>
      </w:r>
      <w:r w:rsidRPr="006D3487"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br/>
      </w:r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t>«Образ «Я» как система представлений о себе. Структура «</w:t>
      </w:r>
      <w:proofErr w:type="gramStart"/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t>об</w:t>
      </w:r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softHyphen/>
      </w:r>
      <w:proofErr w:type="gramEnd"/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br/>
      </w:r>
      <w:proofErr w:type="gramStart"/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раза</w:t>
      </w:r>
      <w:proofErr w:type="gramEnd"/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 «Я» (знание о себе, оценка себя, умение управлять собой).</w:t>
      </w:r>
    </w:p>
    <w:p w:rsidR="00FB4D6B" w:rsidRPr="006D3487" w:rsidRDefault="00FB4D6B" w:rsidP="00FB4D6B">
      <w:pPr>
        <w:shd w:val="clear" w:color="auto" w:fill="FFFFFF"/>
        <w:ind w:left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Методика «Кто я?».</w:t>
      </w:r>
    </w:p>
    <w:p w:rsidR="00FB4D6B" w:rsidRPr="006D3487" w:rsidRDefault="00FB4D6B" w:rsidP="00FB4D6B">
      <w:pPr>
        <w:shd w:val="clear" w:color="auto" w:fill="FFFFFF"/>
        <w:ind w:left="19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Развивающие процедуры. </w:t>
      </w:r>
      <w:proofErr w:type="gram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Методика «Произвольное </w:t>
      </w:r>
      <w:proofErr w:type="spell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са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моописание</w:t>
      </w:r>
      <w:proofErr w:type="spellEnd"/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» (с учетом модификации «я» в глазах другого); ме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>тодика самооценки (соотношение «реального» и «идеального «я»»).</w:t>
      </w:r>
      <w:proofErr w:type="gramEnd"/>
    </w:p>
    <w:p w:rsidR="00FB4D6B" w:rsidRPr="006D3487" w:rsidRDefault="00FB4D6B" w:rsidP="00FB4D6B">
      <w:pPr>
        <w:shd w:val="clear" w:color="auto" w:fill="FFFFFF"/>
        <w:tabs>
          <w:tab w:val="left" w:pos="581"/>
        </w:tabs>
        <w:ind w:left="14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b/>
          <w:bCs/>
          <w:spacing w:val="-7"/>
          <w:sz w:val="28"/>
          <w:szCs w:val="28"/>
          <w:lang w:val="ru-RU" w:eastAsia="ru-RU" w:bidi="ar-SA"/>
        </w:rPr>
        <w:t>5.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 xml:space="preserve">«Секреты» выбора профессии («хочу» — «могу» </w:t>
      </w:r>
      <w:r w:rsidRPr="006D3487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— </w:t>
      </w:r>
      <w:r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«на</w:t>
      </w:r>
      <w:r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до»)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— 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29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«Хочу» — склонности, желания, интересы личности; «мо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>гу» — человеческие возможности (физиологические и психоло</w:t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t xml:space="preserve">гические ресурсы личности); «надо» — потребности рынка труда 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в кадрах.</w:t>
      </w:r>
      <w:proofErr w:type="gramEnd"/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 Типичные ошибки при выборе профессии.</w:t>
      </w:r>
    </w:p>
    <w:p w:rsidR="00FB4D6B" w:rsidRPr="006D3487" w:rsidRDefault="00FB4D6B" w:rsidP="00FB4D6B">
      <w:pPr>
        <w:shd w:val="clear" w:color="auto" w:fill="FFFFFF"/>
        <w:ind w:left="34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Общее понятие о профессии, специальности, должности.</w:t>
      </w:r>
    </w:p>
    <w:p w:rsidR="00FB4D6B" w:rsidRPr="006D3487" w:rsidRDefault="00FB4D6B" w:rsidP="00FB4D6B">
      <w:pPr>
        <w:shd w:val="clear" w:color="auto" w:fill="FFFFFF"/>
        <w:ind w:left="34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Личный профессиональный план.</w:t>
      </w:r>
    </w:p>
    <w:p w:rsidR="00FB4D6B" w:rsidRPr="006D3487" w:rsidRDefault="00FB4D6B" w:rsidP="00FB4D6B">
      <w:pPr>
        <w:shd w:val="clear" w:color="auto" w:fill="FFFFFF"/>
        <w:ind w:left="34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Практическая работа. Ответы на </w:t>
      </w:r>
      <w:proofErr w:type="gram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вопросы</w:t>
      </w:r>
      <w:proofErr w:type="gram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: какие три спе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циальности относятся к одной профессии? К какой профессии 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относятся следующие специальности: хирург, стоматолог, тера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 xml:space="preserve">певт, невропатолог? Распределение профессий, специальностей, 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должностей по соответствующим группам (предлагается пере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чень профессий).</w:t>
      </w:r>
    </w:p>
    <w:p w:rsidR="00FB4D6B" w:rsidRPr="006D3487" w:rsidRDefault="00FB4D6B" w:rsidP="00FB4D6B">
      <w:pPr>
        <w:shd w:val="clear" w:color="auto" w:fill="FFFFFF"/>
        <w:tabs>
          <w:tab w:val="left" w:pos="581"/>
        </w:tabs>
        <w:ind w:left="14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b/>
          <w:bCs/>
          <w:spacing w:val="-6"/>
          <w:sz w:val="28"/>
          <w:szCs w:val="28"/>
          <w:lang w:val="ru-RU" w:eastAsia="ru-RU" w:bidi="ar-SA"/>
        </w:rPr>
        <w:t>6.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Pr="006D3487">
        <w:rPr>
          <w:rFonts w:ascii="Times New Roman" w:hAnsi="Times New Roman"/>
          <w:b/>
          <w:bCs/>
          <w:spacing w:val="-12"/>
          <w:sz w:val="28"/>
          <w:szCs w:val="28"/>
          <w:lang w:val="ru-RU" w:eastAsia="ru-RU" w:bidi="ar-SA"/>
        </w:rPr>
        <w:t>Склонности и интересы в профессиональном выборе («хо</w:t>
      </w:r>
      <w:r w:rsidRPr="006D3487">
        <w:rPr>
          <w:rFonts w:ascii="Times New Roman" w:hAnsi="Times New Roman"/>
          <w:b/>
          <w:bCs/>
          <w:spacing w:val="-1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чу»)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— 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53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8"/>
          <w:sz w:val="28"/>
          <w:szCs w:val="28"/>
          <w:lang w:val="ru-RU" w:eastAsia="ru-RU" w:bidi="ar-SA"/>
        </w:rPr>
        <w:t xml:space="preserve">Потребности и мотивы как условие активности личности. Виды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мотивов.</w:t>
      </w:r>
    </w:p>
    <w:p w:rsidR="00FB4D6B" w:rsidRPr="006D3487" w:rsidRDefault="00FB4D6B" w:rsidP="00FB4D6B">
      <w:pPr>
        <w:shd w:val="clear" w:color="auto" w:fill="FFFFFF"/>
        <w:ind w:left="37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Индивидуальные интересы.</w:t>
      </w:r>
    </w:p>
    <w:p w:rsidR="00FB4D6B" w:rsidRPr="006D3487" w:rsidRDefault="00FB4D6B" w:rsidP="00FB4D6B">
      <w:pPr>
        <w:shd w:val="clear" w:color="auto" w:fill="FFFFFF"/>
        <w:ind w:left="374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Профессиональные намерения.</w:t>
      </w:r>
    </w:p>
    <w:p w:rsidR="00FB4D6B" w:rsidRPr="006D3487" w:rsidRDefault="00FB4D6B" w:rsidP="00FB4D6B">
      <w:pPr>
        <w:shd w:val="clear" w:color="auto" w:fill="FFFFFF"/>
        <w:ind w:left="62" w:firstLine="30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Карта интересов; опрос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ник профессиональной готовности.</w:t>
      </w:r>
    </w:p>
    <w:p w:rsidR="00FB4D6B" w:rsidRPr="006D3487" w:rsidRDefault="00FB4D6B" w:rsidP="00FB4D6B">
      <w:pPr>
        <w:shd w:val="clear" w:color="auto" w:fill="FFFFFF"/>
        <w:ind w:left="24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Актуализация профессиональ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 xml:space="preserve">ных интересов путем группового обсуждения соответствующей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профессиональной сферы.</w:t>
      </w:r>
    </w:p>
    <w:p w:rsidR="00FB4D6B" w:rsidRPr="006D3487" w:rsidRDefault="00FB4D6B" w:rsidP="00FB4D6B">
      <w:pPr>
        <w:shd w:val="clear" w:color="auto" w:fill="FFFFFF"/>
        <w:tabs>
          <w:tab w:val="left" w:pos="552"/>
        </w:tabs>
        <w:ind w:left="10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7.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Pr="006D3487"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>Возможности личности в профессиональной деятельност</w:t>
      </w:r>
      <w:proofErr w:type="gramStart"/>
      <w:r w:rsidRPr="006D3487"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>и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(</w:t>
      </w:r>
      <w:proofErr w:type="gramEnd"/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«могу»)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— 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19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Понятие профпригодности. Профессионально важные каче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  <w:t>ства. Активная роль личности при выборе профессии.</w:t>
      </w:r>
    </w:p>
    <w:p w:rsidR="00FB4D6B" w:rsidRPr="006D3487" w:rsidRDefault="00FB4D6B" w:rsidP="00FB4D6B">
      <w:pPr>
        <w:shd w:val="clear" w:color="auto" w:fill="FFFFFF"/>
        <w:ind w:left="10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Методика самооценки ин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дивидуальных особенностей.</w:t>
      </w:r>
    </w:p>
    <w:p w:rsidR="00FB4D6B" w:rsidRPr="006D3487" w:rsidRDefault="00FB4D6B" w:rsidP="00FB4D6B">
      <w:pPr>
        <w:shd w:val="clear" w:color="auto" w:fill="FFFFFF"/>
        <w:ind w:left="19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Знакомство с описаниями профес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сий.</w:t>
      </w:r>
    </w:p>
    <w:p w:rsidR="00FB4D6B" w:rsidRPr="006D3487" w:rsidRDefault="00FB4D6B" w:rsidP="00C4335F">
      <w:pPr>
        <w:shd w:val="clear" w:color="auto" w:fill="FFFFFF"/>
        <w:tabs>
          <w:tab w:val="left" w:pos="552"/>
        </w:tabs>
        <w:ind w:left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b/>
          <w:bCs/>
          <w:spacing w:val="-6"/>
          <w:sz w:val="28"/>
          <w:szCs w:val="28"/>
          <w:lang w:val="ru-RU" w:eastAsia="ru-RU" w:bidi="ar-SA"/>
        </w:rPr>
        <w:t>8.</w:t>
      </w:r>
      <w:r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 xml:space="preserve">Социальные проблемы труда («надо») </w:t>
      </w:r>
      <w:r w:rsidRPr="006D3487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— </w:t>
      </w:r>
      <w:r w:rsidR="00C4335F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1</w:t>
      </w:r>
      <w:r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 xml:space="preserve"> ч.</w:t>
      </w:r>
    </w:p>
    <w:p w:rsidR="00FB4D6B" w:rsidRPr="006D3487" w:rsidRDefault="00FB4D6B" w:rsidP="00FB4D6B">
      <w:pPr>
        <w:shd w:val="clear" w:color="auto" w:fill="FFFFFF"/>
        <w:ind w:left="14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Общественное разделение труда. Территориальное разделе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t xml:space="preserve">ние труда. Формы разделения труда на предприятии. Социальные 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перемещения. Содержание и характер трудовых функций.</w:t>
      </w:r>
    </w:p>
    <w:p w:rsidR="00FB4D6B" w:rsidRPr="006D3487" w:rsidRDefault="00FB4D6B" w:rsidP="00FB4D6B">
      <w:pPr>
        <w:shd w:val="clear" w:color="auto" w:fill="FFFFFF"/>
        <w:ind w:left="33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Профессионализация. Специализация. Квалификация.</w:t>
      </w:r>
    </w:p>
    <w:p w:rsidR="00FB4D6B" w:rsidRPr="006D3487" w:rsidRDefault="00FB4D6B" w:rsidP="00FB4D6B">
      <w:pPr>
        <w:shd w:val="clear" w:color="auto" w:fill="FFFFFF"/>
        <w:ind w:left="5" w:firstLine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Игровая дискуссия «Кто ну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жен нашему городу?».</w:t>
      </w:r>
    </w:p>
    <w:p w:rsidR="00FB4D6B" w:rsidRPr="00C4335F" w:rsidRDefault="00C4335F" w:rsidP="00FB4D6B">
      <w:pPr>
        <w:shd w:val="clear" w:color="auto" w:fill="FFFFFF"/>
        <w:tabs>
          <w:tab w:val="left" w:pos="691"/>
        </w:tabs>
        <w:ind w:left="326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4335F">
        <w:rPr>
          <w:rFonts w:ascii="Times New Roman" w:hAnsi="Times New Roman"/>
          <w:b/>
          <w:spacing w:val="-10"/>
          <w:sz w:val="28"/>
          <w:szCs w:val="28"/>
          <w:lang w:val="ru-RU" w:eastAsia="ru-RU" w:bidi="ar-SA"/>
        </w:rPr>
        <w:t>9</w:t>
      </w:r>
      <w:r w:rsidR="00FB4D6B" w:rsidRPr="00C4335F">
        <w:rPr>
          <w:rFonts w:ascii="Times New Roman" w:hAnsi="Times New Roman"/>
          <w:b/>
          <w:spacing w:val="-10"/>
          <w:sz w:val="28"/>
          <w:szCs w:val="28"/>
          <w:lang w:val="ru-RU" w:eastAsia="ru-RU" w:bidi="ar-SA"/>
        </w:rPr>
        <w:t>.</w:t>
      </w:r>
      <w:r w:rsidR="00FB4D6B" w:rsidRPr="00C4335F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="00FB4D6B" w:rsidRPr="00C4335F">
        <w:rPr>
          <w:rFonts w:ascii="Times New Roman" w:hAnsi="Times New Roman"/>
          <w:b/>
          <w:spacing w:val="-4"/>
          <w:sz w:val="28"/>
          <w:szCs w:val="28"/>
          <w:lang w:val="ru-RU" w:eastAsia="ru-RU" w:bidi="ar-SA"/>
        </w:rPr>
        <w:t>Содержание и характер труда (1 ч).</w:t>
      </w:r>
    </w:p>
    <w:p w:rsidR="00FB4D6B" w:rsidRPr="006D3487" w:rsidRDefault="00FB4D6B" w:rsidP="00FB4D6B">
      <w:pPr>
        <w:shd w:val="clear" w:color="auto" w:fill="FFFFFF"/>
        <w:ind w:left="10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t xml:space="preserve">Цель труда и его результаты. Умственный и физический труд.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Характер труда. Культура труда.</w:t>
      </w:r>
    </w:p>
    <w:p w:rsidR="00FB4D6B" w:rsidRPr="006D3487" w:rsidRDefault="00FB4D6B" w:rsidP="00FB4D6B">
      <w:pPr>
        <w:shd w:val="clear" w:color="auto" w:fill="FFFFFF"/>
        <w:ind w:left="5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Практическая работа. Определить, в </w:t>
      </w:r>
      <w:proofErr w:type="gram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деятельности</w:t>
      </w:r>
      <w:proofErr w:type="gram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 каких 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профессионалов преобладает труд сложный, простой, </w:t>
      </w:r>
      <w:proofErr w:type="spellStart"/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умствент</w:t>
      </w:r>
      <w:proofErr w:type="spellEnd"/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 </w:t>
      </w:r>
      <w:proofErr w:type="spellStart"/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ный</w:t>
      </w:r>
      <w:proofErr w:type="spellEnd"/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, физический (предлагается перечень профессий).</w:t>
      </w:r>
    </w:p>
    <w:p w:rsidR="00C4335F" w:rsidRPr="00C4335F" w:rsidRDefault="00C4335F" w:rsidP="00FB4D6B">
      <w:pPr>
        <w:shd w:val="clear" w:color="auto" w:fill="FFFFFF"/>
        <w:tabs>
          <w:tab w:val="left" w:pos="691"/>
          <w:tab w:val="left" w:pos="5808"/>
        </w:tabs>
        <w:ind w:left="326"/>
        <w:jc w:val="both"/>
        <w:rPr>
          <w:rFonts w:ascii="Times New Roman" w:hAnsi="Times New Roman"/>
          <w:b/>
          <w:spacing w:val="-3"/>
          <w:sz w:val="28"/>
          <w:szCs w:val="28"/>
          <w:lang w:val="ru-RU" w:eastAsia="ru-RU" w:bidi="ar-SA"/>
        </w:rPr>
      </w:pPr>
      <w:r w:rsidRPr="00C4335F">
        <w:rPr>
          <w:rFonts w:ascii="Times New Roman" w:hAnsi="Times New Roman"/>
          <w:b/>
          <w:spacing w:val="-10"/>
          <w:sz w:val="28"/>
          <w:szCs w:val="28"/>
          <w:lang w:val="ru-RU" w:eastAsia="ru-RU" w:bidi="ar-SA"/>
        </w:rPr>
        <w:t>10</w:t>
      </w:r>
      <w:r w:rsidR="00FB4D6B" w:rsidRPr="00C4335F">
        <w:rPr>
          <w:rFonts w:ascii="Times New Roman" w:hAnsi="Times New Roman"/>
          <w:b/>
          <w:spacing w:val="-10"/>
          <w:sz w:val="28"/>
          <w:szCs w:val="28"/>
          <w:lang w:val="ru-RU" w:eastAsia="ru-RU" w:bidi="ar-SA"/>
        </w:rPr>
        <w:t>.</w:t>
      </w:r>
      <w:r w:rsidR="00FB4D6B" w:rsidRPr="00C4335F">
        <w:rPr>
          <w:rFonts w:ascii="Times New Roman" w:hAnsi="Times New Roman"/>
          <w:b/>
          <w:spacing w:val="-3"/>
          <w:sz w:val="28"/>
          <w:szCs w:val="28"/>
          <w:lang w:val="ru-RU" w:eastAsia="ru-RU" w:bidi="ar-SA"/>
        </w:rPr>
        <w:t>Процесс и условия труда (1 ч).</w:t>
      </w:r>
    </w:p>
    <w:p w:rsidR="00FB4D6B" w:rsidRPr="006D3487" w:rsidRDefault="00FB4D6B" w:rsidP="00FB4D6B">
      <w:pPr>
        <w:shd w:val="clear" w:color="auto" w:fill="FFFFFF"/>
        <w:tabs>
          <w:tab w:val="left" w:pos="691"/>
          <w:tab w:val="left" w:pos="5808"/>
        </w:tabs>
        <w:ind w:left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>Современные требования к труду. Предметы и средства труда.</w:t>
      </w:r>
    </w:p>
    <w:p w:rsidR="00FB4D6B" w:rsidRPr="006D3487" w:rsidRDefault="00FB4D6B" w:rsidP="00FB4D6B">
      <w:pPr>
        <w:shd w:val="clear" w:color="auto" w:fill="FFFFFF"/>
        <w:ind w:left="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t>Условия труда.</w:t>
      </w:r>
    </w:p>
    <w:p w:rsidR="00FB4D6B" w:rsidRPr="006D3487" w:rsidRDefault="00FB4D6B" w:rsidP="00FB4D6B">
      <w:pPr>
        <w:shd w:val="clear" w:color="auto" w:fill="FFFFFF"/>
        <w:ind w:left="5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Практическая работа. Письменная работа на тему «Труд 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в современном обществе» с последующим обсуждением.</w:t>
      </w:r>
    </w:p>
    <w:p w:rsidR="00FB4D6B" w:rsidRPr="006D3487" w:rsidRDefault="00C4335F" w:rsidP="00FB4D6B">
      <w:pPr>
        <w:shd w:val="clear" w:color="auto" w:fill="FFFFFF"/>
        <w:tabs>
          <w:tab w:val="left" w:pos="552"/>
        </w:tabs>
        <w:ind w:left="10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11</w:t>
      </w:r>
      <w:r w:rsidR="00FB4D6B"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13"/>
          <w:sz w:val="28"/>
          <w:szCs w:val="28"/>
          <w:lang w:val="ru-RU" w:eastAsia="ru-RU" w:bidi="ar-SA"/>
        </w:rPr>
        <w:t>Социально-психологический портрет современного профес</w:t>
      </w:r>
      <w:r w:rsidR="00FB4D6B" w:rsidRPr="006D3487">
        <w:rPr>
          <w:rFonts w:ascii="Times New Roman" w:hAnsi="Times New Roman"/>
          <w:b/>
          <w:bCs/>
          <w:spacing w:val="-13"/>
          <w:sz w:val="28"/>
          <w:szCs w:val="28"/>
          <w:lang w:val="ru-RU" w:eastAsia="ru-RU" w:bidi="ar-SA"/>
        </w:rPr>
        <w:softHyphen/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сионала </w:t>
      </w:r>
      <w:r w:rsidR="00FB4D6B"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1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Предприимчивость. Интеллектуальность. Ответственность.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Социально-профессиональная мобильность. Психология принятия решений. Развивающие процедуры. Деловая игра «Мэрия».</w:t>
      </w:r>
    </w:p>
    <w:p w:rsidR="00C4335F" w:rsidRDefault="00C4335F" w:rsidP="00C4335F">
      <w:pPr>
        <w:shd w:val="clear" w:color="auto" w:fill="FFFFFF"/>
        <w:tabs>
          <w:tab w:val="left" w:pos="662"/>
        </w:tabs>
        <w:ind w:left="336"/>
        <w:jc w:val="both"/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12</w:t>
      </w:r>
      <w:r w:rsidR="00FB4D6B"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 xml:space="preserve">Анализ профессий. </w:t>
      </w:r>
    </w:p>
    <w:p w:rsidR="00FB4D6B" w:rsidRPr="006D3487" w:rsidRDefault="00FB4D6B" w:rsidP="00C4335F">
      <w:pPr>
        <w:shd w:val="clear" w:color="auto" w:fill="FFFFFF"/>
        <w:tabs>
          <w:tab w:val="left" w:pos="662"/>
        </w:tabs>
        <w:ind w:left="33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35F">
        <w:rPr>
          <w:rFonts w:ascii="Times New Roman" w:hAnsi="Times New Roman"/>
          <w:b/>
          <w:spacing w:val="-8"/>
          <w:sz w:val="28"/>
          <w:szCs w:val="28"/>
          <w:lang w:val="ru-RU" w:eastAsia="ru-RU" w:bidi="ar-SA"/>
        </w:rPr>
        <w:t>Основные признаки про</w:t>
      </w:r>
      <w:r w:rsidR="00C4335F" w:rsidRPr="00C4335F">
        <w:rPr>
          <w:rFonts w:ascii="Times New Roman" w:hAnsi="Times New Roman"/>
          <w:b/>
          <w:spacing w:val="-8"/>
          <w:sz w:val="28"/>
          <w:szCs w:val="28"/>
          <w:lang w:val="ru-RU" w:eastAsia="ru-RU" w:bidi="ar-SA"/>
        </w:rPr>
        <w:t>фессиональной деятельности (1 ч)</w:t>
      </w:r>
      <w:r w:rsidRPr="006D3487">
        <w:rPr>
          <w:rFonts w:ascii="Times New Roman" w:hAnsi="Times New Roman"/>
          <w:spacing w:val="-8"/>
          <w:sz w:val="28"/>
          <w:szCs w:val="28"/>
          <w:lang w:val="ru-RU" w:eastAsia="ru-RU" w:bidi="ar-SA"/>
        </w:rPr>
        <w:br/>
      </w:r>
      <w:r w:rsidRPr="006D3487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t xml:space="preserve">Предмет труда. Цели труда. Средства труда. </w:t>
      </w:r>
      <w:proofErr w:type="spellStart"/>
      <w:r w:rsidRPr="006D3487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t>Проблемность</w:t>
      </w:r>
      <w:proofErr w:type="spellEnd"/>
      <w:r w:rsidRPr="006D3487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t xml:space="preserve"> </w:t>
      </w:r>
      <w:proofErr w:type="gramStart"/>
      <w:r w:rsidRPr="006D3487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t>тру</w:t>
      </w:r>
      <w:r w:rsidRPr="006D3487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br/>
      </w:r>
      <w:proofErr w:type="spellStart"/>
      <w:r w:rsidRPr="006D3487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t>довых</w:t>
      </w:r>
      <w:proofErr w:type="spellEnd"/>
      <w:proofErr w:type="gramEnd"/>
      <w:r w:rsidRPr="006D3487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t xml:space="preserve"> ситуаций. Коллективность процесса труда. Ответственность</w:t>
      </w:r>
      <w:r w:rsidRPr="006D3487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br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в труде. Условия труда.</w:t>
      </w:r>
    </w:p>
    <w:p w:rsidR="00FB4D6B" w:rsidRPr="006D3487" w:rsidRDefault="00FB4D6B" w:rsidP="00FB4D6B">
      <w:pPr>
        <w:shd w:val="clear" w:color="auto" w:fill="FFFFFF"/>
        <w:ind w:left="33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Формула профессии. Понятие о </w:t>
      </w:r>
      <w:proofErr w:type="spellStart"/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профессиограмме</w:t>
      </w:r>
      <w:proofErr w:type="spellEnd"/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.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Конкурс «Угадай профессию».</w:t>
      </w:r>
    </w:p>
    <w:p w:rsidR="00FB4D6B" w:rsidRPr="006D3487" w:rsidRDefault="00C4335F" w:rsidP="00FB4D6B">
      <w:pPr>
        <w:shd w:val="clear" w:color="auto" w:fill="FFFFFF"/>
        <w:tabs>
          <w:tab w:val="left" w:pos="792"/>
        </w:tabs>
        <w:ind w:left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35F">
        <w:rPr>
          <w:rFonts w:ascii="Times New Roman" w:hAnsi="Times New Roman"/>
          <w:b/>
          <w:spacing w:val="-12"/>
          <w:sz w:val="28"/>
          <w:szCs w:val="28"/>
          <w:lang w:val="ru-RU" w:eastAsia="ru-RU" w:bidi="ar-SA"/>
        </w:rPr>
        <w:t>13</w:t>
      </w:r>
      <w:r>
        <w:rPr>
          <w:rFonts w:ascii="Times New Roman" w:hAnsi="Times New Roman"/>
          <w:spacing w:val="-12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Классификация </w:t>
      </w:r>
      <w:r w:rsidR="00FB4D6B"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профессий (1 ч).</w:t>
      </w:r>
      <w:r w:rsidR="00FB4D6B"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br/>
      </w:r>
      <w:r w:rsidR="00FB4D6B"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Способы классификации профессий.</w:t>
      </w:r>
    </w:p>
    <w:p w:rsidR="00FB4D6B" w:rsidRPr="006D3487" w:rsidRDefault="00FB4D6B" w:rsidP="00FB4D6B">
      <w:pPr>
        <w:shd w:val="clear" w:color="auto" w:fill="FFFFFF"/>
        <w:ind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t xml:space="preserve">Профессии типа «человек — человек», «человек — техника», 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«человек — природа», «человек — знаковая система», «чело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>век — художественный образ».</w:t>
      </w:r>
      <w:proofErr w:type="gramEnd"/>
      <w:r w:rsidRPr="006D3487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 xml:space="preserve"> Характеристика профессий по об</w:t>
      </w:r>
      <w:r w:rsidRPr="006D3487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щим признакам профессиональной деятельности.</w:t>
      </w:r>
    </w:p>
    <w:p w:rsidR="00FB4D6B" w:rsidRPr="006D3487" w:rsidRDefault="00FB4D6B" w:rsidP="00FB4D6B">
      <w:pPr>
        <w:shd w:val="clear" w:color="auto" w:fill="FFFFFF"/>
        <w:ind w:left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Составление формул профессий.</w:t>
      </w:r>
    </w:p>
    <w:p w:rsidR="00FB4D6B" w:rsidRPr="006D3487" w:rsidRDefault="00C4335F" w:rsidP="00FB4D6B">
      <w:pPr>
        <w:shd w:val="clear" w:color="auto" w:fill="FFFFFF"/>
        <w:tabs>
          <w:tab w:val="left" w:pos="667"/>
        </w:tabs>
        <w:ind w:left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14</w:t>
      </w:r>
      <w:r w:rsidR="00FB4D6B" w:rsidRPr="006D3487"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 xml:space="preserve">Здоровье и выбор профессии 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—1ч.</w:t>
      </w:r>
    </w:p>
    <w:p w:rsidR="00FB4D6B" w:rsidRPr="006D3487" w:rsidRDefault="00FB4D6B" w:rsidP="00FB4D6B">
      <w:pPr>
        <w:shd w:val="clear" w:color="auto" w:fill="FFFFFF"/>
        <w:ind w:left="5"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Учет состояния здоровья при выборе профессии. Понятие 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«неблагоприятные производственные факторы». Типы профес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сий по медицинским противопоказаниям. Укрепление здоровья 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в соответствии с требованиями профессии. Работоспособность. 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Роль активного отдыха в зависимости от условий и режима ра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боты.</w:t>
      </w:r>
    </w:p>
    <w:p w:rsidR="00FB4D6B" w:rsidRPr="006D3487" w:rsidRDefault="00FB4D6B" w:rsidP="00FB4D6B">
      <w:pPr>
        <w:shd w:val="clear" w:color="auto" w:fill="FFFFFF"/>
        <w:ind w:left="5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Работа с «Анкетой здоровья» и нор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мативными документами по охране труда.</w:t>
      </w:r>
    </w:p>
    <w:p w:rsidR="00FB4D6B" w:rsidRPr="006D3487" w:rsidRDefault="00C4335F" w:rsidP="00FB4D6B">
      <w:pPr>
        <w:shd w:val="clear" w:color="auto" w:fill="FFFFFF"/>
        <w:tabs>
          <w:tab w:val="left" w:pos="667"/>
        </w:tabs>
        <w:ind w:left="5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15</w:t>
      </w:r>
      <w:r w:rsidR="00FB4D6B" w:rsidRPr="006D3487"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12"/>
          <w:sz w:val="28"/>
          <w:szCs w:val="28"/>
          <w:lang w:val="ru-RU" w:eastAsia="ru-RU" w:bidi="ar-SA"/>
        </w:rPr>
        <w:t>Свойства нервной системы в профессиональной деятель</w:t>
      </w:r>
      <w:r w:rsidR="00FB4D6B" w:rsidRPr="006D3487">
        <w:rPr>
          <w:rFonts w:ascii="Times New Roman" w:hAnsi="Times New Roman"/>
          <w:b/>
          <w:bCs/>
          <w:spacing w:val="-12"/>
          <w:sz w:val="28"/>
          <w:szCs w:val="28"/>
          <w:lang w:val="ru-RU" w:eastAsia="ru-RU" w:bidi="ar-SA"/>
        </w:rPr>
        <w:softHyphen/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ности </w:t>
      </w:r>
      <w:r w:rsidR="00FB4D6B"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10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 xml:space="preserve">Общее представление о нервной системе и ее свойствах (сила,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подвижность, уравновешенность).</w:t>
      </w:r>
    </w:p>
    <w:p w:rsidR="00FB4D6B" w:rsidRPr="006D3487" w:rsidRDefault="00FB4D6B" w:rsidP="00FB4D6B">
      <w:pPr>
        <w:shd w:val="clear" w:color="auto" w:fill="FFFFFF"/>
        <w:ind w:left="10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>Ограничения при выборе некоторых профессий, обусловлен</w:t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ные свойствами нервной системы. Возможность компенсации 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свойств нервной системы за счет выработки индивидуального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стиля деятельности.</w:t>
      </w:r>
    </w:p>
    <w:p w:rsidR="00FB4D6B" w:rsidRPr="006D3487" w:rsidRDefault="00FB4D6B" w:rsidP="00FB4D6B">
      <w:pPr>
        <w:shd w:val="clear" w:color="auto" w:fill="FFFFFF"/>
        <w:ind w:left="5"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Диагностические процедуры. </w:t>
      </w:r>
      <w:proofErr w:type="spell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Теппинг</w:t>
      </w:r>
      <w:proofErr w:type="spell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-тест; проба Лан-</w:t>
      </w:r>
      <w:proofErr w:type="spell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чиса</w:t>
      </w:r>
      <w:proofErr w:type="spell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B4D6B" w:rsidRPr="006D3487" w:rsidRDefault="00C4335F" w:rsidP="00FB4D6B">
      <w:pPr>
        <w:shd w:val="clear" w:color="auto" w:fill="FFFFFF"/>
        <w:tabs>
          <w:tab w:val="left" w:pos="667"/>
        </w:tabs>
        <w:ind w:left="5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7"/>
          <w:sz w:val="28"/>
          <w:szCs w:val="28"/>
          <w:lang w:val="ru-RU" w:eastAsia="ru-RU" w:bidi="ar-SA"/>
        </w:rPr>
        <w:t>16</w:t>
      </w:r>
      <w:r w:rsidR="00FB4D6B" w:rsidRPr="006D3487">
        <w:rPr>
          <w:rFonts w:ascii="Times New Roman" w:hAnsi="Times New Roman"/>
          <w:b/>
          <w:bCs/>
          <w:spacing w:val="-7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t>Темперамент в профессиональном становлении личнос</w:t>
      </w:r>
      <w:r w:rsidR="00FB4D6B" w:rsidRPr="006D3487"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softHyphen/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ти </w:t>
      </w:r>
      <w:r w:rsidR="00FB4D6B"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10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lastRenderedPageBreak/>
        <w:t>Общее представление о темпераменте. Психологическая ха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рактеристика основных типов темперамента, особенности их проявления в учебной и профессиональной деятельности.</w:t>
      </w:r>
    </w:p>
    <w:p w:rsidR="00FB4D6B" w:rsidRPr="006D3487" w:rsidRDefault="00FB4D6B" w:rsidP="00FB4D6B">
      <w:pPr>
        <w:shd w:val="clear" w:color="auto" w:fill="FFFFFF"/>
        <w:ind w:left="10" w:firstLine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Психологические состояния (монотонность, утомление, пси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хическая направленность в ситуациях аварийности и риска) в трудовом процессе.</w:t>
      </w:r>
    </w:p>
    <w:p w:rsidR="00FB4D6B" w:rsidRPr="006D3487" w:rsidRDefault="00FB4D6B" w:rsidP="00FB4D6B">
      <w:pPr>
        <w:shd w:val="clear" w:color="auto" w:fill="FFFFFF"/>
        <w:ind w:left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Диагностические процедуры. </w:t>
      </w:r>
      <w:proofErr w:type="spell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ОпросникАйзенка</w:t>
      </w:r>
      <w:proofErr w:type="spell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B4D6B" w:rsidRPr="006D3487" w:rsidRDefault="00FB4D6B" w:rsidP="00FB4D6B">
      <w:pPr>
        <w:shd w:val="clear" w:color="auto" w:fill="FFFFFF"/>
        <w:ind w:left="14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Сюжетно-ролевая игра «Про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явление темперамента в профессиональных ситуациях».</w:t>
      </w:r>
    </w:p>
    <w:p w:rsidR="00FB4D6B" w:rsidRPr="006D3487" w:rsidRDefault="00FB4D6B" w:rsidP="00FB4D6B">
      <w:pPr>
        <w:shd w:val="clear" w:color="auto" w:fill="FFFFFF"/>
        <w:ind w:left="14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Практическая работа. Анализ особенностей поведения 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людей, имеющих разные типы темперамента, в конкретных си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туациях.</w:t>
      </w:r>
    </w:p>
    <w:p w:rsidR="00FB4D6B" w:rsidRPr="006D3487" w:rsidRDefault="00C4335F" w:rsidP="00FB4D6B">
      <w:pPr>
        <w:shd w:val="clear" w:color="auto" w:fill="FFFFFF"/>
        <w:tabs>
          <w:tab w:val="left" w:pos="667"/>
        </w:tabs>
        <w:ind w:left="1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17</w:t>
      </w:r>
      <w:r w:rsidR="00FB4D6B" w:rsidRPr="006D3487"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t xml:space="preserve">Ведущие отношения личности и типы профессий </w:t>
      </w:r>
      <w:r w:rsidR="00FB4D6B" w:rsidRPr="006D3487">
        <w:rPr>
          <w:rFonts w:ascii="Times New Roman" w:hAnsi="Times New Roman"/>
          <w:spacing w:val="-10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t>1 ч.</w:t>
      </w:r>
      <w:r w:rsidR="00FB4D6B" w:rsidRPr="006D3487"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br/>
      </w:r>
      <w:r w:rsidR="00FB4D6B"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Отношение к деятельности (удовлетворенность трудом, </w:t>
      </w:r>
      <w:proofErr w:type="spellStart"/>
      <w:proofErr w:type="gramStart"/>
      <w:r w:rsidR="00FB4D6B"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мес</w:t>
      </w:r>
      <w:proofErr w:type="spellEnd"/>
      <w:r w:rsidR="00FB4D6B"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proofErr w:type="gramEnd"/>
      <w:r w:rsidR="00FB4D6B"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br/>
      </w:r>
      <w:r w:rsidR="00FB4D6B" w:rsidRPr="006D3487">
        <w:rPr>
          <w:rFonts w:ascii="Times New Roman" w:hAnsi="Times New Roman"/>
          <w:sz w:val="28"/>
          <w:szCs w:val="28"/>
          <w:lang w:val="ru-RU" w:eastAsia="ru-RU" w:bidi="ar-SA"/>
        </w:rPr>
        <w:t>том работы, профессией).</w:t>
      </w:r>
    </w:p>
    <w:p w:rsidR="00FB4D6B" w:rsidRPr="006D3487" w:rsidRDefault="00FB4D6B" w:rsidP="00FB4D6B">
      <w:pPr>
        <w:shd w:val="clear" w:color="auto" w:fill="FFFFFF"/>
        <w:ind w:left="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Отношение к людям (профессиональные взаимоотношения).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Отношение к самому себе. Особенности </w:t>
      </w:r>
      <w:proofErr w:type="spell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самовосприятия</w:t>
      </w:r>
      <w:proofErr w:type="spell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самооценивания</w:t>
      </w:r>
      <w:proofErr w:type="spell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B4D6B" w:rsidRPr="006D3487" w:rsidRDefault="00FB4D6B" w:rsidP="00FB4D6B">
      <w:pPr>
        <w:shd w:val="clear" w:color="auto" w:fill="FFFFFF"/>
        <w:ind w:left="34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Отношение к предметному миру.</w:t>
      </w:r>
    </w:p>
    <w:p w:rsidR="00FB4D6B" w:rsidRPr="006D3487" w:rsidRDefault="00FB4D6B" w:rsidP="00FB4D6B">
      <w:pPr>
        <w:shd w:val="clear" w:color="auto" w:fill="FFFFFF"/>
        <w:ind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Опросники «Ориенти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ровочная анкета», «Отношение к другому человеку как к цен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ности».</w:t>
      </w:r>
    </w:p>
    <w:p w:rsidR="00FB4D6B" w:rsidRPr="006D3487" w:rsidRDefault="00FB4D6B" w:rsidP="00FB4D6B">
      <w:pPr>
        <w:shd w:val="clear" w:color="auto" w:fill="FFFFFF"/>
        <w:ind w:left="10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Деловая игра «Модель идеаль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ного города».</w:t>
      </w:r>
    </w:p>
    <w:p w:rsidR="00FB4D6B" w:rsidRPr="006D3487" w:rsidRDefault="00C4335F" w:rsidP="00FB4D6B">
      <w:pPr>
        <w:shd w:val="clear" w:color="auto" w:fill="FFFFFF"/>
        <w:tabs>
          <w:tab w:val="left" w:pos="667"/>
        </w:tabs>
        <w:ind w:left="33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>18</w:t>
      </w:r>
      <w:r w:rsidR="00FB4D6B" w:rsidRPr="006D3487"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t xml:space="preserve">Эмоциональные состояния личности </w:t>
      </w:r>
      <w:r w:rsidR="00FB4D6B" w:rsidRPr="006D3487">
        <w:rPr>
          <w:rFonts w:ascii="Times New Roman" w:hAnsi="Times New Roman"/>
          <w:spacing w:val="-10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10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Эмоции и чувства, их функции в профессиональной деятель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  <w:t>ности. Основные формы эмоциональных переживаний (настрое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ния, аффекты, фрустрация, стрессовые состояния).</w:t>
      </w:r>
    </w:p>
    <w:p w:rsidR="00FB4D6B" w:rsidRPr="006D3487" w:rsidRDefault="00FB4D6B" w:rsidP="00FB4D6B">
      <w:pPr>
        <w:shd w:val="clear" w:color="auto" w:fill="FFFFFF"/>
        <w:ind w:left="14"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Опросник «Беспокой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ство — тревога», методика «Незаконченные предложения».</w:t>
      </w:r>
    </w:p>
    <w:p w:rsidR="00FB4D6B" w:rsidRPr="006D3487" w:rsidRDefault="00FB4D6B" w:rsidP="00FB4D6B">
      <w:pPr>
        <w:shd w:val="clear" w:color="auto" w:fill="FFFFFF"/>
        <w:ind w:left="19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Ознакомление с простейши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ми приемами </w:t>
      </w:r>
      <w:proofErr w:type="gram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психической</w:t>
      </w:r>
      <w:proofErr w:type="gram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саморегуляции</w:t>
      </w:r>
      <w:proofErr w:type="spell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B4D6B" w:rsidRPr="006D3487" w:rsidRDefault="00FB4D6B" w:rsidP="00FB4D6B">
      <w:pPr>
        <w:shd w:val="clear" w:color="auto" w:fill="FFFFFF"/>
        <w:ind w:left="19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Самонаблюдение за динамикой на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строения.</w:t>
      </w:r>
    </w:p>
    <w:p w:rsidR="00FB4D6B" w:rsidRPr="006D3487" w:rsidRDefault="00C4335F" w:rsidP="00FB4D6B">
      <w:pPr>
        <w:shd w:val="clear" w:color="auto" w:fill="FFFFFF"/>
        <w:tabs>
          <w:tab w:val="left" w:pos="667"/>
        </w:tabs>
        <w:ind w:left="33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19</w:t>
      </w:r>
      <w:r w:rsidR="00FB4D6B" w:rsidRPr="006D3487"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 xml:space="preserve">Волевые качества личности </w:t>
      </w:r>
      <w:r w:rsidR="00FB4D6B" w:rsidRPr="006D3487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1ч.</w:t>
      </w:r>
    </w:p>
    <w:p w:rsidR="00FB4D6B" w:rsidRPr="006D3487" w:rsidRDefault="00FB4D6B" w:rsidP="00FB4D6B">
      <w:pPr>
        <w:shd w:val="clear" w:color="auto" w:fill="FFFFFF"/>
        <w:ind w:left="24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Специфика волевого поведения в отличие </w:t>
      </w:r>
      <w:proofErr w:type="gramStart"/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от</w:t>
      </w:r>
      <w:proofErr w:type="gramEnd"/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 импульсивного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и зависимого. Условия развития воли.</w:t>
      </w:r>
    </w:p>
    <w:p w:rsidR="00FB4D6B" w:rsidRPr="006D3487" w:rsidRDefault="00FB4D6B" w:rsidP="00FB4D6B">
      <w:pPr>
        <w:shd w:val="clear" w:color="auto" w:fill="FFFFFF"/>
        <w:ind w:left="34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Роль воли в процессе принятия профессиональных решений.</w:t>
      </w:r>
    </w:p>
    <w:p w:rsidR="00FB4D6B" w:rsidRPr="006D3487" w:rsidRDefault="00FB4D6B" w:rsidP="00FB4D6B">
      <w:pPr>
        <w:shd w:val="clear" w:color="auto" w:fill="FFFFFF"/>
        <w:ind w:left="19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Опросник «Какая у меня воля?».</w:t>
      </w:r>
    </w:p>
    <w:p w:rsidR="00FB4D6B" w:rsidRPr="006D3487" w:rsidRDefault="00FB4D6B" w:rsidP="00FB4D6B">
      <w:pPr>
        <w:shd w:val="clear" w:color="auto" w:fill="FFFFFF"/>
        <w:ind w:left="29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Выполнение упражнений по вос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питанию воли.</w:t>
      </w:r>
    </w:p>
    <w:p w:rsidR="00FB4D6B" w:rsidRPr="006D3487" w:rsidRDefault="00FB4D6B" w:rsidP="00FB4D6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B4D6B" w:rsidRPr="006D3487" w:rsidRDefault="00C4335F" w:rsidP="00C4335F">
      <w:pPr>
        <w:shd w:val="clear" w:color="auto" w:fill="FFFFFF"/>
        <w:tabs>
          <w:tab w:val="left" w:pos="667"/>
        </w:tabs>
        <w:ind w:left="24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20</w:t>
      </w:r>
      <w:r w:rsidR="00FB4D6B" w:rsidRPr="006D3487"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12"/>
          <w:sz w:val="28"/>
          <w:szCs w:val="28"/>
          <w:lang w:val="ru-RU" w:eastAsia="ru-RU" w:bidi="ar-SA"/>
        </w:rPr>
        <w:t xml:space="preserve">Интеллектуальные способности и успешность </w:t>
      </w:r>
      <w:proofErr w:type="gramStart"/>
      <w:r w:rsidR="00FB4D6B" w:rsidRPr="006D3487">
        <w:rPr>
          <w:rFonts w:ascii="Times New Roman" w:hAnsi="Times New Roman"/>
          <w:b/>
          <w:bCs/>
          <w:spacing w:val="-12"/>
          <w:sz w:val="28"/>
          <w:szCs w:val="28"/>
          <w:lang w:val="ru-RU" w:eastAsia="ru-RU" w:bidi="ar-SA"/>
        </w:rPr>
        <w:t>профессио</w:t>
      </w:r>
      <w:r w:rsidR="00FB4D6B" w:rsidRPr="006D3487">
        <w:rPr>
          <w:rFonts w:ascii="Times New Roman" w:hAnsi="Times New Roman"/>
          <w:b/>
          <w:bCs/>
          <w:spacing w:val="-12"/>
          <w:sz w:val="28"/>
          <w:szCs w:val="28"/>
          <w:lang w:val="ru-RU" w:eastAsia="ru-RU" w:bidi="ar-SA"/>
        </w:rPr>
        <w:softHyphen/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нального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труд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FB4D6B" w:rsidRPr="00C4335F">
        <w:rPr>
          <w:rFonts w:ascii="Times New Roman" w:hAnsi="Times New Roman"/>
          <w:b/>
          <w:spacing w:val="-1"/>
          <w:sz w:val="28"/>
          <w:szCs w:val="28"/>
          <w:lang w:val="ru-RU" w:eastAsia="ru-RU" w:bidi="ar-SA"/>
        </w:rPr>
        <w:t>Способность к запоминанию (1 ч).</w:t>
      </w:r>
    </w:p>
    <w:p w:rsidR="00FB4D6B" w:rsidRPr="006D3487" w:rsidRDefault="00FB4D6B" w:rsidP="00FB4D6B">
      <w:pPr>
        <w:shd w:val="clear" w:color="auto" w:fill="FFFFFF"/>
        <w:ind w:left="34"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Общее представление о памяти. Основные процессы памяти 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(запоминание, сохранение, забывание, узнавание и воспроиз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ведение). Виды памяти и их роль в различных видах профессио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нальной деятельности. Условия развития памяти.</w:t>
      </w:r>
    </w:p>
    <w:p w:rsidR="00FB4D6B" w:rsidRPr="006D3487" w:rsidRDefault="00FB4D6B" w:rsidP="00FB4D6B">
      <w:pPr>
        <w:shd w:val="clear" w:color="auto" w:fill="FFFFFF"/>
        <w:ind w:left="29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Методики «Воспроизве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дение рядов цифр» (выявление объема кратковременной слухо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вой памяти); «Ассоциативное воспроизведение содержания по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  <w:t>нятий» (выявление объема долговременной словесной памяти).</w:t>
      </w:r>
    </w:p>
    <w:p w:rsidR="00FB4D6B" w:rsidRPr="006D3487" w:rsidRDefault="00FB4D6B" w:rsidP="00FB4D6B">
      <w:pPr>
        <w:shd w:val="clear" w:color="auto" w:fill="FFFFFF"/>
        <w:ind w:left="38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Развивающие процедуры. Сравнительный анализ эффек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тивности механического и смыслового запоминания; психотех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нические игры «Бег ассоциаций», «Домино».</w:t>
      </w:r>
    </w:p>
    <w:p w:rsidR="00FB4D6B" w:rsidRPr="00C4335F" w:rsidRDefault="00C4335F" w:rsidP="00FB4D6B">
      <w:pPr>
        <w:shd w:val="clear" w:color="auto" w:fill="FFFFFF"/>
        <w:tabs>
          <w:tab w:val="left" w:pos="811"/>
        </w:tabs>
        <w:ind w:left="36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4335F">
        <w:rPr>
          <w:rFonts w:ascii="Times New Roman" w:hAnsi="Times New Roman"/>
          <w:b/>
          <w:spacing w:val="-13"/>
          <w:sz w:val="28"/>
          <w:szCs w:val="28"/>
          <w:lang w:val="ru-RU" w:eastAsia="ru-RU" w:bidi="ar-SA"/>
        </w:rPr>
        <w:t>21</w:t>
      </w:r>
      <w:r w:rsidR="00FB4D6B" w:rsidRPr="00C4335F">
        <w:rPr>
          <w:rFonts w:ascii="Times New Roman" w:hAnsi="Times New Roman"/>
          <w:b/>
          <w:spacing w:val="-13"/>
          <w:sz w:val="28"/>
          <w:szCs w:val="28"/>
          <w:lang w:val="ru-RU" w:eastAsia="ru-RU" w:bidi="ar-SA"/>
        </w:rPr>
        <w:t>.</w:t>
      </w:r>
      <w:r w:rsidR="00FB4D6B" w:rsidRPr="00C4335F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="00FB4D6B" w:rsidRPr="00C4335F">
        <w:rPr>
          <w:rFonts w:ascii="Times New Roman" w:hAnsi="Times New Roman"/>
          <w:b/>
          <w:spacing w:val="-3"/>
          <w:sz w:val="28"/>
          <w:szCs w:val="28"/>
          <w:lang w:val="ru-RU" w:eastAsia="ru-RU" w:bidi="ar-SA"/>
        </w:rPr>
        <w:t>Способность быть внимательным (1 ч).</w:t>
      </w:r>
    </w:p>
    <w:p w:rsidR="00FB4D6B" w:rsidRPr="006D3487" w:rsidRDefault="00FB4D6B" w:rsidP="00FB4D6B">
      <w:pPr>
        <w:shd w:val="clear" w:color="auto" w:fill="FFFFFF"/>
        <w:ind w:left="48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>Общее представление о внимании (объем, устойчивость, рас</w:t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пределение, избирательность). Наблюдательность как професси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онально важное качество. Условия развития внимания.</w:t>
      </w:r>
    </w:p>
    <w:p w:rsidR="00FB4D6B" w:rsidRPr="006D3487" w:rsidRDefault="00FB4D6B" w:rsidP="00FB4D6B">
      <w:pPr>
        <w:shd w:val="clear" w:color="auto" w:fill="FFFFFF"/>
        <w:ind w:left="43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Методики «Перепутанные линии», «Отыскание чисел», «Корректурная проба».</w:t>
      </w:r>
    </w:p>
    <w:p w:rsidR="00FB4D6B" w:rsidRPr="006D3487" w:rsidRDefault="00FB4D6B" w:rsidP="00FB4D6B">
      <w:pPr>
        <w:shd w:val="clear" w:color="auto" w:fill="FFFFFF"/>
        <w:ind w:left="14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Психотехнические игры «Муха», «Хромая обезьяна».</w:t>
      </w:r>
    </w:p>
    <w:p w:rsidR="00FB4D6B" w:rsidRPr="00C4335F" w:rsidRDefault="00C4335F" w:rsidP="00FB4D6B">
      <w:pPr>
        <w:shd w:val="clear" w:color="auto" w:fill="FFFFFF"/>
        <w:tabs>
          <w:tab w:val="left" w:pos="768"/>
        </w:tabs>
        <w:ind w:firstLine="346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4335F">
        <w:rPr>
          <w:rFonts w:ascii="Times New Roman" w:hAnsi="Times New Roman"/>
          <w:b/>
          <w:spacing w:val="-13"/>
          <w:sz w:val="28"/>
          <w:szCs w:val="28"/>
          <w:lang w:val="ru-RU" w:eastAsia="ru-RU" w:bidi="ar-SA"/>
        </w:rPr>
        <w:t>22.</w:t>
      </w:r>
      <w:r w:rsidR="00FB4D6B" w:rsidRPr="00C4335F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="00FB4D6B" w:rsidRPr="00C4335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Способность опериров</w:t>
      </w:r>
      <w:r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ать пространственными представ</w:t>
      </w:r>
      <w:r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softHyphen/>
      </w:r>
      <w:r w:rsidR="00FB4D6B" w:rsidRPr="00C4335F">
        <w:rPr>
          <w:rFonts w:ascii="Times New Roman" w:hAnsi="Times New Roman"/>
          <w:b/>
          <w:sz w:val="28"/>
          <w:szCs w:val="28"/>
          <w:lang w:val="ru-RU" w:eastAsia="ru-RU" w:bidi="ar-SA"/>
        </w:rPr>
        <w:t>лениями (1ч).</w:t>
      </w:r>
    </w:p>
    <w:p w:rsidR="00FB4D6B" w:rsidRPr="006D3487" w:rsidRDefault="00FB4D6B" w:rsidP="00FB4D6B">
      <w:pPr>
        <w:shd w:val="clear" w:color="auto" w:fill="FFFFFF"/>
        <w:ind w:left="10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Роль образов в процессе переработки информации. Значение 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способности строить в уме пространственные представления и </w:t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 xml:space="preserve">оперировать ими для решения определенных профессиональных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задач.</w:t>
      </w:r>
    </w:p>
    <w:p w:rsidR="00FB4D6B" w:rsidRPr="006D3487" w:rsidRDefault="00FB4D6B" w:rsidP="00FB4D6B">
      <w:pPr>
        <w:shd w:val="clear" w:color="auto" w:fill="FFFFFF"/>
        <w:ind w:left="14"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процедуры: Методика «Сложение фи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гур».</w:t>
      </w:r>
    </w:p>
    <w:p w:rsidR="00FB4D6B" w:rsidRPr="006D3487" w:rsidRDefault="00FB4D6B" w:rsidP="00FB4D6B">
      <w:pPr>
        <w:shd w:val="clear" w:color="auto" w:fill="FFFFFF"/>
        <w:ind w:left="5" w:firstLine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Выполнение задания «Маги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ческая фигура», методика «Кубики».</w:t>
      </w:r>
    </w:p>
    <w:p w:rsidR="00FB4D6B" w:rsidRPr="00C4335F" w:rsidRDefault="00C4335F" w:rsidP="00FB4D6B">
      <w:pPr>
        <w:shd w:val="clear" w:color="auto" w:fill="FFFFFF"/>
        <w:tabs>
          <w:tab w:val="left" w:pos="768"/>
        </w:tabs>
        <w:ind w:firstLine="346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4335F">
        <w:rPr>
          <w:rFonts w:ascii="Times New Roman" w:hAnsi="Times New Roman"/>
          <w:b/>
          <w:spacing w:val="-16"/>
          <w:sz w:val="28"/>
          <w:szCs w:val="28"/>
          <w:lang w:val="ru-RU" w:eastAsia="ru-RU" w:bidi="ar-SA"/>
        </w:rPr>
        <w:t>23</w:t>
      </w:r>
      <w:r w:rsidR="00FB4D6B" w:rsidRPr="00C4335F">
        <w:rPr>
          <w:rFonts w:ascii="Times New Roman" w:hAnsi="Times New Roman"/>
          <w:b/>
          <w:spacing w:val="-16"/>
          <w:sz w:val="28"/>
          <w:szCs w:val="28"/>
          <w:lang w:val="ru-RU" w:eastAsia="ru-RU" w:bidi="ar-SA"/>
        </w:rPr>
        <w:t>.</w:t>
      </w:r>
      <w:r w:rsidR="00FB4D6B" w:rsidRPr="00C4335F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="00FB4D6B" w:rsidRPr="00C4335F">
        <w:rPr>
          <w:rFonts w:ascii="Times New Roman" w:hAnsi="Times New Roman"/>
          <w:b/>
          <w:spacing w:val="-9"/>
          <w:sz w:val="28"/>
          <w:szCs w:val="28"/>
          <w:lang w:val="ru-RU" w:eastAsia="ru-RU" w:bidi="ar-SA"/>
        </w:rPr>
        <w:t>Способность устанавливать связи и закономерности между</w:t>
      </w:r>
      <w:r w:rsidR="00FB4D6B" w:rsidRPr="00C4335F">
        <w:rPr>
          <w:rFonts w:ascii="Times New Roman" w:hAnsi="Times New Roman"/>
          <w:b/>
          <w:spacing w:val="-9"/>
          <w:sz w:val="28"/>
          <w:szCs w:val="28"/>
          <w:lang w:val="ru-RU" w:eastAsia="ru-RU" w:bidi="ar-SA"/>
        </w:rPr>
        <w:br/>
      </w:r>
      <w:r w:rsidR="00FB4D6B" w:rsidRPr="00C4335F">
        <w:rPr>
          <w:rFonts w:ascii="Times New Roman" w:hAnsi="Times New Roman"/>
          <w:b/>
          <w:sz w:val="28"/>
          <w:szCs w:val="28"/>
          <w:lang w:val="ru-RU" w:eastAsia="ru-RU" w:bidi="ar-SA"/>
        </w:rPr>
        <w:t>понятиями (1 ч).</w:t>
      </w:r>
    </w:p>
    <w:p w:rsidR="00FB4D6B" w:rsidRPr="006D3487" w:rsidRDefault="00FB4D6B" w:rsidP="00FB4D6B">
      <w:pPr>
        <w:shd w:val="clear" w:color="auto" w:fill="FFFFFF"/>
        <w:ind w:left="10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Способность к выявлению и установлению связей как усло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  <w:t xml:space="preserve">вие эффективности профессионального труда. Основные типы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связей.</w:t>
      </w:r>
    </w:p>
    <w:p w:rsidR="00FB4D6B" w:rsidRPr="006D3487" w:rsidRDefault="00FB4D6B" w:rsidP="00FB4D6B">
      <w:pPr>
        <w:shd w:val="clear" w:color="auto" w:fill="FFFFFF"/>
        <w:ind w:left="14"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Диагностические процедуры. Методики «Выявление </w:t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>сущностных связей между понятиями», «Сложные ассоциации».</w:t>
      </w:r>
    </w:p>
    <w:p w:rsidR="00FB4D6B" w:rsidRPr="006D3487" w:rsidRDefault="00FB4D6B" w:rsidP="00FB4D6B">
      <w:pPr>
        <w:shd w:val="clear" w:color="auto" w:fill="FFFFFF"/>
        <w:ind w:left="10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Методики «Способы исполь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зования предмета», «Невозможные ситуации», «Путешествие в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прошлые и будущие состояния предмета».</w:t>
      </w:r>
    </w:p>
    <w:p w:rsidR="00FB4D6B" w:rsidRPr="00C4335F" w:rsidRDefault="00C4335F" w:rsidP="00FB4D6B">
      <w:pPr>
        <w:shd w:val="clear" w:color="auto" w:fill="FFFFFF"/>
        <w:tabs>
          <w:tab w:val="left" w:pos="768"/>
        </w:tabs>
        <w:ind w:firstLine="346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4335F">
        <w:rPr>
          <w:rFonts w:ascii="Times New Roman" w:hAnsi="Times New Roman"/>
          <w:b/>
          <w:spacing w:val="-12"/>
          <w:sz w:val="28"/>
          <w:szCs w:val="28"/>
          <w:lang w:val="ru-RU" w:eastAsia="ru-RU" w:bidi="ar-SA"/>
        </w:rPr>
        <w:t>24</w:t>
      </w:r>
      <w:r w:rsidR="00FB4D6B" w:rsidRPr="00C4335F">
        <w:rPr>
          <w:rFonts w:ascii="Times New Roman" w:hAnsi="Times New Roman"/>
          <w:b/>
          <w:spacing w:val="-12"/>
          <w:sz w:val="28"/>
          <w:szCs w:val="28"/>
          <w:lang w:val="ru-RU" w:eastAsia="ru-RU" w:bidi="ar-SA"/>
        </w:rPr>
        <w:t>.</w:t>
      </w:r>
      <w:r w:rsidR="00FB4D6B" w:rsidRPr="00C4335F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="00FB4D6B" w:rsidRPr="00C4335F">
        <w:rPr>
          <w:rFonts w:ascii="Times New Roman" w:hAnsi="Times New Roman"/>
          <w:b/>
          <w:spacing w:val="-3"/>
          <w:sz w:val="28"/>
          <w:szCs w:val="28"/>
          <w:lang w:val="ru-RU" w:eastAsia="ru-RU" w:bidi="ar-SA"/>
        </w:rPr>
        <w:t>Способность изменят</w:t>
      </w:r>
      <w:r>
        <w:rPr>
          <w:rFonts w:ascii="Times New Roman" w:hAnsi="Times New Roman"/>
          <w:b/>
          <w:spacing w:val="-3"/>
          <w:sz w:val="28"/>
          <w:szCs w:val="28"/>
          <w:lang w:val="ru-RU" w:eastAsia="ru-RU" w:bidi="ar-SA"/>
        </w:rPr>
        <w:t>ь способы интеллектуальной дея</w:t>
      </w:r>
      <w:r>
        <w:rPr>
          <w:rFonts w:ascii="Times New Roman" w:hAnsi="Times New Roman"/>
          <w:b/>
          <w:spacing w:val="-3"/>
          <w:sz w:val="28"/>
          <w:szCs w:val="28"/>
          <w:lang w:val="ru-RU" w:eastAsia="ru-RU" w:bidi="ar-SA"/>
        </w:rPr>
        <w:softHyphen/>
      </w:r>
      <w:r w:rsidR="00FB4D6B" w:rsidRPr="00C4335F">
        <w:rPr>
          <w:rFonts w:ascii="Times New Roman" w:hAnsi="Times New Roman"/>
          <w:b/>
          <w:sz w:val="28"/>
          <w:szCs w:val="28"/>
          <w:lang w:val="ru-RU" w:eastAsia="ru-RU" w:bidi="ar-SA"/>
        </w:rPr>
        <w:t>тельности (1ч).</w:t>
      </w:r>
    </w:p>
    <w:p w:rsidR="00FB4D6B" w:rsidRPr="006D3487" w:rsidRDefault="00FB4D6B" w:rsidP="00FB4D6B">
      <w:pPr>
        <w:shd w:val="clear" w:color="auto" w:fill="FFFFFF"/>
        <w:ind w:left="14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Психологическая характеристика ригидности (гибкости) ин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теллектуальной деятельности.</w:t>
      </w:r>
    </w:p>
    <w:p w:rsidR="00FB4D6B" w:rsidRPr="006D3487" w:rsidRDefault="00FB4D6B" w:rsidP="00FB4D6B">
      <w:pPr>
        <w:shd w:val="clear" w:color="auto" w:fill="FFFFFF"/>
        <w:ind w:left="14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Познавательные «барьеры» в различных типах профессий, возможности их преодоления. Способность к ломке шаблонных связей как условие оригинальности интеллектуальной деятель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ности.</w:t>
      </w:r>
    </w:p>
    <w:p w:rsidR="00FB4D6B" w:rsidRPr="006D3487" w:rsidRDefault="00FB4D6B" w:rsidP="00FB4D6B">
      <w:pPr>
        <w:shd w:val="clear" w:color="auto" w:fill="FFFFFF"/>
        <w:ind w:left="14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Методика «Решение се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рии арифметических задач», работа с текстом, имеющим про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тиворечие.</w:t>
      </w:r>
    </w:p>
    <w:p w:rsidR="00FB4D6B" w:rsidRPr="006D3487" w:rsidRDefault="00FB4D6B" w:rsidP="00FB4D6B">
      <w:pPr>
        <w:shd w:val="clear" w:color="auto" w:fill="FFFFFF"/>
        <w:ind w:left="19" w:firstLine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Решение задачи «9 точек», ме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тодика «Разрыв привычных связей». </w:t>
      </w:r>
    </w:p>
    <w:p w:rsidR="00FB4D6B" w:rsidRPr="00C4335F" w:rsidRDefault="00C4335F" w:rsidP="00FB4D6B">
      <w:pPr>
        <w:shd w:val="clear" w:color="auto" w:fill="FFFFFF"/>
        <w:ind w:left="19" w:firstLine="326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4335F">
        <w:rPr>
          <w:rFonts w:ascii="Times New Roman" w:hAnsi="Times New Roman"/>
          <w:b/>
          <w:spacing w:val="-5"/>
          <w:sz w:val="28"/>
          <w:szCs w:val="28"/>
          <w:lang w:val="ru-RU" w:eastAsia="ru-RU" w:bidi="ar-SA"/>
        </w:rPr>
        <w:t>25</w:t>
      </w:r>
      <w:r w:rsidR="00FB4D6B" w:rsidRPr="00C4335F">
        <w:rPr>
          <w:rFonts w:ascii="Times New Roman" w:hAnsi="Times New Roman"/>
          <w:b/>
          <w:spacing w:val="-5"/>
          <w:sz w:val="28"/>
          <w:szCs w:val="28"/>
          <w:lang w:val="ru-RU" w:eastAsia="ru-RU" w:bidi="ar-SA"/>
        </w:rPr>
        <w:t>. Индивидуальные стили кодирования информации (1ч).</w:t>
      </w:r>
    </w:p>
    <w:p w:rsidR="00FB4D6B" w:rsidRPr="006D3487" w:rsidRDefault="00FB4D6B" w:rsidP="00FB4D6B">
      <w:pPr>
        <w:shd w:val="clear" w:color="auto" w:fill="FFFFFF"/>
        <w:ind w:left="19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Соотношение трех основных форм кодирования информа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ции: словесной, образной и чувственно-сенсорной. Роль образ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ного и чувственно-сенсорного опыта в стимулировании твор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ческой профессиональной активности.</w:t>
      </w:r>
    </w:p>
    <w:p w:rsidR="00FB4D6B" w:rsidRPr="006D3487" w:rsidRDefault="00FB4D6B" w:rsidP="00FB4D6B">
      <w:pPr>
        <w:shd w:val="clear" w:color="auto" w:fill="FFFFFF"/>
        <w:ind w:left="33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Методика «Пиктограмма».</w:t>
      </w:r>
    </w:p>
    <w:p w:rsidR="00FB4D6B" w:rsidRPr="006D3487" w:rsidRDefault="00FB4D6B" w:rsidP="00FB4D6B">
      <w:pPr>
        <w:shd w:val="clear" w:color="auto" w:fill="FFFFFF"/>
        <w:ind w:left="14" w:firstLine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Развивающие процедуры. Психотехнические игры «Ме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>тафоры», «Живые скульптуры», «На что похоже?», «Немой ху</w:t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дожник», «Перевоплощение».</w:t>
      </w:r>
    </w:p>
    <w:p w:rsidR="00FB4D6B" w:rsidRPr="00C4335F" w:rsidRDefault="00C4335F" w:rsidP="00FB4D6B">
      <w:pPr>
        <w:shd w:val="clear" w:color="auto" w:fill="FFFFFF"/>
        <w:ind w:left="365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4335F">
        <w:rPr>
          <w:rFonts w:ascii="Times New Roman" w:hAnsi="Times New Roman"/>
          <w:b/>
          <w:spacing w:val="-4"/>
          <w:sz w:val="28"/>
          <w:szCs w:val="28"/>
          <w:lang w:val="ru-RU" w:eastAsia="ru-RU" w:bidi="ar-SA"/>
        </w:rPr>
        <w:t>26</w:t>
      </w:r>
      <w:r w:rsidR="00FB4D6B" w:rsidRPr="00C4335F">
        <w:rPr>
          <w:rFonts w:ascii="Times New Roman" w:hAnsi="Times New Roman"/>
          <w:b/>
          <w:spacing w:val="-4"/>
          <w:sz w:val="28"/>
          <w:szCs w:val="28"/>
          <w:lang w:val="ru-RU" w:eastAsia="ru-RU" w:bidi="ar-SA"/>
        </w:rPr>
        <w:t>. Индивидуальные стили переработки информации (1 ч).</w:t>
      </w:r>
    </w:p>
    <w:p w:rsidR="00FB4D6B" w:rsidRPr="006D3487" w:rsidRDefault="00FB4D6B" w:rsidP="00FB4D6B">
      <w:pPr>
        <w:shd w:val="clear" w:color="auto" w:fill="FFFFFF"/>
        <w:ind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Индивидуальные различия в способах восприятия и понима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ния происходящего.</w:t>
      </w:r>
    </w:p>
    <w:p w:rsidR="00FB4D6B" w:rsidRPr="006D3487" w:rsidRDefault="00FB4D6B" w:rsidP="00FB4D6B">
      <w:pPr>
        <w:shd w:val="clear" w:color="auto" w:fill="FFFFFF"/>
        <w:ind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Диагностические процедуры. Методики «Свободная сор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тировка», «Включение фигуры».</w:t>
      </w:r>
    </w:p>
    <w:p w:rsidR="00FB4D6B" w:rsidRPr="006D3487" w:rsidRDefault="00C4335F" w:rsidP="00FB4D6B">
      <w:pPr>
        <w:shd w:val="clear" w:color="auto" w:fill="FFFFFF"/>
        <w:tabs>
          <w:tab w:val="left" w:pos="653"/>
        </w:tabs>
        <w:ind w:left="33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>27</w:t>
      </w:r>
      <w:r w:rsidR="00FB4D6B" w:rsidRPr="006D3487"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 xml:space="preserve">Неисчерпаемость человеческих ресурсов </w:t>
      </w:r>
      <w:r w:rsidR="00FB4D6B" w:rsidRPr="006D3487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5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Творческое отношение к собственной жизни. Психологичес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  <w:t>кие механизмы компенсации. Целеустремленность в преодоле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нии жизненных сложностей при устройстве своей профессио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нальной судьбы. Программа и средства самовоспитания.</w:t>
      </w:r>
    </w:p>
    <w:p w:rsidR="00FB4D6B" w:rsidRPr="006D3487" w:rsidRDefault="00FB4D6B" w:rsidP="00FB4D6B">
      <w:pPr>
        <w:shd w:val="clear" w:color="auto" w:fill="FFFFFF"/>
        <w:ind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Развивающие процедуры. Деловая игра «Организация 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совместного предприятия с представителями внеземной циви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лизации».</w:t>
      </w:r>
    </w:p>
    <w:p w:rsidR="00FB4D6B" w:rsidRPr="006D3487" w:rsidRDefault="00FB4D6B" w:rsidP="00FB4D6B">
      <w:pPr>
        <w:shd w:val="clear" w:color="auto" w:fill="FFFFFF"/>
        <w:ind w:left="19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Составление индивидуальной про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граммы самовоспитания.</w:t>
      </w:r>
    </w:p>
    <w:p w:rsidR="00FB4D6B" w:rsidRPr="006D3487" w:rsidRDefault="00C4335F" w:rsidP="00FB4D6B">
      <w:pPr>
        <w:shd w:val="clear" w:color="auto" w:fill="FFFFFF"/>
        <w:tabs>
          <w:tab w:val="left" w:pos="653"/>
        </w:tabs>
        <w:ind w:left="5" w:firstLine="33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t>28</w:t>
      </w:r>
      <w:r w:rsidR="00FB4D6B" w:rsidRPr="006D3487"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10"/>
          <w:sz w:val="28"/>
          <w:szCs w:val="28"/>
          <w:lang w:val="ru-RU" w:eastAsia="ru-RU" w:bidi="ar-SA"/>
        </w:rPr>
        <w:t xml:space="preserve">Человек в новых социально-экономических условиях </w:t>
      </w:r>
      <w:r w:rsidR="00FB4D6B" w:rsidRPr="006D3487">
        <w:rPr>
          <w:rFonts w:ascii="Times New Roman" w:hAnsi="Times New Roman"/>
          <w:spacing w:val="-10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1ч.</w:t>
      </w:r>
    </w:p>
    <w:p w:rsidR="00FB4D6B" w:rsidRPr="006D3487" w:rsidRDefault="00FB4D6B" w:rsidP="00FB4D6B">
      <w:pPr>
        <w:shd w:val="clear" w:color="auto" w:fill="FFFFFF"/>
        <w:tabs>
          <w:tab w:val="left" w:pos="5386"/>
        </w:tabs>
        <w:ind w:left="19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Структурная перестройка экономики. Новая </w:t>
      </w:r>
      <w:proofErr w:type="spellStart"/>
      <w:proofErr w:type="gramStart"/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индустриализа</w:t>
      </w:r>
      <w:proofErr w:type="spellEnd"/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br/>
      </w:r>
      <w:proofErr w:type="spellStart"/>
      <w:r w:rsidRPr="006D3487">
        <w:rPr>
          <w:rFonts w:ascii="Times New Roman" w:hAnsi="Times New Roman"/>
          <w:spacing w:val="-17"/>
          <w:sz w:val="28"/>
          <w:szCs w:val="28"/>
          <w:lang w:val="ru-RU" w:eastAsia="ru-RU" w:bidi="ar-SA"/>
        </w:rPr>
        <w:t>ция</w:t>
      </w:r>
      <w:proofErr w:type="spellEnd"/>
      <w:proofErr w:type="gramEnd"/>
      <w:r w:rsidRPr="006D3487">
        <w:rPr>
          <w:rFonts w:ascii="Times New Roman" w:hAnsi="Times New Roman"/>
          <w:spacing w:val="-17"/>
          <w:sz w:val="28"/>
          <w:szCs w:val="28"/>
          <w:lang w:val="ru-RU" w:eastAsia="ru-RU" w:bidi="ar-SA"/>
        </w:rPr>
        <w:t>.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FB4D6B" w:rsidRPr="006D3487" w:rsidRDefault="00FB4D6B" w:rsidP="00FB4D6B">
      <w:pPr>
        <w:shd w:val="clear" w:color="auto" w:fill="FFFFFF"/>
        <w:ind w:left="19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Развитие производственной инфраструктуры. Сфера услуг.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Конверсия.</w:t>
      </w:r>
    </w:p>
    <w:p w:rsidR="00FB4D6B" w:rsidRPr="006D3487" w:rsidRDefault="00FB4D6B" w:rsidP="00FB4D6B">
      <w:pPr>
        <w:shd w:val="clear" w:color="auto" w:fill="FFFFFF"/>
        <w:ind w:left="24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Развитие сельского хозяйства. Земельная реформа. Фермер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ство.</w:t>
      </w:r>
    </w:p>
    <w:p w:rsidR="00FB4D6B" w:rsidRPr="006D3487" w:rsidRDefault="00FB4D6B" w:rsidP="00FB4D6B">
      <w:pPr>
        <w:shd w:val="clear" w:color="auto" w:fill="FFFFFF"/>
        <w:ind w:left="34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Экологические проблемы и их решение.</w:t>
      </w:r>
    </w:p>
    <w:p w:rsidR="00FB4D6B" w:rsidRPr="006D3487" w:rsidRDefault="00FB4D6B" w:rsidP="00FB4D6B">
      <w:pPr>
        <w:shd w:val="clear" w:color="auto" w:fill="FFFFFF"/>
        <w:ind w:left="24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Хозяйственный механизм: экономические рычаги, управле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ние. Разгосударствление экономики. Приватизация. Хозяйствен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ная инициатива. Коммерческий риск. Маркетинг. Менеджмент. 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Контрактные связи. Малый бизнес. Иностранные инвестиции.</w:t>
      </w:r>
    </w:p>
    <w:p w:rsidR="00FB4D6B" w:rsidRPr="006D3487" w:rsidRDefault="00FB4D6B" w:rsidP="00FB4D6B">
      <w:pPr>
        <w:shd w:val="clear" w:color="auto" w:fill="FFFFFF"/>
        <w:ind w:left="29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Сюжетно-ролевая игра «Пресс-конференция».</w:t>
      </w:r>
    </w:p>
    <w:p w:rsidR="00FB4D6B" w:rsidRPr="006D3487" w:rsidRDefault="00C4335F" w:rsidP="00FB4D6B">
      <w:pPr>
        <w:shd w:val="clear" w:color="auto" w:fill="FFFFFF"/>
        <w:tabs>
          <w:tab w:val="left" w:pos="653"/>
        </w:tabs>
        <w:ind w:left="33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5"/>
          <w:sz w:val="28"/>
          <w:szCs w:val="28"/>
          <w:lang w:val="ru-RU" w:eastAsia="ru-RU" w:bidi="ar-SA"/>
        </w:rPr>
        <w:t>29</w:t>
      </w:r>
      <w:r w:rsidR="00FB4D6B" w:rsidRPr="006D3487">
        <w:rPr>
          <w:rFonts w:ascii="Times New Roman" w:hAnsi="Times New Roman"/>
          <w:b/>
          <w:bCs/>
          <w:spacing w:val="-5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7"/>
          <w:sz w:val="28"/>
          <w:szCs w:val="28"/>
          <w:lang w:val="ru-RU" w:eastAsia="ru-RU" w:bidi="ar-SA"/>
        </w:rPr>
        <w:t xml:space="preserve">Человек среди людей </w:t>
      </w:r>
      <w:r w:rsidR="00FB4D6B" w:rsidRPr="006D3487">
        <w:rPr>
          <w:rFonts w:ascii="Times New Roman" w:hAnsi="Times New Roman"/>
          <w:spacing w:val="-7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pacing w:val="-7"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38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t xml:space="preserve">Личность и межличностные отношения в группах. Лидерство. </w:t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>Совместная деятельность в трудовом коллективе. Психологичес</w:t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кая совместимость людей. Принятие групповых решений.</w:t>
      </w:r>
    </w:p>
    <w:p w:rsidR="00FB4D6B" w:rsidRPr="006D3487" w:rsidRDefault="00FB4D6B" w:rsidP="00FB4D6B">
      <w:pPr>
        <w:shd w:val="clear" w:color="auto" w:fill="FFFFFF"/>
        <w:ind w:left="43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Виды общения. Конфликты, пути разрешения конфликтных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ситуаций.</w:t>
      </w:r>
    </w:p>
    <w:p w:rsidR="00FB4D6B" w:rsidRPr="006D3487" w:rsidRDefault="00FB4D6B" w:rsidP="00FB4D6B">
      <w:pPr>
        <w:shd w:val="clear" w:color="auto" w:fill="FFFFFF"/>
        <w:ind w:left="48"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Диагностические процедуры. Опросники «Потребность 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в общении», «Диагностика межличностных отношений», «Эм-</w:t>
      </w:r>
      <w:proofErr w:type="spell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патия</w:t>
      </w:r>
      <w:proofErr w:type="spell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FB4D6B" w:rsidRPr="006D3487" w:rsidRDefault="00FB4D6B" w:rsidP="00FB4D6B">
      <w:pPr>
        <w:shd w:val="clear" w:color="auto" w:fill="FFFFFF"/>
        <w:ind w:left="38" w:firstLine="33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Элементы социально-психо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логического тренинга (умение вести диалог, поведение в конф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>ликтных ситуациях). Психотехническая игра «Угадай человека».</w:t>
      </w:r>
    </w:p>
    <w:p w:rsidR="00FB4D6B" w:rsidRPr="006D3487" w:rsidRDefault="00C4335F" w:rsidP="00FB4D6B">
      <w:pPr>
        <w:shd w:val="clear" w:color="auto" w:fill="FFFFFF"/>
        <w:tabs>
          <w:tab w:val="left" w:pos="653"/>
        </w:tabs>
        <w:ind w:left="5" w:firstLine="33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>30</w:t>
      </w:r>
      <w:r w:rsidR="00FB4D6B" w:rsidRPr="006D3487">
        <w:rPr>
          <w:rFonts w:ascii="Times New Roman" w:hAnsi="Times New Roman"/>
          <w:b/>
          <w:bCs/>
          <w:spacing w:val="-4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ab/>
      </w:r>
      <w:r w:rsidR="00FB4D6B" w:rsidRPr="006D3487">
        <w:rPr>
          <w:rFonts w:ascii="Times New Roman" w:hAnsi="Times New Roman"/>
          <w:b/>
          <w:bCs/>
          <w:spacing w:val="-12"/>
          <w:sz w:val="28"/>
          <w:szCs w:val="28"/>
          <w:lang w:val="ru-RU" w:eastAsia="ru-RU" w:bidi="ar-SA"/>
        </w:rPr>
        <w:t>Современный рынок труда и его требования к профессио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налу </w:t>
      </w:r>
      <w:r w:rsidR="00FB4D6B"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48" w:firstLine="33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Разнообразные виды предприятий и форм собственности. 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Акционерные общества, концерны, хозяйственные ассоциации,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объединения. Кооперация, аренда, индивидуальная трудовая деятельность.</w:t>
      </w:r>
    </w:p>
    <w:p w:rsidR="00FB4D6B" w:rsidRPr="006D3487" w:rsidRDefault="00FB4D6B" w:rsidP="00FB4D6B">
      <w:pPr>
        <w:shd w:val="clear" w:color="auto" w:fill="FFFFFF"/>
        <w:ind w:left="14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Новый тип организации людей в производственной деятель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t>ности в условиях рыночной экономики. Самоокупаемость. Само</w:t>
      </w:r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финансирование.</w:t>
      </w:r>
    </w:p>
    <w:p w:rsidR="00FB4D6B" w:rsidRPr="006D3487" w:rsidRDefault="00FB4D6B" w:rsidP="00FB4D6B">
      <w:pPr>
        <w:shd w:val="clear" w:color="auto" w:fill="FFFFFF"/>
        <w:ind w:left="10" w:firstLine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Рынок, его функции, структура. Спрос и предложение, ме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тоды их регулирования. Внутренний и внешний рынок. Конку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ренция. Конъюнктура 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lastRenderedPageBreak/>
        <w:t>рынка. Формирование рыночной инфра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структуры. Развитие предпринимательства.</w:t>
      </w:r>
    </w:p>
    <w:p w:rsidR="00FB4D6B" w:rsidRPr="006D3487" w:rsidRDefault="00FB4D6B" w:rsidP="00FB4D6B">
      <w:pPr>
        <w:shd w:val="clear" w:color="auto" w:fill="FFFFFF"/>
        <w:ind w:left="14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5"/>
          <w:sz w:val="28"/>
          <w:szCs w:val="28"/>
          <w:lang w:val="ru-RU" w:eastAsia="ru-RU" w:bidi="ar-SA"/>
        </w:rPr>
        <w:t xml:space="preserve">Кадровое планирование. Банки данных о рабочей силе (спрос 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и предложение). Прогнозирование состояния рынков рабочей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силы.</w:t>
      </w:r>
    </w:p>
    <w:p w:rsidR="00FB4D6B" w:rsidRPr="006D3487" w:rsidRDefault="00FB4D6B" w:rsidP="00FB4D6B">
      <w:pPr>
        <w:shd w:val="clear" w:color="auto" w:fill="FFFFFF"/>
        <w:ind w:left="33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4"/>
          <w:sz w:val="28"/>
          <w:szCs w:val="28"/>
          <w:lang w:val="ru-RU" w:eastAsia="ru-RU" w:bidi="ar-SA"/>
        </w:rPr>
        <w:t>Занятость населения. Безработица.</w:t>
      </w:r>
    </w:p>
    <w:p w:rsidR="00FB4D6B" w:rsidRPr="006D3487" w:rsidRDefault="00FB4D6B" w:rsidP="00FB4D6B">
      <w:pPr>
        <w:shd w:val="clear" w:color="auto" w:fill="FFFFFF"/>
        <w:ind w:left="34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Перспективы изменения мира профессий в связи с НТП.</w:t>
      </w:r>
    </w:p>
    <w:p w:rsidR="00FB4D6B" w:rsidRPr="006D3487" w:rsidRDefault="00FB4D6B" w:rsidP="00FB4D6B">
      <w:pPr>
        <w:shd w:val="clear" w:color="auto" w:fill="FFFFFF"/>
        <w:ind w:left="14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Деловая игра «Малое предпри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ятие».</w:t>
      </w:r>
    </w:p>
    <w:p w:rsidR="00FB4D6B" w:rsidRPr="006D3487" w:rsidRDefault="00FB4D6B" w:rsidP="00FB4D6B">
      <w:pPr>
        <w:shd w:val="clear" w:color="auto" w:fill="FFFFFF"/>
        <w:ind w:left="19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 xml:space="preserve">Практическая работа. Определение изменений состава </w:t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>профессий на одном из предприятий за последние пять лет.</w:t>
      </w:r>
    </w:p>
    <w:p w:rsidR="00FB4D6B" w:rsidRPr="006D3487" w:rsidRDefault="00C4335F" w:rsidP="00FB4D6B">
      <w:pPr>
        <w:shd w:val="clear" w:color="auto" w:fill="FFFFFF"/>
        <w:ind w:left="33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>31</w:t>
      </w:r>
      <w:r w:rsidR="00FB4D6B" w:rsidRPr="006D3487">
        <w:rPr>
          <w:rFonts w:ascii="Times New Roman" w:hAnsi="Times New Roman"/>
          <w:b/>
          <w:bCs/>
          <w:spacing w:val="-11"/>
          <w:sz w:val="28"/>
          <w:szCs w:val="28"/>
          <w:lang w:val="ru-RU" w:eastAsia="ru-RU" w:bidi="ar-SA"/>
        </w:rPr>
        <w:t xml:space="preserve">. Пути получения профессии </w:t>
      </w:r>
      <w:r w:rsidR="00FB4D6B" w:rsidRPr="006D3487">
        <w:rPr>
          <w:rFonts w:ascii="Times New Roman" w:hAnsi="Times New Roman"/>
          <w:b/>
          <w:bCs/>
          <w:spacing w:val="37"/>
          <w:sz w:val="28"/>
          <w:szCs w:val="28"/>
          <w:lang w:val="ru-RU" w:eastAsia="ru-RU" w:bidi="ar-SA"/>
        </w:rPr>
        <w:t>—1ч.</w:t>
      </w:r>
    </w:p>
    <w:p w:rsidR="00FB4D6B" w:rsidRPr="006D3487" w:rsidRDefault="00FB4D6B" w:rsidP="00FB4D6B">
      <w:pPr>
        <w:shd w:val="clear" w:color="auto" w:fill="FFFFFF"/>
        <w:ind w:left="24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Система профессионально-технического образования. Типы 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 xml:space="preserve">профессиональных училищ, условия приема и обучения в них.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Подготовка рабочих на производстве.</w:t>
      </w:r>
    </w:p>
    <w:p w:rsidR="00FB4D6B" w:rsidRPr="006D3487" w:rsidRDefault="00FB4D6B" w:rsidP="00FB4D6B">
      <w:pPr>
        <w:shd w:val="clear" w:color="auto" w:fill="FFFFFF"/>
        <w:ind w:left="29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Средние специальные учебные заведения, их типы, условия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приема и обучения.</w:t>
      </w:r>
    </w:p>
    <w:p w:rsidR="00FB4D6B" w:rsidRPr="006D3487" w:rsidRDefault="00FB4D6B" w:rsidP="00FB4D6B">
      <w:pPr>
        <w:shd w:val="clear" w:color="auto" w:fill="FFFFFF"/>
        <w:ind w:left="29"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Типы высших учебных заведений, условия приема и обуче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ния студентов.</w:t>
      </w:r>
    </w:p>
    <w:p w:rsidR="00FB4D6B" w:rsidRPr="006D3487" w:rsidRDefault="00FB4D6B" w:rsidP="00FB4D6B">
      <w:pPr>
        <w:shd w:val="clear" w:color="auto" w:fill="FFFFFF"/>
        <w:ind w:left="35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Возможности квалификационного роста.</w:t>
      </w:r>
    </w:p>
    <w:p w:rsidR="00FB4D6B" w:rsidRPr="006D3487" w:rsidRDefault="00FB4D6B" w:rsidP="00FB4D6B">
      <w:pPr>
        <w:shd w:val="clear" w:color="auto" w:fill="FFFFFF"/>
        <w:ind w:left="29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Письменная работа «Мой путь в профессию».</w:t>
      </w:r>
    </w:p>
    <w:p w:rsidR="00FB4D6B" w:rsidRPr="006D3487" w:rsidRDefault="00243F59" w:rsidP="00FB4D6B">
      <w:pPr>
        <w:shd w:val="clear" w:color="auto" w:fill="FFFFFF"/>
        <w:ind w:left="41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32</w:t>
      </w:r>
      <w:r w:rsidR="00FB4D6B" w:rsidRPr="006D3487"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 xml:space="preserve">. Моя профессиональная карьера </w:t>
      </w:r>
      <w:r w:rsidR="00FB4D6B" w:rsidRPr="006D3487">
        <w:rPr>
          <w:rFonts w:ascii="Times New Roman" w:hAnsi="Times New Roman"/>
          <w:spacing w:val="-8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>1ч.</w:t>
      </w:r>
    </w:p>
    <w:p w:rsidR="00FB4D6B" w:rsidRPr="006D3487" w:rsidRDefault="00FB4D6B" w:rsidP="00FB4D6B">
      <w:pPr>
        <w:shd w:val="clear" w:color="auto" w:fill="FFFFFF"/>
        <w:ind w:left="38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Понятие о профессиональной карьере. Критерии профессио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нальной компетентности.</w:t>
      </w:r>
    </w:p>
    <w:p w:rsidR="00FB4D6B" w:rsidRPr="006D3487" w:rsidRDefault="00FB4D6B" w:rsidP="00FB4D6B">
      <w:pPr>
        <w:shd w:val="clear" w:color="auto" w:fill="FFFFFF"/>
        <w:ind w:left="29" w:firstLine="3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>Индивидуальный профессиональный план как средство реа</w:t>
      </w: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pacing w:val="-1"/>
          <w:sz w:val="28"/>
          <w:szCs w:val="28"/>
          <w:lang w:val="ru-RU" w:eastAsia="ru-RU" w:bidi="ar-SA"/>
        </w:rPr>
        <w:t xml:space="preserve">лизации программы личностного и профессионального роста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человека.</w:t>
      </w:r>
    </w:p>
    <w:p w:rsidR="00FB4D6B" w:rsidRPr="006D3487" w:rsidRDefault="00FB4D6B" w:rsidP="00FB4D6B">
      <w:pPr>
        <w:shd w:val="clear" w:color="auto" w:fill="FFFFFF"/>
        <w:ind w:left="38"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Профессиональное прогнозирование и профессиональное самоопределение.</w:t>
      </w:r>
    </w:p>
    <w:p w:rsidR="00FB4D6B" w:rsidRPr="006D3487" w:rsidRDefault="00FB4D6B" w:rsidP="00FB4D6B">
      <w:pPr>
        <w:shd w:val="clear" w:color="auto" w:fill="FFFFFF"/>
        <w:ind w:left="53" w:firstLine="30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Развивающие процедуры. Деловые игры «Биржа труда» (защита профессии), «</w:t>
      </w:r>
      <w:proofErr w:type="spellStart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Профконсультация</w:t>
      </w:r>
      <w:proofErr w:type="spellEnd"/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FB4D6B" w:rsidRPr="006D3487" w:rsidRDefault="00FB4D6B" w:rsidP="00FB4D6B">
      <w:pPr>
        <w:shd w:val="clear" w:color="auto" w:fill="FFFFFF"/>
        <w:ind w:left="48" w:firstLine="31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Анализ личного профессиональ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ного плана.</w:t>
      </w:r>
    </w:p>
    <w:p w:rsidR="00FB4D6B" w:rsidRPr="006D3487" w:rsidRDefault="00243F59" w:rsidP="00FB4D6B">
      <w:pPr>
        <w:shd w:val="clear" w:color="auto" w:fill="FFFFFF"/>
        <w:ind w:left="43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43F59">
        <w:rPr>
          <w:rFonts w:ascii="Times New Roman" w:hAnsi="Times New Roman"/>
          <w:b/>
          <w:spacing w:val="-8"/>
          <w:sz w:val="28"/>
          <w:szCs w:val="28"/>
          <w:lang w:val="ru-RU" w:eastAsia="ru-RU" w:bidi="ar-SA"/>
        </w:rPr>
        <w:t>33</w:t>
      </w:r>
      <w:r w:rsidR="00FB4D6B" w:rsidRPr="00243F59">
        <w:rPr>
          <w:rFonts w:ascii="Times New Roman" w:hAnsi="Times New Roman"/>
          <w:b/>
          <w:spacing w:val="-8"/>
          <w:sz w:val="28"/>
          <w:szCs w:val="28"/>
          <w:lang w:val="ru-RU" w:eastAsia="ru-RU" w:bidi="ar-SA"/>
        </w:rPr>
        <w:t>.</w:t>
      </w:r>
      <w:r w:rsidR="00FB4D6B" w:rsidRPr="006D3487">
        <w:rPr>
          <w:rFonts w:ascii="Times New Roman" w:hAnsi="Times New Roman"/>
          <w:b/>
          <w:spacing w:val="-8"/>
          <w:sz w:val="28"/>
          <w:szCs w:val="28"/>
          <w:lang w:val="ru-RU" w:eastAsia="ru-RU" w:bidi="ar-SA"/>
        </w:rPr>
        <w:t xml:space="preserve"> Оценка</w:t>
      </w:r>
      <w:r w:rsidR="00FB4D6B" w:rsidRPr="006D3487">
        <w:rPr>
          <w:rFonts w:ascii="Times New Roman" w:hAnsi="Times New Roman"/>
          <w:spacing w:val="-8"/>
          <w:sz w:val="28"/>
          <w:szCs w:val="28"/>
          <w:lang w:val="ru-RU" w:eastAsia="ru-RU" w:bidi="ar-SA"/>
        </w:rPr>
        <w:t xml:space="preserve"> </w:t>
      </w:r>
      <w:r w:rsidR="00FB4D6B" w:rsidRPr="006D3487">
        <w:rPr>
          <w:rFonts w:ascii="Times New Roman" w:hAnsi="Times New Roman"/>
          <w:b/>
          <w:bCs/>
          <w:spacing w:val="-8"/>
          <w:sz w:val="28"/>
          <w:szCs w:val="28"/>
          <w:lang w:val="ru-RU" w:eastAsia="ru-RU" w:bidi="ar-SA"/>
        </w:rPr>
        <w:t xml:space="preserve">способности школьников к выбору профессии </w:t>
      </w:r>
      <w:r w:rsidR="00FB4D6B" w:rsidRPr="006D3487">
        <w:rPr>
          <w:rFonts w:ascii="Times New Roman" w:hAnsi="Times New Roman"/>
          <w:spacing w:val="-8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48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Общие основы оценки способности личности к выбору про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фессии.</w:t>
      </w:r>
    </w:p>
    <w:p w:rsidR="00FB4D6B" w:rsidRPr="006D3487" w:rsidRDefault="00FB4D6B" w:rsidP="00FB4D6B">
      <w:pPr>
        <w:shd w:val="clear" w:color="auto" w:fill="FFFFFF"/>
        <w:ind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t>Оценка способности к самоанализу, анализу профессии, са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  <w:t>мореализации в различных видах профессиональной деятельно</w:t>
      </w:r>
      <w:r w:rsidRPr="006D3487">
        <w:rPr>
          <w:rFonts w:ascii="Times New Roman" w:hAnsi="Times New Roman"/>
          <w:spacing w:val="-2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сти (профессиональных пробах).</w:t>
      </w:r>
    </w:p>
    <w:p w:rsidR="00FB4D6B" w:rsidRPr="006D3487" w:rsidRDefault="00FB4D6B" w:rsidP="00FB4D6B">
      <w:pPr>
        <w:shd w:val="clear" w:color="auto" w:fill="FFFFFF"/>
        <w:ind w:firstLine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3"/>
          <w:sz w:val="28"/>
          <w:szCs w:val="28"/>
          <w:lang w:val="ru-RU" w:eastAsia="ru-RU" w:bidi="ar-SA"/>
        </w:rPr>
        <w:t xml:space="preserve">Показатель соответствия выбранной профессии склонностям 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учащегося.</w:t>
      </w:r>
    </w:p>
    <w:p w:rsidR="00FB4D6B" w:rsidRPr="006D3487" w:rsidRDefault="00FB4D6B" w:rsidP="00FB4D6B">
      <w:pPr>
        <w:shd w:val="clear" w:color="auto" w:fill="FFFFFF"/>
        <w:ind w:left="10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Практическая работа. Определение способности школь</w:t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ников к выбору профессии.</w:t>
      </w:r>
    </w:p>
    <w:p w:rsidR="00FB4D6B" w:rsidRPr="006D3487" w:rsidRDefault="00243F59" w:rsidP="00FB4D6B">
      <w:pPr>
        <w:shd w:val="clear" w:color="auto" w:fill="FFFFFF"/>
        <w:ind w:left="3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34</w:t>
      </w:r>
      <w:r w:rsidR="00FB4D6B"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 xml:space="preserve">. </w:t>
      </w:r>
      <w:proofErr w:type="spellStart"/>
      <w:r w:rsidR="00FB4D6B"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Профконсультационные</w:t>
      </w:r>
      <w:proofErr w:type="spellEnd"/>
      <w:r w:rsidR="00FB4D6B"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 xml:space="preserve"> услуги </w:t>
      </w:r>
      <w:r w:rsidR="00FB4D6B" w:rsidRPr="006D3487">
        <w:rPr>
          <w:rFonts w:ascii="Times New Roman" w:hAnsi="Times New Roman"/>
          <w:spacing w:val="-9"/>
          <w:sz w:val="28"/>
          <w:szCs w:val="28"/>
          <w:lang w:val="ru-RU" w:eastAsia="ru-RU" w:bidi="ar-SA"/>
        </w:rPr>
        <w:t xml:space="preserve">— </w:t>
      </w:r>
      <w:r w:rsidR="00FB4D6B" w:rsidRPr="006D3487">
        <w:rPr>
          <w:rFonts w:ascii="Times New Roman" w:hAnsi="Times New Roman"/>
          <w:b/>
          <w:bCs/>
          <w:spacing w:val="-9"/>
          <w:sz w:val="28"/>
          <w:szCs w:val="28"/>
          <w:lang w:val="ru-RU" w:eastAsia="ru-RU" w:bidi="ar-SA"/>
        </w:rPr>
        <w:t>1 ч.</w:t>
      </w:r>
    </w:p>
    <w:p w:rsidR="00FB4D6B" w:rsidRPr="006D3487" w:rsidRDefault="00FB4D6B" w:rsidP="00FB4D6B">
      <w:pPr>
        <w:shd w:val="clear" w:color="auto" w:fill="FFFFFF"/>
        <w:ind w:left="14" w:firstLine="31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3487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 xml:space="preserve">Виды </w:t>
      </w:r>
      <w:proofErr w:type="spellStart"/>
      <w:r w:rsidRPr="006D3487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>профконсультации</w:t>
      </w:r>
      <w:proofErr w:type="spellEnd"/>
      <w:r w:rsidRPr="006D3487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>. Возможность получения профессио</w:t>
      </w:r>
      <w:r w:rsidRPr="006D3487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softHyphen/>
      </w:r>
      <w:r w:rsidRPr="006D3487">
        <w:rPr>
          <w:rFonts w:ascii="Times New Roman" w:hAnsi="Times New Roman"/>
          <w:sz w:val="28"/>
          <w:szCs w:val="28"/>
          <w:lang w:val="ru-RU" w:eastAsia="ru-RU" w:bidi="ar-SA"/>
        </w:rPr>
        <w:t>нальной и медицинской консультации.</w:t>
      </w:r>
    </w:p>
    <w:p w:rsidR="00FB4D6B" w:rsidRDefault="00FB4D6B" w:rsidP="00FB4D6B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B4D6B" w:rsidRDefault="00FB4D6B" w:rsidP="00FB4D6B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B4D6B" w:rsidRDefault="00FB4D6B" w:rsidP="00FB4D6B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B4D6B" w:rsidRDefault="00FB4D6B" w:rsidP="00FB4D6B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E2AFF" w:rsidRDefault="00BE2AFF" w:rsidP="00BE2AFF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7C1AC2" w:rsidRDefault="007C1AC2" w:rsidP="00BE2AFF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7C1AC2" w:rsidRPr="001A22D2" w:rsidRDefault="007C1AC2" w:rsidP="007C1A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lastRenderedPageBreak/>
        <w:t xml:space="preserve">     </w:t>
      </w:r>
      <w:r w:rsidRPr="001A22D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Формы орг</w:t>
      </w:r>
      <w:r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анизации учебных занятий</w:t>
      </w:r>
      <w:r w:rsidRPr="001A22D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:</w:t>
      </w:r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7C1AC2" w:rsidRPr="001A22D2" w:rsidRDefault="007C1AC2" w:rsidP="007C1A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Применяются диагностические и  развивающие методические процедуры. Кроме того, по  всем  темам курса проводятся практические работы.  </w:t>
      </w:r>
    </w:p>
    <w:p w:rsidR="007C1AC2" w:rsidRPr="001A22D2" w:rsidRDefault="007C1AC2" w:rsidP="007C1A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      Изучение курса  предполагает  активное участие  школьников в подготовке и проведении занятий, насыщение  уроков и домашних  заданий различными упражнениями для самостоятельной работы, раздаточным дидактическим материалом. </w:t>
      </w:r>
    </w:p>
    <w:p w:rsidR="007C1AC2" w:rsidRPr="001A22D2" w:rsidRDefault="007C1AC2" w:rsidP="007C1A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      При изучении теоретического материала используются:</w:t>
      </w:r>
    </w:p>
    <w:p w:rsidR="007C1AC2" w:rsidRPr="001A22D2" w:rsidRDefault="007C1AC2" w:rsidP="007C1A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методы  обучения: объяснительно - иллюстративный, проблемный, </w:t>
      </w:r>
      <w:proofErr w:type="spellStart"/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>исследовательско</w:t>
      </w:r>
      <w:proofErr w:type="spellEnd"/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 - творческий, репродуктивный (беседа, рассказ, семинар, применение новых знаний, самостоятельное изучение нового по книге, решение проблемных задач)</w:t>
      </w:r>
      <w:proofErr w:type="gramStart"/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>;м</w:t>
      </w:r>
      <w:proofErr w:type="gramEnd"/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>етоды  контроля  за знаниями, умениями и навыками учащихся: текущие наблюдения, устный опрос, письменный опрос, домашние творческие задания (письменная  работа  (сочинение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, составление собственного резюме);дидактические принципы обучения: наглядность, системность и последовательность знаний, доступность и посильность, сознательность и  активность, связь </w:t>
      </w:r>
      <w:proofErr w:type="gramStart"/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>теории  с практикой, обучения с жизнью, научность, прочность и т. д.;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виды  деятельности учащихся (учебной): репродуктивный (деятельность по образцу), репродуктивно-поисковый, частично-поисковый, поисковый (творческий); виды учебной работы: чтение, пересказ, слушание, ответы на вопросы; формы учебной работы учащихся: фронтальная, индивидуальная, групповая. </w:t>
      </w:r>
      <w:proofErr w:type="gramEnd"/>
    </w:p>
    <w:p w:rsidR="007C1AC2" w:rsidRDefault="007C1AC2" w:rsidP="007C1A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В процессе преподавания курса будут использоваться разнообразные формы организации занятий и  методы обучения: комбинированный урок, урок-тест, урок-конкурс, урок-консультация, урок-защита тематических  заданий, урок-лекция, урок-практикум, урок-экскурсия, урок - деловая игра, индивидуальные  и  групповые  беседы;  описание профессий, составление и решение </w:t>
      </w:r>
      <w:proofErr w:type="spellStart"/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>профориентационных</w:t>
      </w:r>
      <w:proofErr w:type="spellEnd"/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 xml:space="preserve"> кроссвордов и др.</w:t>
      </w:r>
    </w:p>
    <w:p w:rsidR="007C1AC2" w:rsidRDefault="007C1AC2" w:rsidP="007C1A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C1AC2" w:rsidRDefault="007C1AC2" w:rsidP="007C1AC2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i/>
          <w:sz w:val="28"/>
          <w:szCs w:val="28"/>
          <w:lang w:val="ru-RU" w:eastAsia="ru-RU" w:bidi="ar-SA"/>
        </w:rPr>
        <w:t>Основные виды учебной деятельности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: </w:t>
      </w:r>
    </w:p>
    <w:p w:rsidR="007C1AC2" w:rsidRDefault="007C1AC2" w:rsidP="007C1A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самоанализ;</w:t>
      </w:r>
    </w:p>
    <w:p w:rsidR="007C1AC2" w:rsidRDefault="007C1AC2" w:rsidP="007C1A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анализ научных и художественных источников, СМИ;</w:t>
      </w:r>
    </w:p>
    <w:p w:rsidR="007C1AC2" w:rsidRDefault="007C1AC2" w:rsidP="007C1A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анализ практических примеров проблемных ситуаций;</w:t>
      </w:r>
    </w:p>
    <w:p w:rsidR="007C1AC2" w:rsidRDefault="007C1AC2" w:rsidP="007C1A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групповые дискуссии;</w:t>
      </w:r>
    </w:p>
    <w:p w:rsidR="007C1AC2" w:rsidRDefault="007C1AC2" w:rsidP="007C1A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индивидуальная работа;</w:t>
      </w:r>
    </w:p>
    <w:p w:rsidR="007C1AC2" w:rsidRDefault="007C1AC2" w:rsidP="007C1A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индивидуальная и групповая проектная работа;</w:t>
      </w:r>
    </w:p>
    <w:p w:rsidR="007C1AC2" w:rsidRDefault="007C1AC2" w:rsidP="007C1A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психотренинг;</w:t>
      </w:r>
    </w:p>
    <w:p w:rsidR="007C1AC2" w:rsidRDefault="007C1AC2" w:rsidP="007C1A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психодиагностические процедуры;</w:t>
      </w:r>
    </w:p>
    <w:p w:rsidR="007C1AC2" w:rsidRDefault="007C1AC2" w:rsidP="007C1A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ролевые и деловые игры;</w:t>
      </w:r>
    </w:p>
    <w:p w:rsidR="007C1AC2" w:rsidRPr="001A22D2" w:rsidRDefault="007C1AC2" w:rsidP="007C1AC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22D2">
        <w:rPr>
          <w:rFonts w:ascii="Times New Roman" w:hAnsi="Times New Roman"/>
          <w:sz w:val="28"/>
          <w:szCs w:val="28"/>
          <w:lang w:val="ru-RU" w:eastAsia="ru-RU" w:bidi="ar-SA"/>
        </w:rPr>
        <w:t>эвристические задания.</w:t>
      </w:r>
    </w:p>
    <w:p w:rsidR="007C1AC2" w:rsidRDefault="007C1AC2" w:rsidP="00BE2AFF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7C1AC2" w:rsidRDefault="007C1AC2" w:rsidP="00BE2AFF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B4D6B" w:rsidRPr="00BE2AFF" w:rsidRDefault="007C1AC2" w:rsidP="00BE2AFF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Календарно - т</w:t>
      </w:r>
      <w:r w:rsidR="00BE2AFF" w:rsidRPr="00BE2AFF">
        <w:rPr>
          <w:rFonts w:ascii="Times New Roman" w:hAnsi="Times New Roman"/>
          <w:sz w:val="28"/>
          <w:szCs w:val="28"/>
          <w:lang w:val="ru-RU" w:eastAsia="ru-RU" w:bidi="ar-SA"/>
        </w:rPr>
        <w:t xml:space="preserve">ематическое </w:t>
      </w:r>
      <w:r w:rsidR="00FB4D6B" w:rsidRPr="00BE2AFF">
        <w:rPr>
          <w:rFonts w:ascii="Times New Roman" w:hAnsi="Times New Roman"/>
          <w:sz w:val="28"/>
          <w:szCs w:val="28"/>
          <w:lang w:val="ru-RU" w:eastAsia="ru-RU" w:bidi="ar-SA"/>
        </w:rPr>
        <w:t xml:space="preserve"> планирование</w:t>
      </w:r>
    </w:p>
    <w:tbl>
      <w:tblPr>
        <w:tblpPr w:leftFromText="180" w:rightFromText="180" w:vertAnchor="text" w:horzAnchor="margin" w:tblpXSpec="center" w:tblpY="43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16"/>
        <w:gridCol w:w="1288"/>
        <w:gridCol w:w="1593"/>
      </w:tblGrid>
      <w:tr w:rsidR="00BE2AFF" w:rsidRPr="006D3487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BE2AFF" w:rsidRDefault="00BE2AFF" w:rsidP="00BE2A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Тема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Кол-во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Дата </w:t>
            </w:r>
          </w:p>
        </w:tc>
      </w:tr>
      <w:tr w:rsidR="00BE2AFF" w:rsidRPr="00AF40E2" w:rsidTr="00241A75">
        <w:trPr>
          <w:trHeight w:val="64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BE2A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Путь к самопознанию. Образ «Я» и профессии.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(14 ч)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1</w:t>
            </w: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BE2A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Повторный инструктаж по Т.Б.</w:t>
            </w:r>
          </w:p>
          <w:p w:rsidR="00BE2AFF" w:rsidRPr="006D3487" w:rsidRDefault="00BE2AFF" w:rsidP="00BE2A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Вводное занятие.</w:t>
            </w:r>
          </w:p>
          <w:p w:rsidR="00BE2AFF" w:rsidRPr="006D3487" w:rsidRDefault="00BE2AFF" w:rsidP="00BE2A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Знакомство с дневником выбора профессии.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243F5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BE2A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Внутренний мир человека и возможности его познания. </w:t>
            </w:r>
          </w:p>
          <w:p w:rsidR="00BE2AFF" w:rsidRPr="006D3487" w:rsidRDefault="00BE2AFF" w:rsidP="00BE2AF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Составление « дерева» психологических качеств личности.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Многообразие мира профессий.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Составление словаря профессий.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FB4D6B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Представление о себе и проблема выбора профессии.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Секреты выбора профессии.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Ответы на вопросы: Какие три специальности относятся к одной профессии.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Склонности и интересы в профессиональном выборе 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 хочу»).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Возможности личности в профессиональной деятельности 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«могу»).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Знакомство с описаниями профессий.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Социальные проблемы труда («надо»). Разделение труда.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. Определить, в 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деятельности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каких профессионалов преобладает труд сложный, простой, умственный, физический.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Содержание и характер труда.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Мои возможности, проблемы, и затруднения в выборе профессии.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6D3487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10.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Процесс и условия труда.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Письменная работа на тему « Труд в современном обществе» с последующим обсуждением.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FB4D6B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Социально-психологический портрет современного профессионала.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    12.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Анализ профессий. Основные признаки профессиональной деятельности.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Конкурс « Угадай профессию».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13.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Классификация профессий.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Составление формул профессий.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14.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Здоровье и выбор профессии. Контрольная работа по теме: « Путь к самопознанию. Образ « Я» и профессии.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Работа с « Анкетой здоровья» и нормативными документами по охране труда.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6D3487" w:rsidTr="007C630D">
        <w:trPr>
          <w:trHeight w:val="64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BE2AF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сихические особенности личности (5 ч)</w:t>
            </w:r>
          </w:p>
        </w:tc>
      </w:tr>
      <w:tr w:rsidR="00BE2AFF" w:rsidRPr="00FB4D6B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15.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Свойства нервной системы в профессиональной деятельности.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16.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Темперамент в профессиональном становлении личности.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Анализ особенностей поведения людей, имеющих разные типы темперамента, в конкретных ситуациях.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FB4D6B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17.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Ведущие отношения личности и типы профессий.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18.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Эмоциональные состояния личности.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Самонаблюдение за динамикой настроения.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F40E2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19.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Волевые качества личности.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Выполнение упражнений по воспитанию воли.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16C2E" w:rsidTr="00887E26">
        <w:trPr>
          <w:trHeight w:val="64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</w:t>
            </w:r>
            <w:r w:rsidRPr="006D348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Неисчерпаемость человеческих возможностей, вед</w:t>
            </w:r>
            <w:r w:rsidR="00344496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ущих к профессиональному успеху (ч)</w:t>
            </w:r>
          </w:p>
        </w:tc>
      </w:tr>
      <w:tr w:rsidR="00BE2AFF" w:rsidRPr="00BE2AFF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20.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Интеллектуальные способности и успешность профессионального труда. Способности к запоминанию.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6D3487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21.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Способность быть внимательным.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6D3487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Способность оперировать пространственными представлениями.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16C2E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23.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Способность устанавливать связи и закономерности между понятиями.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16C2E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24.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Способность изменять способы интеллектуальной деятельности.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6D3487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25.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Индивидуальные стили кодирования информации.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6D3487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     26.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Индивидуальные стили переработки информации.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16C2E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27.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Неисчерпаемость человеческих ресурсов.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Составление индивидуальной программы самовоспитания.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16C2E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28.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Человек в новых социально-экономических условиях.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16C2E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29.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Человек среди людей. Контрольная работа по теме: « Неисчерпаемость человеческих возможностей».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6D3487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</w:t>
            </w:r>
            <w:r w:rsidRPr="006D348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Человек на рынке труда.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16C2E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30.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Современный рынок труда и его требования к профессионалу.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. Определение изменений состава профессий на одном из  предприятий за последние пять лет.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16C2E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31.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Пути получения профессии.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Письменная работа « Мой путь в профессию».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16C2E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32.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Моя профессиональная карьера.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Анализ личного профессионального плана.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A16C2E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33.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способности школьников к выбору профессии.</w:t>
            </w:r>
          </w:p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proofErr w:type="gram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.р</w:t>
            </w:r>
            <w:proofErr w:type="gram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аб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Определение способности школьников к выбору профессии.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E2AFF" w:rsidRPr="006D3487" w:rsidTr="00BE2AFF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34.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Профконсультационные</w:t>
            </w:r>
            <w:proofErr w:type="spellEnd"/>
            <w:r w:rsidRPr="006D348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услуги.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FF" w:rsidRPr="006D3487" w:rsidRDefault="00BE2AFF" w:rsidP="00740E2F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FB4D6B" w:rsidRDefault="00FB4D6B" w:rsidP="00FB4D6B">
      <w:pPr>
        <w:rPr>
          <w:lang w:val="ru-RU"/>
        </w:rPr>
      </w:pPr>
    </w:p>
    <w:p w:rsidR="007C1AC2" w:rsidRDefault="007C1AC2" w:rsidP="007C1AC2">
      <w:pPr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C1AC2" w:rsidRDefault="007C1AC2" w:rsidP="007C1AC2">
      <w:pPr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D78D4" w:rsidRPr="007C1AC2" w:rsidRDefault="002D78D4" w:rsidP="007C1AC2">
      <w:pPr>
        <w:jc w:val="center"/>
        <w:rPr>
          <w:lang w:val="ru-RU"/>
        </w:rPr>
      </w:pPr>
    </w:p>
    <w:sectPr w:rsidR="002D78D4" w:rsidRPr="007C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16B9A8"/>
    <w:lvl w:ilvl="0">
      <w:numFmt w:val="bullet"/>
      <w:lvlText w:val="*"/>
      <w:lvlJc w:val="left"/>
    </w:lvl>
  </w:abstractNum>
  <w:abstractNum w:abstractNumId="1">
    <w:nsid w:val="07A9083B"/>
    <w:multiLevelType w:val="multilevel"/>
    <w:tmpl w:val="F8F2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74"/>
    <w:rsid w:val="00243F59"/>
    <w:rsid w:val="00244A73"/>
    <w:rsid w:val="002D78D4"/>
    <w:rsid w:val="00344496"/>
    <w:rsid w:val="007C1AC2"/>
    <w:rsid w:val="00A16C2E"/>
    <w:rsid w:val="00BE2AFF"/>
    <w:rsid w:val="00C4335F"/>
    <w:rsid w:val="00F01F74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8</cp:revision>
  <dcterms:created xsi:type="dcterms:W3CDTF">2016-09-15T06:58:00Z</dcterms:created>
  <dcterms:modified xsi:type="dcterms:W3CDTF">2020-09-14T07:11:00Z</dcterms:modified>
</cp:coreProperties>
</file>